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97934" w14:textId="77777777" w:rsidR="005824EE" w:rsidRPr="00B626B0" w:rsidRDefault="00377896" w:rsidP="00B76F09">
      <w:pPr>
        <w:rPr>
          <w:rFonts w:ascii="Neuton" w:eastAsiaTheme="majorEastAsia" w:hAnsi="Neuton" w:cstheme="majorBidi"/>
          <w:color w:val="246473"/>
          <w:sz w:val="96"/>
          <w:szCs w:val="96"/>
          <w:lang w:val="nl-NL"/>
        </w:rPr>
      </w:pPr>
      <w:r w:rsidRPr="00B626B0">
        <w:rPr>
          <w:noProof/>
          <w:lang w:val="nl-NL"/>
        </w:rPr>
        <mc:AlternateContent>
          <mc:Choice Requires="wps">
            <w:drawing>
              <wp:anchor distT="45720" distB="45720" distL="114300" distR="114300" simplePos="0" relativeHeight="251658242" behindDoc="0" locked="0" layoutInCell="1" allowOverlap="1" wp14:anchorId="5B669AFF" wp14:editId="5E978F04">
                <wp:simplePos x="0" y="0"/>
                <wp:positionH relativeFrom="margin">
                  <wp:posOffset>-139065</wp:posOffset>
                </wp:positionH>
                <wp:positionV relativeFrom="paragraph">
                  <wp:posOffset>6224905</wp:posOffset>
                </wp:positionV>
                <wp:extent cx="6612890" cy="2105025"/>
                <wp:effectExtent l="0" t="0" r="0" b="0"/>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2105025"/>
                        </a:xfrm>
                        <a:prstGeom prst="rect">
                          <a:avLst/>
                        </a:prstGeom>
                        <a:noFill/>
                        <a:ln w="9525">
                          <a:noFill/>
                          <a:miter lim="800000"/>
                          <a:headEnd/>
                          <a:tailEnd/>
                        </a:ln>
                      </wps:spPr>
                      <wps:txbx>
                        <w:txbxContent>
                          <w:p w14:paraId="7DE1D2E4" w14:textId="3B6F23CA" w:rsidR="00394CDE" w:rsidRDefault="00F95683" w:rsidP="00B76F09">
                            <w:pPr>
                              <w:pStyle w:val="Kop2"/>
                              <w:jc w:val="center"/>
                            </w:pPr>
                            <w:bookmarkStart w:id="0" w:name="_Toc59445180"/>
                            <w:bookmarkStart w:id="1" w:name="_Toc139723603"/>
                            <w:r>
                              <w:t>M</w:t>
                            </w:r>
                            <w:r w:rsidR="007C6A6E">
                              <w:t>ijn</w:t>
                            </w:r>
                            <w:r>
                              <w:t xml:space="preserve">ID </w:t>
                            </w:r>
                            <w:r w:rsidR="00165CE4">
                              <w:t>Docentent</w:t>
                            </w:r>
                            <w:r>
                              <w:t xml:space="preserve">raining </w:t>
                            </w:r>
                            <w:r w:rsidR="007C6A6E">
                              <w:t>Achtergrond</w:t>
                            </w:r>
                            <w:r>
                              <w:t xml:space="preserve"> Reader</w:t>
                            </w:r>
                            <w:bookmarkEnd w:id="1"/>
                          </w:p>
                          <w:p w14:paraId="5B6467EB" w14:textId="57EF6812" w:rsidR="00394CDE" w:rsidRPr="00F21B99" w:rsidRDefault="00394CDE" w:rsidP="00F21B99">
                            <w:pPr>
                              <w:jc w:val="center"/>
                              <w:rPr>
                                <w:color w:val="808080" w:themeColor="background1" w:themeShade="80"/>
                                <w:sz w:val="28"/>
                                <w:szCs w:val="28"/>
                              </w:rPr>
                            </w:pPr>
                            <w:r w:rsidRPr="00F21B99">
                              <w:rPr>
                                <w:color w:val="808080" w:themeColor="background1" w:themeShade="80"/>
                                <w:sz w:val="28"/>
                                <w:szCs w:val="28"/>
                              </w:rPr>
                              <w:t>Deliverable D</w:t>
                            </w:r>
                            <w:r w:rsidR="009F06ED" w:rsidRPr="00F21B99">
                              <w:rPr>
                                <w:color w:val="808080" w:themeColor="background1" w:themeShade="80"/>
                                <w:sz w:val="28"/>
                                <w:szCs w:val="28"/>
                              </w:rPr>
                              <w:t>2.4</w:t>
                            </w:r>
                          </w:p>
                          <w:p w14:paraId="35F37C36" w14:textId="3CF6F13B" w:rsidR="00394CDE" w:rsidRPr="00377896" w:rsidRDefault="003D6C0F" w:rsidP="00B76F09">
                            <w:pPr>
                              <w:pStyle w:val="Duidelijkcitaat"/>
                            </w:pPr>
                            <w:r>
                              <w:t>Peter Dankmeijer</w:t>
                            </w:r>
                            <w:r w:rsidR="00F21B99">
                              <w:t>, 202</w:t>
                            </w:r>
                            <w:r w:rsidR="00F317E8">
                              <w:t>3</w:t>
                            </w:r>
                          </w:p>
                          <w:bookmarkEnd w:id="0"/>
                          <w:p w14:paraId="55940985" w14:textId="77777777" w:rsidR="00394CDE" w:rsidRPr="003269DF" w:rsidRDefault="00394CDE" w:rsidP="00B76F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69AFF" id="_x0000_t202" coordsize="21600,21600" o:spt="202" path="m,l,21600r21600,l21600,xe">
                <v:stroke joinstyle="miter"/>
                <v:path gradientshapeok="t" o:connecttype="rect"/>
              </v:shapetype>
              <v:shape id="Tekstvak 217" o:spid="_x0000_s1026" type="#_x0000_t202" style="position:absolute;left:0;text-align:left;margin-left:-10.95pt;margin-top:490.15pt;width:520.7pt;height:165.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" filled="f" stroked="f">
                <v:textbox>
                  <w:txbxContent>
                    <w:p w14:paraId="7DE1D2E4" w14:textId="3B6F23CA" w:rsidR="00394CDE" w:rsidRDefault="00F95683" w:rsidP="00B76F09">
                      <w:pPr>
                        <w:pStyle w:val="Kop2"/>
                        <w:jc w:val="center"/>
                      </w:pPr>
                      <w:bookmarkStart w:id="2" w:name="_Toc59445180"/>
                      <w:bookmarkStart w:id="3" w:name="_Toc139723603"/>
                      <w:r>
                        <w:t>M</w:t>
                      </w:r>
                      <w:r w:rsidR="007C6A6E">
                        <w:t>ijn</w:t>
                      </w:r>
                      <w:r>
                        <w:t xml:space="preserve">ID </w:t>
                      </w:r>
                      <w:r w:rsidR="00165CE4">
                        <w:t>Docentent</w:t>
                      </w:r>
                      <w:r>
                        <w:t xml:space="preserve">raining </w:t>
                      </w:r>
                      <w:r w:rsidR="007C6A6E">
                        <w:t>Achtergrond</w:t>
                      </w:r>
                      <w:r>
                        <w:t xml:space="preserve"> Reader</w:t>
                      </w:r>
                      <w:bookmarkEnd w:id="3"/>
                    </w:p>
                    <w:p w14:paraId="5B6467EB" w14:textId="57EF6812" w:rsidR="00394CDE" w:rsidRPr="00F21B99" w:rsidRDefault="00394CDE" w:rsidP="00F21B99">
                      <w:pPr>
                        <w:jc w:val="center"/>
                        <w:rPr>
                          <w:color w:val="808080" w:themeColor="background1" w:themeShade="80"/>
                          <w:sz w:val="28"/>
                          <w:szCs w:val="28"/>
                        </w:rPr>
                      </w:pPr>
                      <w:r w:rsidRPr="00F21B99">
                        <w:rPr>
                          <w:color w:val="808080" w:themeColor="background1" w:themeShade="80"/>
                          <w:sz w:val="28"/>
                          <w:szCs w:val="28"/>
                        </w:rPr>
                        <w:t>Deliverable D</w:t>
                      </w:r>
                      <w:r w:rsidR="009F06ED" w:rsidRPr="00F21B99">
                        <w:rPr>
                          <w:color w:val="808080" w:themeColor="background1" w:themeShade="80"/>
                          <w:sz w:val="28"/>
                          <w:szCs w:val="28"/>
                        </w:rPr>
                        <w:t>2.4</w:t>
                      </w:r>
                    </w:p>
                    <w:p w14:paraId="35F37C36" w14:textId="3CF6F13B" w:rsidR="00394CDE" w:rsidRPr="00377896" w:rsidRDefault="003D6C0F" w:rsidP="00B76F09">
                      <w:pPr>
                        <w:pStyle w:val="Duidelijkcitaat"/>
                      </w:pPr>
                      <w:r>
                        <w:t>Peter Dankmeijer</w:t>
                      </w:r>
                      <w:r w:rsidR="00F21B99">
                        <w:t>, 202</w:t>
                      </w:r>
                      <w:r w:rsidR="00F317E8">
                        <w:t>3</w:t>
                      </w:r>
                    </w:p>
                    <w:bookmarkEnd w:id="2"/>
                    <w:p w14:paraId="55940985" w14:textId="77777777" w:rsidR="00394CDE" w:rsidRPr="003269DF" w:rsidRDefault="00394CDE" w:rsidP="00B76F09"/>
                  </w:txbxContent>
                </v:textbox>
                <w10:wrap type="square" anchorx="margin"/>
              </v:shape>
            </w:pict>
          </mc:Fallback>
        </mc:AlternateContent>
      </w:r>
      <w:r w:rsidRPr="00B626B0">
        <w:rPr>
          <w:noProof/>
          <w:lang w:val="nl-NL"/>
        </w:rPr>
        <w:drawing>
          <wp:anchor distT="0" distB="0" distL="114300" distR="114300" simplePos="0" relativeHeight="251658240" behindDoc="1" locked="0" layoutInCell="1" allowOverlap="1" wp14:anchorId="7CC257AB" wp14:editId="46AA26B8">
            <wp:simplePos x="0" y="0"/>
            <wp:positionH relativeFrom="page">
              <wp:posOffset>9525</wp:posOffset>
            </wp:positionH>
            <wp:positionV relativeFrom="paragraph">
              <wp:posOffset>-890270</wp:posOffset>
            </wp:positionV>
            <wp:extent cx="7542530" cy="10669270"/>
            <wp:effectExtent l="0" t="0" r="127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530" cy="10669270"/>
                    </a:xfrm>
                    <a:prstGeom prst="rect">
                      <a:avLst/>
                    </a:prstGeom>
                  </pic:spPr>
                </pic:pic>
              </a:graphicData>
            </a:graphic>
            <wp14:sizeRelH relativeFrom="page">
              <wp14:pctWidth>0</wp14:pctWidth>
            </wp14:sizeRelH>
            <wp14:sizeRelV relativeFrom="page">
              <wp14:pctHeight>0</wp14:pctHeight>
            </wp14:sizeRelV>
          </wp:anchor>
        </w:drawing>
      </w:r>
      <w:r w:rsidR="000012D1" w:rsidRPr="00B626B0">
        <w:rPr>
          <w:lang w:val="nl-NL"/>
        </w:rPr>
        <w:br w:type="page"/>
      </w:r>
    </w:p>
    <w:p w14:paraId="10C7BEE3" w14:textId="77777777" w:rsidR="009507A3" w:rsidRPr="00B626B0" w:rsidRDefault="009507A3" w:rsidP="00B76F09">
      <w:pPr>
        <w:pStyle w:val="CoverBold"/>
        <w:rPr>
          <w:lang w:val="nl-NL"/>
        </w:rPr>
      </w:pPr>
    </w:p>
    <w:bookmarkStart w:id="4" w:name="_Toc139723604" w:displacedByCustomXml="next"/>
    <w:sdt>
      <w:sdtPr>
        <w:rPr>
          <w:rFonts w:ascii="Open Sans" w:eastAsia="Times New Roman" w:hAnsi="Open Sans" w:cs="Open Sans"/>
          <w:b w:val="0"/>
          <w:bCs/>
          <w:color w:val="000000"/>
          <w:sz w:val="21"/>
          <w:szCs w:val="21"/>
          <w:lang w:val="nl-NL"/>
          <w14:textFill>
            <w14:solidFill>
              <w14:srgbClr w14:val="000000">
                <w14:lumMod w14:val="50000"/>
                <w14:lumOff w14:val="50000"/>
              </w14:srgbClr>
            </w14:solidFill>
          </w14:textFill>
        </w:rPr>
        <w:id w:val="-1482383294"/>
        <w:docPartObj>
          <w:docPartGallery w:val="Table of Contents"/>
          <w:docPartUnique/>
        </w:docPartObj>
      </w:sdtPr>
      <w:sdtEndPr>
        <w:rPr>
          <w:bCs w:val="0"/>
          <w:sz w:val="24"/>
          <w:szCs w:val="24"/>
        </w:rPr>
      </w:sdtEndPr>
      <w:sdtContent>
        <w:p w14:paraId="4A7D4026" w14:textId="77777777" w:rsidR="009E1CC8" w:rsidRPr="00B626B0" w:rsidRDefault="009E1CC8" w:rsidP="00B76F09">
          <w:pPr>
            <w:pStyle w:val="Kop2"/>
            <w:rPr>
              <w:lang w:val="nl-NL"/>
            </w:rPr>
          </w:pPr>
          <w:r w:rsidRPr="00B626B0">
            <w:rPr>
              <w:lang w:val="nl-NL"/>
            </w:rPr>
            <w:t>Inhoudsopgave</w:t>
          </w:r>
          <w:bookmarkEnd w:id="4"/>
        </w:p>
        <w:p w14:paraId="6A2D0856" w14:textId="2AF75E1D" w:rsidR="00C22F1C" w:rsidRDefault="007362A6">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r w:rsidRPr="00B626B0">
            <w:rPr>
              <w:rFonts w:eastAsiaTheme="minorHAnsi" w:cstheme="minorBidi"/>
              <w:i/>
              <w:iCs/>
              <w:lang w:val="nl-NL" w:eastAsia="fi-FI"/>
            </w:rPr>
            <w:fldChar w:fldCharType="begin"/>
          </w:r>
          <w:r w:rsidRPr="00B626B0">
            <w:rPr>
              <w:lang w:val="nl-NL"/>
            </w:rPr>
            <w:instrText xml:space="preserve"> TOC \o "1-3" \h \z \u </w:instrText>
          </w:r>
          <w:r w:rsidRPr="00B626B0">
            <w:rPr>
              <w:rFonts w:eastAsiaTheme="minorHAnsi" w:cstheme="minorBidi"/>
              <w:i/>
              <w:iCs/>
              <w:lang w:val="nl-NL" w:eastAsia="fi-FI"/>
            </w:rPr>
            <w:fldChar w:fldCharType="separate"/>
          </w:r>
          <w:hyperlink r:id="rId9" w:anchor="_Toc139723603" w:history="1">
            <w:r w:rsidR="00C22F1C" w:rsidRPr="00745740">
              <w:rPr>
                <w:rStyle w:val="Hyperlink"/>
                <w:rFonts w:eastAsiaTheme="majorEastAsia"/>
                <w:noProof/>
              </w:rPr>
              <w:t>MijnID Docententraining Achtergrond Reader</w:t>
            </w:r>
            <w:r w:rsidR="00C22F1C">
              <w:rPr>
                <w:noProof/>
                <w:webHidden/>
              </w:rPr>
              <w:tab/>
            </w:r>
            <w:r w:rsidR="00C22F1C">
              <w:rPr>
                <w:noProof/>
                <w:webHidden/>
              </w:rPr>
              <w:fldChar w:fldCharType="begin"/>
            </w:r>
            <w:r w:rsidR="00C22F1C">
              <w:rPr>
                <w:noProof/>
                <w:webHidden/>
              </w:rPr>
              <w:instrText xml:space="preserve"> PAGEREF _Toc139723603 \h </w:instrText>
            </w:r>
            <w:r w:rsidR="00C22F1C">
              <w:rPr>
                <w:noProof/>
                <w:webHidden/>
              </w:rPr>
            </w:r>
            <w:r w:rsidR="00C22F1C">
              <w:rPr>
                <w:noProof/>
                <w:webHidden/>
              </w:rPr>
              <w:fldChar w:fldCharType="separate"/>
            </w:r>
            <w:r w:rsidR="002B3E98">
              <w:rPr>
                <w:noProof/>
                <w:webHidden/>
              </w:rPr>
              <w:t>1</w:t>
            </w:r>
            <w:r w:rsidR="00C22F1C">
              <w:rPr>
                <w:noProof/>
                <w:webHidden/>
              </w:rPr>
              <w:fldChar w:fldCharType="end"/>
            </w:r>
          </w:hyperlink>
        </w:p>
        <w:p w14:paraId="5CA5AB60" w14:textId="586F78C2" w:rsidR="00C22F1C" w:rsidRDefault="00C22F1C">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04" w:history="1">
            <w:r w:rsidRPr="00745740">
              <w:rPr>
                <w:rStyle w:val="Hyperlink"/>
                <w:rFonts w:eastAsiaTheme="majorEastAsia"/>
                <w:noProof/>
                <w:lang w:val="nl-NL"/>
              </w:rPr>
              <w:t>Inhoudsopgave</w:t>
            </w:r>
            <w:r>
              <w:rPr>
                <w:noProof/>
                <w:webHidden/>
              </w:rPr>
              <w:tab/>
            </w:r>
            <w:r>
              <w:rPr>
                <w:noProof/>
                <w:webHidden/>
              </w:rPr>
              <w:fldChar w:fldCharType="begin"/>
            </w:r>
            <w:r>
              <w:rPr>
                <w:noProof/>
                <w:webHidden/>
              </w:rPr>
              <w:instrText xml:space="preserve"> PAGEREF _Toc139723604 \h </w:instrText>
            </w:r>
            <w:r>
              <w:rPr>
                <w:noProof/>
                <w:webHidden/>
              </w:rPr>
            </w:r>
            <w:r>
              <w:rPr>
                <w:noProof/>
                <w:webHidden/>
              </w:rPr>
              <w:fldChar w:fldCharType="separate"/>
            </w:r>
            <w:r w:rsidR="002B3E98">
              <w:rPr>
                <w:noProof/>
                <w:webHidden/>
              </w:rPr>
              <w:t>2</w:t>
            </w:r>
            <w:r>
              <w:rPr>
                <w:noProof/>
                <w:webHidden/>
              </w:rPr>
              <w:fldChar w:fldCharType="end"/>
            </w:r>
          </w:hyperlink>
        </w:p>
        <w:p w14:paraId="5AAC5D70" w14:textId="749B930E" w:rsidR="00C22F1C" w:rsidRDefault="00C22F1C">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723605" w:history="1">
            <w:r w:rsidRPr="00745740">
              <w:rPr>
                <w:rStyle w:val="Hyperlink"/>
                <w:noProof/>
                <w:lang w:val="nl-NL"/>
              </w:rPr>
              <w:t>0. Introductie</w:t>
            </w:r>
            <w:r>
              <w:rPr>
                <w:noProof/>
                <w:webHidden/>
              </w:rPr>
              <w:tab/>
            </w:r>
            <w:r>
              <w:rPr>
                <w:noProof/>
                <w:webHidden/>
              </w:rPr>
              <w:fldChar w:fldCharType="begin"/>
            </w:r>
            <w:r>
              <w:rPr>
                <w:noProof/>
                <w:webHidden/>
              </w:rPr>
              <w:instrText xml:space="preserve"> PAGEREF _Toc139723605 \h </w:instrText>
            </w:r>
            <w:r>
              <w:rPr>
                <w:noProof/>
                <w:webHidden/>
              </w:rPr>
            </w:r>
            <w:r>
              <w:rPr>
                <w:noProof/>
                <w:webHidden/>
              </w:rPr>
              <w:fldChar w:fldCharType="separate"/>
            </w:r>
            <w:r w:rsidR="002B3E98">
              <w:rPr>
                <w:noProof/>
                <w:webHidden/>
              </w:rPr>
              <w:t>4</w:t>
            </w:r>
            <w:r>
              <w:rPr>
                <w:noProof/>
                <w:webHidden/>
              </w:rPr>
              <w:fldChar w:fldCharType="end"/>
            </w:r>
          </w:hyperlink>
        </w:p>
        <w:p w14:paraId="21896A2E" w14:textId="3FB5F992" w:rsidR="00C22F1C" w:rsidRDefault="00C22F1C">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723606" w:history="1">
            <w:r w:rsidRPr="00745740">
              <w:rPr>
                <w:rStyle w:val="Hyperlink"/>
                <w:noProof/>
                <w:lang w:val="nl-NL"/>
              </w:rPr>
              <w:t>1. Hoe LHBTIQ+-discriminatie op school werkt</w:t>
            </w:r>
            <w:r>
              <w:rPr>
                <w:noProof/>
                <w:webHidden/>
              </w:rPr>
              <w:tab/>
            </w:r>
            <w:r>
              <w:rPr>
                <w:noProof/>
                <w:webHidden/>
              </w:rPr>
              <w:fldChar w:fldCharType="begin"/>
            </w:r>
            <w:r>
              <w:rPr>
                <w:noProof/>
                <w:webHidden/>
              </w:rPr>
              <w:instrText xml:space="preserve"> PAGEREF _Toc139723606 \h </w:instrText>
            </w:r>
            <w:r>
              <w:rPr>
                <w:noProof/>
                <w:webHidden/>
              </w:rPr>
            </w:r>
            <w:r>
              <w:rPr>
                <w:noProof/>
                <w:webHidden/>
              </w:rPr>
              <w:fldChar w:fldCharType="separate"/>
            </w:r>
            <w:r w:rsidR="002B3E98">
              <w:rPr>
                <w:noProof/>
                <w:webHidden/>
              </w:rPr>
              <w:t>5</w:t>
            </w:r>
            <w:r>
              <w:rPr>
                <w:noProof/>
                <w:webHidden/>
              </w:rPr>
              <w:fldChar w:fldCharType="end"/>
            </w:r>
          </w:hyperlink>
        </w:p>
        <w:p w14:paraId="2FBB2E0B" w14:textId="4265D032" w:rsidR="00C22F1C" w:rsidRDefault="00C22F1C">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07" w:history="1">
            <w:r w:rsidRPr="00745740">
              <w:rPr>
                <w:rStyle w:val="Hyperlink"/>
                <w:rFonts w:eastAsiaTheme="majorEastAsia"/>
                <w:noProof/>
                <w:lang w:val="nl-NL"/>
              </w:rPr>
              <w:t>Het OGLO-model</w:t>
            </w:r>
            <w:r>
              <w:rPr>
                <w:noProof/>
                <w:webHidden/>
              </w:rPr>
              <w:tab/>
            </w:r>
            <w:r>
              <w:rPr>
                <w:noProof/>
                <w:webHidden/>
              </w:rPr>
              <w:fldChar w:fldCharType="begin"/>
            </w:r>
            <w:r>
              <w:rPr>
                <w:noProof/>
                <w:webHidden/>
              </w:rPr>
              <w:instrText xml:space="preserve"> PAGEREF _Toc139723607 \h </w:instrText>
            </w:r>
            <w:r>
              <w:rPr>
                <w:noProof/>
                <w:webHidden/>
              </w:rPr>
            </w:r>
            <w:r>
              <w:rPr>
                <w:noProof/>
                <w:webHidden/>
              </w:rPr>
              <w:fldChar w:fldCharType="separate"/>
            </w:r>
            <w:r w:rsidR="002B3E98">
              <w:rPr>
                <w:noProof/>
                <w:webHidden/>
              </w:rPr>
              <w:t>5</w:t>
            </w:r>
            <w:r>
              <w:rPr>
                <w:noProof/>
                <w:webHidden/>
              </w:rPr>
              <w:fldChar w:fldCharType="end"/>
            </w:r>
          </w:hyperlink>
        </w:p>
        <w:p w14:paraId="3AE232D7" w14:textId="757103F8" w:rsidR="00C22F1C" w:rsidRDefault="00C22F1C">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08" w:history="1">
            <w:r w:rsidRPr="00745740">
              <w:rPr>
                <w:rStyle w:val="Hyperlink"/>
                <w:rFonts w:eastAsiaTheme="majorEastAsia"/>
                <w:noProof/>
                <w:lang w:val="nl-NL"/>
              </w:rPr>
              <w:t>De uitsluitingsspiraal</w:t>
            </w:r>
            <w:r>
              <w:rPr>
                <w:noProof/>
                <w:webHidden/>
              </w:rPr>
              <w:tab/>
            </w:r>
            <w:r>
              <w:rPr>
                <w:noProof/>
                <w:webHidden/>
              </w:rPr>
              <w:fldChar w:fldCharType="begin"/>
            </w:r>
            <w:r>
              <w:rPr>
                <w:noProof/>
                <w:webHidden/>
              </w:rPr>
              <w:instrText xml:space="preserve"> PAGEREF _Toc139723608 \h </w:instrText>
            </w:r>
            <w:r>
              <w:rPr>
                <w:noProof/>
                <w:webHidden/>
              </w:rPr>
            </w:r>
            <w:r>
              <w:rPr>
                <w:noProof/>
                <w:webHidden/>
              </w:rPr>
              <w:fldChar w:fldCharType="separate"/>
            </w:r>
            <w:r w:rsidR="002B3E98">
              <w:rPr>
                <w:noProof/>
                <w:webHidden/>
              </w:rPr>
              <w:t>8</w:t>
            </w:r>
            <w:r>
              <w:rPr>
                <w:noProof/>
                <w:webHidden/>
              </w:rPr>
              <w:fldChar w:fldCharType="end"/>
            </w:r>
          </w:hyperlink>
        </w:p>
        <w:p w14:paraId="12C52997" w14:textId="4EA587C5" w:rsidR="00C22F1C" w:rsidRDefault="00C22F1C">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09" w:history="1">
            <w:r w:rsidRPr="00745740">
              <w:rPr>
                <w:rStyle w:val="Hyperlink"/>
                <w:rFonts w:eastAsiaTheme="majorEastAsia"/>
                <w:noProof/>
                <w:lang w:val="nl-NL"/>
              </w:rPr>
              <w:t>De fight-or-flight response</w:t>
            </w:r>
            <w:r>
              <w:rPr>
                <w:noProof/>
                <w:webHidden/>
              </w:rPr>
              <w:tab/>
            </w:r>
            <w:r>
              <w:rPr>
                <w:noProof/>
                <w:webHidden/>
              </w:rPr>
              <w:fldChar w:fldCharType="begin"/>
            </w:r>
            <w:r>
              <w:rPr>
                <w:noProof/>
                <w:webHidden/>
              </w:rPr>
              <w:instrText xml:space="preserve"> PAGEREF _Toc139723609 \h </w:instrText>
            </w:r>
            <w:r>
              <w:rPr>
                <w:noProof/>
                <w:webHidden/>
              </w:rPr>
            </w:r>
            <w:r>
              <w:rPr>
                <w:noProof/>
                <w:webHidden/>
              </w:rPr>
              <w:fldChar w:fldCharType="separate"/>
            </w:r>
            <w:r w:rsidR="002B3E98">
              <w:rPr>
                <w:noProof/>
                <w:webHidden/>
              </w:rPr>
              <w:t>13</w:t>
            </w:r>
            <w:r>
              <w:rPr>
                <w:noProof/>
                <w:webHidden/>
              </w:rPr>
              <w:fldChar w:fldCharType="end"/>
            </w:r>
          </w:hyperlink>
        </w:p>
        <w:p w14:paraId="30D94446" w14:textId="71AD0468" w:rsidR="00C22F1C" w:rsidRDefault="00C22F1C">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10" w:history="1">
            <w:r w:rsidRPr="00745740">
              <w:rPr>
                <w:rStyle w:val="Hyperlink"/>
                <w:rFonts w:eastAsiaTheme="majorEastAsia"/>
                <w:noProof/>
                <w:lang w:val="nl-NL"/>
              </w:rPr>
              <w:t>Hoe je om kunt gaan met een vecht- of vluchtreactie</w:t>
            </w:r>
            <w:r>
              <w:rPr>
                <w:noProof/>
                <w:webHidden/>
              </w:rPr>
              <w:tab/>
            </w:r>
            <w:r>
              <w:rPr>
                <w:noProof/>
                <w:webHidden/>
              </w:rPr>
              <w:fldChar w:fldCharType="begin"/>
            </w:r>
            <w:r>
              <w:rPr>
                <w:noProof/>
                <w:webHidden/>
              </w:rPr>
              <w:instrText xml:space="preserve"> PAGEREF _Toc139723610 \h </w:instrText>
            </w:r>
            <w:r>
              <w:rPr>
                <w:noProof/>
                <w:webHidden/>
              </w:rPr>
            </w:r>
            <w:r>
              <w:rPr>
                <w:noProof/>
                <w:webHidden/>
              </w:rPr>
              <w:fldChar w:fldCharType="separate"/>
            </w:r>
            <w:r w:rsidR="002B3E98">
              <w:rPr>
                <w:noProof/>
                <w:webHidden/>
              </w:rPr>
              <w:t>15</w:t>
            </w:r>
            <w:r>
              <w:rPr>
                <w:noProof/>
                <w:webHidden/>
              </w:rPr>
              <w:fldChar w:fldCharType="end"/>
            </w:r>
          </w:hyperlink>
        </w:p>
        <w:p w14:paraId="1A1CF0AC" w14:textId="2A56C78A" w:rsidR="00C22F1C" w:rsidRDefault="00C22F1C">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11" w:history="1">
            <w:r w:rsidRPr="00745740">
              <w:rPr>
                <w:rStyle w:val="Hyperlink"/>
                <w:rFonts w:eastAsiaTheme="majorEastAsia"/>
                <w:noProof/>
                <w:lang w:val="nl-NL"/>
              </w:rPr>
              <w:t>Ware dialoog</w:t>
            </w:r>
            <w:r>
              <w:rPr>
                <w:noProof/>
                <w:webHidden/>
              </w:rPr>
              <w:tab/>
            </w:r>
            <w:r>
              <w:rPr>
                <w:noProof/>
                <w:webHidden/>
              </w:rPr>
              <w:fldChar w:fldCharType="begin"/>
            </w:r>
            <w:r>
              <w:rPr>
                <w:noProof/>
                <w:webHidden/>
              </w:rPr>
              <w:instrText xml:space="preserve"> PAGEREF _Toc139723611 \h </w:instrText>
            </w:r>
            <w:r>
              <w:rPr>
                <w:noProof/>
                <w:webHidden/>
              </w:rPr>
            </w:r>
            <w:r>
              <w:rPr>
                <w:noProof/>
                <w:webHidden/>
              </w:rPr>
              <w:fldChar w:fldCharType="separate"/>
            </w:r>
            <w:r w:rsidR="002B3E98">
              <w:rPr>
                <w:noProof/>
                <w:webHidden/>
              </w:rPr>
              <w:t>17</w:t>
            </w:r>
            <w:r>
              <w:rPr>
                <w:noProof/>
                <w:webHidden/>
              </w:rPr>
              <w:fldChar w:fldCharType="end"/>
            </w:r>
          </w:hyperlink>
        </w:p>
        <w:p w14:paraId="6349B5A6" w14:textId="38C508A3" w:rsidR="00C22F1C" w:rsidRDefault="00C22F1C">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723612" w:history="1">
            <w:r w:rsidRPr="00745740">
              <w:rPr>
                <w:rStyle w:val="Hyperlink"/>
                <w:noProof/>
                <w:lang w:val="nl-NL"/>
              </w:rPr>
              <w:t>2. Vragen die leerlingen kunnen stellen</w:t>
            </w:r>
            <w:r>
              <w:rPr>
                <w:noProof/>
                <w:webHidden/>
              </w:rPr>
              <w:tab/>
            </w:r>
            <w:r>
              <w:rPr>
                <w:noProof/>
                <w:webHidden/>
              </w:rPr>
              <w:fldChar w:fldCharType="begin"/>
            </w:r>
            <w:r>
              <w:rPr>
                <w:noProof/>
                <w:webHidden/>
              </w:rPr>
              <w:instrText xml:space="preserve"> PAGEREF _Toc139723612 \h </w:instrText>
            </w:r>
            <w:r>
              <w:rPr>
                <w:noProof/>
                <w:webHidden/>
              </w:rPr>
            </w:r>
            <w:r>
              <w:rPr>
                <w:noProof/>
                <w:webHidden/>
              </w:rPr>
              <w:fldChar w:fldCharType="separate"/>
            </w:r>
            <w:r w:rsidR="002B3E98">
              <w:rPr>
                <w:noProof/>
                <w:webHidden/>
              </w:rPr>
              <w:t>19</w:t>
            </w:r>
            <w:r>
              <w:rPr>
                <w:noProof/>
                <w:webHidden/>
              </w:rPr>
              <w:fldChar w:fldCharType="end"/>
            </w:r>
          </w:hyperlink>
        </w:p>
        <w:p w14:paraId="1DCA7FDE" w14:textId="024057F1" w:rsidR="00C22F1C" w:rsidRDefault="00C22F1C">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13" w:history="1">
            <w:r w:rsidRPr="00745740">
              <w:rPr>
                <w:rStyle w:val="Hyperlink"/>
                <w:rFonts w:eastAsiaTheme="majorEastAsia"/>
                <w:noProof/>
                <w:lang w:val="nl-NL"/>
              </w:rPr>
              <w:t>Vragen over anders zijn</w:t>
            </w:r>
            <w:r>
              <w:rPr>
                <w:noProof/>
                <w:webHidden/>
              </w:rPr>
              <w:tab/>
            </w:r>
            <w:r>
              <w:rPr>
                <w:noProof/>
                <w:webHidden/>
              </w:rPr>
              <w:fldChar w:fldCharType="begin"/>
            </w:r>
            <w:r>
              <w:rPr>
                <w:noProof/>
                <w:webHidden/>
              </w:rPr>
              <w:instrText xml:space="preserve"> PAGEREF _Toc139723613 \h </w:instrText>
            </w:r>
            <w:r>
              <w:rPr>
                <w:noProof/>
                <w:webHidden/>
              </w:rPr>
            </w:r>
            <w:r>
              <w:rPr>
                <w:noProof/>
                <w:webHidden/>
              </w:rPr>
              <w:fldChar w:fldCharType="separate"/>
            </w:r>
            <w:r w:rsidR="002B3E98">
              <w:rPr>
                <w:noProof/>
                <w:webHidden/>
              </w:rPr>
              <w:t>20</w:t>
            </w:r>
            <w:r>
              <w:rPr>
                <w:noProof/>
                <w:webHidden/>
              </w:rPr>
              <w:fldChar w:fldCharType="end"/>
            </w:r>
          </w:hyperlink>
        </w:p>
        <w:p w14:paraId="7C9823F6" w14:textId="69750FDE" w:rsidR="00C22F1C" w:rsidRDefault="00C22F1C">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14" w:history="1">
            <w:r w:rsidRPr="00745740">
              <w:rPr>
                <w:rStyle w:val="Hyperlink"/>
                <w:rFonts w:eastAsiaTheme="majorEastAsia"/>
                <w:noProof/>
                <w:lang w:val="nl-NL"/>
              </w:rPr>
              <w:t>Vragen over gender</w:t>
            </w:r>
            <w:r>
              <w:rPr>
                <w:noProof/>
                <w:webHidden/>
              </w:rPr>
              <w:tab/>
            </w:r>
            <w:r>
              <w:rPr>
                <w:noProof/>
                <w:webHidden/>
              </w:rPr>
              <w:fldChar w:fldCharType="begin"/>
            </w:r>
            <w:r>
              <w:rPr>
                <w:noProof/>
                <w:webHidden/>
              </w:rPr>
              <w:instrText xml:space="preserve"> PAGEREF _Toc139723614 \h </w:instrText>
            </w:r>
            <w:r>
              <w:rPr>
                <w:noProof/>
                <w:webHidden/>
              </w:rPr>
            </w:r>
            <w:r>
              <w:rPr>
                <w:noProof/>
                <w:webHidden/>
              </w:rPr>
              <w:fldChar w:fldCharType="separate"/>
            </w:r>
            <w:r w:rsidR="002B3E98">
              <w:rPr>
                <w:noProof/>
                <w:webHidden/>
              </w:rPr>
              <w:t>35</w:t>
            </w:r>
            <w:r>
              <w:rPr>
                <w:noProof/>
                <w:webHidden/>
              </w:rPr>
              <w:fldChar w:fldCharType="end"/>
            </w:r>
          </w:hyperlink>
        </w:p>
        <w:p w14:paraId="73A89D09" w14:textId="430A3820" w:rsidR="00C22F1C" w:rsidRDefault="00C22F1C">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15" w:history="1">
            <w:r w:rsidRPr="00745740">
              <w:rPr>
                <w:rStyle w:val="Hyperlink"/>
                <w:rFonts w:eastAsiaTheme="majorEastAsia"/>
                <w:noProof/>
                <w:lang w:val="nl-NL"/>
              </w:rPr>
              <w:t>Vragen over leefstijl</w:t>
            </w:r>
            <w:r>
              <w:rPr>
                <w:noProof/>
                <w:webHidden/>
              </w:rPr>
              <w:tab/>
            </w:r>
            <w:r>
              <w:rPr>
                <w:noProof/>
                <w:webHidden/>
              </w:rPr>
              <w:fldChar w:fldCharType="begin"/>
            </w:r>
            <w:r>
              <w:rPr>
                <w:noProof/>
                <w:webHidden/>
              </w:rPr>
              <w:instrText xml:space="preserve"> PAGEREF _Toc139723615 \h </w:instrText>
            </w:r>
            <w:r>
              <w:rPr>
                <w:noProof/>
                <w:webHidden/>
              </w:rPr>
            </w:r>
            <w:r>
              <w:rPr>
                <w:noProof/>
                <w:webHidden/>
              </w:rPr>
              <w:fldChar w:fldCharType="separate"/>
            </w:r>
            <w:r w:rsidR="002B3E98">
              <w:rPr>
                <w:noProof/>
                <w:webHidden/>
              </w:rPr>
              <w:t>47</w:t>
            </w:r>
            <w:r>
              <w:rPr>
                <w:noProof/>
                <w:webHidden/>
              </w:rPr>
              <w:fldChar w:fldCharType="end"/>
            </w:r>
          </w:hyperlink>
        </w:p>
        <w:p w14:paraId="269D4819" w14:textId="068E8275" w:rsidR="00C22F1C" w:rsidRDefault="00C22F1C">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16" w:history="1">
            <w:r w:rsidRPr="00745740">
              <w:rPr>
                <w:rStyle w:val="Hyperlink"/>
                <w:rFonts w:eastAsiaTheme="majorEastAsia"/>
                <w:noProof/>
                <w:lang w:val="nl-NL"/>
              </w:rPr>
              <w:t>Vragen over oriëntatie</w:t>
            </w:r>
            <w:r>
              <w:rPr>
                <w:noProof/>
                <w:webHidden/>
              </w:rPr>
              <w:tab/>
            </w:r>
            <w:r>
              <w:rPr>
                <w:noProof/>
                <w:webHidden/>
              </w:rPr>
              <w:fldChar w:fldCharType="begin"/>
            </w:r>
            <w:r>
              <w:rPr>
                <w:noProof/>
                <w:webHidden/>
              </w:rPr>
              <w:instrText xml:space="preserve"> PAGEREF _Toc139723616 \h </w:instrText>
            </w:r>
            <w:r>
              <w:rPr>
                <w:noProof/>
                <w:webHidden/>
              </w:rPr>
            </w:r>
            <w:r>
              <w:rPr>
                <w:noProof/>
                <w:webHidden/>
              </w:rPr>
              <w:fldChar w:fldCharType="separate"/>
            </w:r>
            <w:r w:rsidR="002B3E98">
              <w:rPr>
                <w:noProof/>
                <w:webHidden/>
              </w:rPr>
              <w:t>55</w:t>
            </w:r>
            <w:r>
              <w:rPr>
                <w:noProof/>
                <w:webHidden/>
              </w:rPr>
              <w:fldChar w:fldCharType="end"/>
            </w:r>
          </w:hyperlink>
        </w:p>
        <w:p w14:paraId="7AE3BB39" w14:textId="4AC57BC1" w:rsidR="00C22F1C" w:rsidRDefault="00C22F1C">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723617" w:history="1">
            <w:r w:rsidRPr="00745740">
              <w:rPr>
                <w:rStyle w:val="Hyperlink"/>
                <w:noProof/>
                <w:lang w:val="nl-NL"/>
              </w:rPr>
              <w:t>3. Regenboogsleutels: criteria voor een veilige en gastvrije school voor LHBTI+ leerlingen</w:t>
            </w:r>
            <w:r>
              <w:rPr>
                <w:noProof/>
                <w:webHidden/>
              </w:rPr>
              <w:tab/>
            </w:r>
            <w:r>
              <w:rPr>
                <w:noProof/>
                <w:webHidden/>
              </w:rPr>
              <w:fldChar w:fldCharType="begin"/>
            </w:r>
            <w:r>
              <w:rPr>
                <w:noProof/>
                <w:webHidden/>
              </w:rPr>
              <w:instrText xml:space="preserve"> PAGEREF _Toc139723617 \h </w:instrText>
            </w:r>
            <w:r>
              <w:rPr>
                <w:noProof/>
                <w:webHidden/>
              </w:rPr>
            </w:r>
            <w:r>
              <w:rPr>
                <w:noProof/>
                <w:webHidden/>
              </w:rPr>
              <w:fldChar w:fldCharType="separate"/>
            </w:r>
            <w:r w:rsidR="002B3E98">
              <w:rPr>
                <w:noProof/>
                <w:webHidden/>
              </w:rPr>
              <w:t>66</w:t>
            </w:r>
            <w:r>
              <w:rPr>
                <w:noProof/>
                <w:webHidden/>
              </w:rPr>
              <w:fldChar w:fldCharType="end"/>
            </w:r>
          </w:hyperlink>
        </w:p>
        <w:p w14:paraId="0D92793D" w14:textId="71BACED8" w:rsidR="00C22F1C" w:rsidRDefault="00C22F1C">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18" w:history="1">
            <w:r w:rsidRPr="00745740">
              <w:rPr>
                <w:rStyle w:val="Hyperlink"/>
                <w:rFonts w:eastAsiaTheme="majorEastAsia"/>
                <w:noProof/>
                <w:lang w:val="nl-NL"/>
              </w:rPr>
              <w:t>Ontwikkeling in de Nederlandse context</w:t>
            </w:r>
            <w:r>
              <w:rPr>
                <w:noProof/>
                <w:webHidden/>
              </w:rPr>
              <w:tab/>
            </w:r>
            <w:r>
              <w:rPr>
                <w:noProof/>
                <w:webHidden/>
              </w:rPr>
              <w:fldChar w:fldCharType="begin"/>
            </w:r>
            <w:r>
              <w:rPr>
                <w:noProof/>
                <w:webHidden/>
              </w:rPr>
              <w:instrText xml:space="preserve"> PAGEREF _Toc139723618 \h </w:instrText>
            </w:r>
            <w:r>
              <w:rPr>
                <w:noProof/>
                <w:webHidden/>
              </w:rPr>
            </w:r>
            <w:r>
              <w:rPr>
                <w:noProof/>
                <w:webHidden/>
              </w:rPr>
              <w:fldChar w:fldCharType="separate"/>
            </w:r>
            <w:r w:rsidR="002B3E98">
              <w:rPr>
                <w:noProof/>
                <w:webHidden/>
              </w:rPr>
              <w:t>66</w:t>
            </w:r>
            <w:r>
              <w:rPr>
                <w:noProof/>
                <w:webHidden/>
              </w:rPr>
              <w:fldChar w:fldCharType="end"/>
            </w:r>
          </w:hyperlink>
        </w:p>
        <w:p w14:paraId="4741D2A1" w14:textId="1ECA770F" w:rsidR="00C22F1C" w:rsidRDefault="00C22F1C">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19" w:history="1">
            <w:r w:rsidRPr="00745740">
              <w:rPr>
                <w:rStyle w:val="Hyperlink"/>
                <w:rFonts w:eastAsiaTheme="majorEastAsia"/>
                <w:noProof/>
                <w:lang w:val="nl-NL"/>
              </w:rPr>
              <w:t>De regenboogsleutels</w:t>
            </w:r>
            <w:r>
              <w:rPr>
                <w:noProof/>
                <w:webHidden/>
              </w:rPr>
              <w:tab/>
            </w:r>
            <w:r>
              <w:rPr>
                <w:noProof/>
                <w:webHidden/>
              </w:rPr>
              <w:fldChar w:fldCharType="begin"/>
            </w:r>
            <w:r>
              <w:rPr>
                <w:noProof/>
                <w:webHidden/>
              </w:rPr>
              <w:instrText xml:space="preserve"> PAGEREF _Toc139723619 \h </w:instrText>
            </w:r>
            <w:r>
              <w:rPr>
                <w:noProof/>
                <w:webHidden/>
              </w:rPr>
            </w:r>
            <w:r>
              <w:rPr>
                <w:noProof/>
                <w:webHidden/>
              </w:rPr>
              <w:fldChar w:fldCharType="separate"/>
            </w:r>
            <w:r w:rsidR="002B3E98">
              <w:rPr>
                <w:noProof/>
                <w:webHidden/>
              </w:rPr>
              <w:t>67</w:t>
            </w:r>
            <w:r>
              <w:rPr>
                <w:noProof/>
                <w:webHidden/>
              </w:rPr>
              <w:fldChar w:fldCharType="end"/>
            </w:r>
          </w:hyperlink>
        </w:p>
        <w:p w14:paraId="433A508A" w14:textId="1C6194F7" w:rsidR="00C22F1C" w:rsidRDefault="00C22F1C">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20" w:history="1">
            <w:r w:rsidRPr="00745740">
              <w:rPr>
                <w:rStyle w:val="Hyperlink"/>
                <w:rFonts w:eastAsiaTheme="majorEastAsia"/>
                <w:noProof/>
                <w:lang w:val="nl-NL"/>
              </w:rPr>
              <w:t>De regenboogsleuteltest</w:t>
            </w:r>
            <w:r>
              <w:rPr>
                <w:noProof/>
                <w:webHidden/>
              </w:rPr>
              <w:tab/>
            </w:r>
            <w:r>
              <w:rPr>
                <w:noProof/>
                <w:webHidden/>
              </w:rPr>
              <w:fldChar w:fldCharType="begin"/>
            </w:r>
            <w:r>
              <w:rPr>
                <w:noProof/>
                <w:webHidden/>
              </w:rPr>
              <w:instrText xml:space="preserve"> PAGEREF _Toc139723620 \h </w:instrText>
            </w:r>
            <w:r>
              <w:rPr>
                <w:noProof/>
                <w:webHidden/>
              </w:rPr>
            </w:r>
            <w:r>
              <w:rPr>
                <w:noProof/>
                <w:webHidden/>
              </w:rPr>
              <w:fldChar w:fldCharType="separate"/>
            </w:r>
            <w:r w:rsidR="002B3E98">
              <w:rPr>
                <w:noProof/>
                <w:webHidden/>
              </w:rPr>
              <w:t>70</w:t>
            </w:r>
            <w:r>
              <w:rPr>
                <w:noProof/>
                <w:webHidden/>
              </w:rPr>
              <w:fldChar w:fldCharType="end"/>
            </w:r>
          </w:hyperlink>
        </w:p>
        <w:p w14:paraId="2F30A71C" w14:textId="1C0453DE" w:rsidR="00C22F1C" w:rsidRDefault="00C22F1C">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21" w:history="1">
            <w:r w:rsidRPr="00745740">
              <w:rPr>
                <w:rStyle w:val="Hyperlink"/>
                <w:rFonts w:eastAsiaTheme="majorEastAsia"/>
                <w:noProof/>
                <w:lang w:val="nl-NL"/>
              </w:rPr>
              <w:t>Het regenboogsleuteltest scoreformulier</w:t>
            </w:r>
            <w:r>
              <w:rPr>
                <w:noProof/>
                <w:webHidden/>
              </w:rPr>
              <w:tab/>
            </w:r>
            <w:r>
              <w:rPr>
                <w:noProof/>
                <w:webHidden/>
              </w:rPr>
              <w:fldChar w:fldCharType="begin"/>
            </w:r>
            <w:r>
              <w:rPr>
                <w:noProof/>
                <w:webHidden/>
              </w:rPr>
              <w:instrText xml:space="preserve"> PAGEREF _Toc139723621 \h </w:instrText>
            </w:r>
            <w:r>
              <w:rPr>
                <w:noProof/>
                <w:webHidden/>
              </w:rPr>
            </w:r>
            <w:r>
              <w:rPr>
                <w:noProof/>
                <w:webHidden/>
              </w:rPr>
              <w:fldChar w:fldCharType="separate"/>
            </w:r>
            <w:r w:rsidR="002B3E98">
              <w:rPr>
                <w:noProof/>
                <w:webHidden/>
              </w:rPr>
              <w:t>71</w:t>
            </w:r>
            <w:r>
              <w:rPr>
                <w:noProof/>
                <w:webHidden/>
              </w:rPr>
              <w:fldChar w:fldCharType="end"/>
            </w:r>
          </w:hyperlink>
        </w:p>
        <w:p w14:paraId="7887A300" w14:textId="6EB35897" w:rsidR="00C22F1C" w:rsidRDefault="00C22F1C">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723622" w:history="1">
            <w:r w:rsidRPr="00745740">
              <w:rPr>
                <w:rStyle w:val="Hyperlink"/>
                <w:noProof/>
                <w:lang w:val="nl-NL"/>
              </w:rPr>
              <w:t>4. Het GALE schooladviesmodel</w:t>
            </w:r>
            <w:r>
              <w:rPr>
                <w:noProof/>
                <w:webHidden/>
              </w:rPr>
              <w:tab/>
            </w:r>
            <w:r>
              <w:rPr>
                <w:noProof/>
                <w:webHidden/>
              </w:rPr>
              <w:fldChar w:fldCharType="begin"/>
            </w:r>
            <w:r>
              <w:rPr>
                <w:noProof/>
                <w:webHidden/>
              </w:rPr>
              <w:instrText xml:space="preserve"> PAGEREF _Toc139723622 \h </w:instrText>
            </w:r>
            <w:r>
              <w:rPr>
                <w:noProof/>
                <w:webHidden/>
              </w:rPr>
            </w:r>
            <w:r>
              <w:rPr>
                <w:noProof/>
                <w:webHidden/>
              </w:rPr>
              <w:fldChar w:fldCharType="separate"/>
            </w:r>
            <w:r w:rsidR="002B3E98">
              <w:rPr>
                <w:noProof/>
                <w:webHidden/>
              </w:rPr>
              <w:t>73</w:t>
            </w:r>
            <w:r>
              <w:rPr>
                <w:noProof/>
                <w:webHidden/>
              </w:rPr>
              <w:fldChar w:fldCharType="end"/>
            </w:r>
          </w:hyperlink>
        </w:p>
        <w:p w14:paraId="0685424C" w14:textId="3BBFE56C" w:rsidR="00C22F1C" w:rsidRDefault="00C22F1C">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23" w:history="1">
            <w:r w:rsidRPr="00745740">
              <w:rPr>
                <w:rStyle w:val="Hyperlink"/>
                <w:rFonts w:eastAsiaTheme="majorEastAsia"/>
                <w:noProof/>
                <w:lang w:val="nl-NL"/>
              </w:rPr>
              <w:t>Betrokkenheid geleidelijk uitbreiden</w:t>
            </w:r>
            <w:r>
              <w:rPr>
                <w:noProof/>
                <w:webHidden/>
              </w:rPr>
              <w:tab/>
            </w:r>
            <w:r>
              <w:rPr>
                <w:noProof/>
                <w:webHidden/>
              </w:rPr>
              <w:fldChar w:fldCharType="begin"/>
            </w:r>
            <w:r>
              <w:rPr>
                <w:noProof/>
                <w:webHidden/>
              </w:rPr>
              <w:instrText xml:space="preserve"> PAGEREF _Toc139723623 \h </w:instrText>
            </w:r>
            <w:r>
              <w:rPr>
                <w:noProof/>
                <w:webHidden/>
              </w:rPr>
            </w:r>
            <w:r>
              <w:rPr>
                <w:noProof/>
                <w:webHidden/>
              </w:rPr>
              <w:fldChar w:fldCharType="separate"/>
            </w:r>
            <w:r w:rsidR="002B3E98">
              <w:rPr>
                <w:noProof/>
                <w:webHidden/>
              </w:rPr>
              <w:t>74</w:t>
            </w:r>
            <w:r>
              <w:rPr>
                <w:noProof/>
                <w:webHidden/>
              </w:rPr>
              <w:fldChar w:fldCharType="end"/>
            </w:r>
          </w:hyperlink>
        </w:p>
        <w:p w14:paraId="414D047F" w14:textId="31F61BDF" w:rsidR="00C22F1C" w:rsidRDefault="00C22F1C">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24" w:history="1">
            <w:r w:rsidRPr="00745740">
              <w:rPr>
                <w:rStyle w:val="Hyperlink"/>
                <w:rFonts w:eastAsiaTheme="majorEastAsia"/>
                <w:noProof/>
                <w:lang w:val="nl-NL"/>
              </w:rPr>
              <w:t>Fase 1: Bewust worden</w:t>
            </w:r>
            <w:r>
              <w:rPr>
                <w:noProof/>
                <w:webHidden/>
              </w:rPr>
              <w:tab/>
            </w:r>
            <w:r>
              <w:rPr>
                <w:noProof/>
                <w:webHidden/>
              </w:rPr>
              <w:fldChar w:fldCharType="begin"/>
            </w:r>
            <w:r>
              <w:rPr>
                <w:noProof/>
                <w:webHidden/>
              </w:rPr>
              <w:instrText xml:space="preserve"> PAGEREF _Toc139723624 \h </w:instrText>
            </w:r>
            <w:r>
              <w:rPr>
                <w:noProof/>
                <w:webHidden/>
              </w:rPr>
            </w:r>
            <w:r>
              <w:rPr>
                <w:noProof/>
                <w:webHidden/>
              </w:rPr>
              <w:fldChar w:fldCharType="separate"/>
            </w:r>
            <w:r w:rsidR="002B3E98">
              <w:rPr>
                <w:noProof/>
                <w:webHidden/>
              </w:rPr>
              <w:t>76</w:t>
            </w:r>
            <w:r>
              <w:rPr>
                <w:noProof/>
                <w:webHidden/>
              </w:rPr>
              <w:fldChar w:fldCharType="end"/>
            </w:r>
          </w:hyperlink>
        </w:p>
        <w:p w14:paraId="42B26064" w14:textId="6A2764E6" w:rsidR="00C22F1C" w:rsidRDefault="00C22F1C">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25" w:history="1">
            <w:r w:rsidRPr="00745740">
              <w:rPr>
                <w:rStyle w:val="Hyperlink"/>
                <w:rFonts w:eastAsiaTheme="majorEastAsia"/>
                <w:noProof/>
                <w:lang w:val="nl-NL"/>
              </w:rPr>
              <w:t>Fase 2: Plannen</w:t>
            </w:r>
            <w:r>
              <w:rPr>
                <w:noProof/>
                <w:webHidden/>
              </w:rPr>
              <w:tab/>
            </w:r>
            <w:r>
              <w:rPr>
                <w:noProof/>
                <w:webHidden/>
              </w:rPr>
              <w:fldChar w:fldCharType="begin"/>
            </w:r>
            <w:r>
              <w:rPr>
                <w:noProof/>
                <w:webHidden/>
              </w:rPr>
              <w:instrText xml:space="preserve"> PAGEREF _Toc139723625 \h </w:instrText>
            </w:r>
            <w:r>
              <w:rPr>
                <w:noProof/>
                <w:webHidden/>
              </w:rPr>
            </w:r>
            <w:r>
              <w:rPr>
                <w:noProof/>
                <w:webHidden/>
              </w:rPr>
              <w:fldChar w:fldCharType="separate"/>
            </w:r>
            <w:r w:rsidR="002B3E98">
              <w:rPr>
                <w:noProof/>
                <w:webHidden/>
              </w:rPr>
              <w:t>78</w:t>
            </w:r>
            <w:r>
              <w:rPr>
                <w:noProof/>
                <w:webHidden/>
              </w:rPr>
              <w:fldChar w:fldCharType="end"/>
            </w:r>
          </w:hyperlink>
        </w:p>
        <w:p w14:paraId="5028B784" w14:textId="0FF36D3D" w:rsidR="00C22F1C" w:rsidRDefault="00C22F1C">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26" w:history="1">
            <w:r w:rsidRPr="00745740">
              <w:rPr>
                <w:rStyle w:val="Hyperlink"/>
                <w:rFonts w:eastAsiaTheme="majorEastAsia"/>
                <w:noProof/>
              </w:rPr>
              <w:t>Fase 3: Uitproberen</w:t>
            </w:r>
            <w:r>
              <w:rPr>
                <w:noProof/>
                <w:webHidden/>
              </w:rPr>
              <w:tab/>
            </w:r>
            <w:r>
              <w:rPr>
                <w:noProof/>
                <w:webHidden/>
              </w:rPr>
              <w:fldChar w:fldCharType="begin"/>
            </w:r>
            <w:r>
              <w:rPr>
                <w:noProof/>
                <w:webHidden/>
              </w:rPr>
              <w:instrText xml:space="preserve"> PAGEREF _Toc139723626 \h </w:instrText>
            </w:r>
            <w:r>
              <w:rPr>
                <w:noProof/>
                <w:webHidden/>
              </w:rPr>
            </w:r>
            <w:r>
              <w:rPr>
                <w:noProof/>
                <w:webHidden/>
              </w:rPr>
              <w:fldChar w:fldCharType="separate"/>
            </w:r>
            <w:r w:rsidR="002B3E98">
              <w:rPr>
                <w:noProof/>
                <w:webHidden/>
              </w:rPr>
              <w:t>81</w:t>
            </w:r>
            <w:r>
              <w:rPr>
                <w:noProof/>
                <w:webHidden/>
              </w:rPr>
              <w:fldChar w:fldCharType="end"/>
            </w:r>
          </w:hyperlink>
        </w:p>
        <w:p w14:paraId="45151EF7" w14:textId="42B45693" w:rsidR="00C22F1C" w:rsidRDefault="00C22F1C">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27" w:history="1">
            <w:r w:rsidRPr="00745740">
              <w:rPr>
                <w:rStyle w:val="Hyperlink"/>
                <w:rFonts w:eastAsiaTheme="majorEastAsia"/>
                <w:noProof/>
                <w:lang w:val="nl-NL" w:eastAsia="nl-NL"/>
              </w:rPr>
              <w:t>Fase 4: Verankeren</w:t>
            </w:r>
            <w:r>
              <w:rPr>
                <w:noProof/>
                <w:webHidden/>
              </w:rPr>
              <w:tab/>
            </w:r>
            <w:r>
              <w:rPr>
                <w:noProof/>
                <w:webHidden/>
              </w:rPr>
              <w:fldChar w:fldCharType="begin"/>
            </w:r>
            <w:r>
              <w:rPr>
                <w:noProof/>
                <w:webHidden/>
              </w:rPr>
              <w:instrText xml:space="preserve"> PAGEREF _Toc139723627 \h </w:instrText>
            </w:r>
            <w:r>
              <w:rPr>
                <w:noProof/>
                <w:webHidden/>
              </w:rPr>
            </w:r>
            <w:r>
              <w:rPr>
                <w:noProof/>
                <w:webHidden/>
              </w:rPr>
              <w:fldChar w:fldCharType="separate"/>
            </w:r>
            <w:r w:rsidR="002B3E98">
              <w:rPr>
                <w:noProof/>
                <w:webHidden/>
              </w:rPr>
              <w:t>82</w:t>
            </w:r>
            <w:r>
              <w:rPr>
                <w:noProof/>
                <w:webHidden/>
              </w:rPr>
              <w:fldChar w:fldCharType="end"/>
            </w:r>
          </w:hyperlink>
        </w:p>
        <w:p w14:paraId="5651C5AB" w14:textId="500CACE7" w:rsidR="00C22F1C" w:rsidRDefault="00C22F1C">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723628" w:history="1">
            <w:r w:rsidRPr="00745740">
              <w:rPr>
                <w:rStyle w:val="Hyperlink"/>
                <w:noProof/>
                <w:lang w:val="nl-NL"/>
              </w:rPr>
              <w:t>Projectinformatie</w:t>
            </w:r>
            <w:r>
              <w:rPr>
                <w:noProof/>
                <w:webHidden/>
              </w:rPr>
              <w:tab/>
            </w:r>
            <w:r>
              <w:rPr>
                <w:noProof/>
                <w:webHidden/>
              </w:rPr>
              <w:fldChar w:fldCharType="begin"/>
            </w:r>
            <w:r>
              <w:rPr>
                <w:noProof/>
                <w:webHidden/>
              </w:rPr>
              <w:instrText xml:space="preserve"> PAGEREF _Toc139723628 \h </w:instrText>
            </w:r>
            <w:r>
              <w:rPr>
                <w:noProof/>
                <w:webHidden/>
              </w:rPr>
            </w:r>
            <w:r>
              <w:rPr>
                <w:noProof/>
                <w:webHidden/>
              </w:rPr>
              <w:fldChar w:fldCharType="separate"/>
            </w:r>
            <w:r w:rsidR="002B3E98">
              <w:rPr>
                <w:noProof/>
                <w:webHidden/>
              </w:rPr>
              <w:t>85</w:t>
            </w:r>
            <w:r>
              <w:rPr>
                <w:noProof/>
                <w:webHidden/>
              </w:rPr>
              <w:fldChar w:fldCharType="end"/>
            </w:r>
          </w:hyperlink>
        </w:p>
        <w:p w14:paraId="1A190618" w14:textId="12291252" w:rsidR="00C22F1C" w:rsidRDefault="00C22F1C">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29" w:history="1">
            <w:r w:rsidRPr="00745740">
              <w:rPr>
                <w:rStyle w:val="Hyperlink"/>
                <w:rFonts w:eastAsiaTheme="majorEastAsia"/>
                <w:noProof/>
                <w:lang w:val="nl-NL"/>
              </w:rPr>
              <w:t>Informatie voor Erasmus+</w:t>
            </w:r>
            <w:r>
              <w:rPr>
                <w:noProof/>
                <w:webHidden/>
              </w:rPr>
              <w:tab/>
            </w:r>
            <w:r>
              <w:rPr>
                <w:noProof/>
                <w:webHidden/>
              </w:rPr>
              <w:fldChar w:fldCharType="begin"/>
            </w:r>
            <w:r>
              <w:rPr>
                <w:noProof/>
                <w:webHidden/>
              </w:rPr>
              <w:instrText xml:space="preserve"> PAGEREF _Toc139723629 \h </w:instrText>
            </w:r>
            <w:r>
              <w:rPr>
                <w:noProof/>
                <w:webHidden/>
              </w:rPr>
            </w:r>
            <w:r>
              <w:rPr>
                <w:noProof/>
                <w:webHidden/>
              </w:rPr>
              <w:fldChar w:fldCharType="separate"/>
            </w:r>
            <w:r w:rsidR="002B3E98">
              <w:rPr>
                <w:noProof/>
                <w:webHidden/>
              </w:rPr>
              <w:t>85</w:t>
            </w:r>
            <w:r>
              <w:rPr>
                <w:noProof/>
                <w:webHidden/>
              </w:rPr>
              <w:fldChar w:fldCharType="end"/>
            </w:r>
          </w:hyperlink>
        </w:p>
        <w:p w14:paraId="4D0B7972" w14:textId="2D58B552" w:rsidR="00C22F1C" w:rsidRDefault="00C22F1C">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30" w:history="1">
            <w:r w:rsidRPr="00745740">
              <w:rPr>
                <w:rStyle w:val="Hyperlink"/>
                <w:rFonts w:eastAsiaTheme="majorEastAsia"/>
                <w:noProof/>
                <w:lang w:val="nl-NL"/>
              </w:rPr>
              <w:t>Project resultaat coördinator</w:t>
            </w:r>
            <w:r>
              <w:rPr>
                <w:noProof/>
                <w:webHidden/>
              </w:rPr>
              <w:tab/>
            </w:r>
            <w:r>
              <w:rPr>
                <w:noProof/>
                <w:webHidden/>
              </w:rPr>
              <w:fldChar w:fldCharType="begin"/>
            </w:r>
            <w:r>
              <w:rPr>
                <w:noProof/>
                <w:webHidden/>
              </w:rPr>
              <w:instrText xml:space="preserve"> PAGEREF _Toc139723630 \h </w:instrText>
            </w:r>
            <w:r>
              <w:rPr>
                <w:noProof/>
                <w:webHidden/>
              </w:rPr>
            </w:r>
            <w:r>
              <w:rPr>
                <w:noProof/>
                <w:webHidden/>
              </w:rPr>
              <w:fldChar w:fldCharType="separate"/>
            </w:r>
            <w:r w:rsidR="002B3E98">
              <w:rPr>
                <w:noProof/>
                <w:webHidden/>
              </w:rPr>
              <w:t>86</w:t>
            </w:r>
            <w:r>
              <w:rPr>
                <w:noProof/>
                <w:webHidden/>
              </w:rPr>
              <w:fldChar w:fldCharType="end"/>
            </w:r>
          </w:hyperlink>
        </w:p>
        <w:p w14:paraId="4C3EE321" w14:textId="51CB45A4" w:rsidR="00C22F1C" w:rsidRDefault="00C22F1C">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31" w:history="1">
            <w:r w:rsidRPr="00745740">
              <w:rPr>
                <w:rStyle w:val="Hyperlink"/>
                <w:rFonts w:eastAsiaTheme="majorEastAsia"/>
                <w:noProof/>
                <w:lang w:val="nl-NL"/>
              </w:rPr>
              <w:t>Versie geschiedenis</w:t>
            </w:r>
            <w:r>
              <w:rPr>
                <w:noProof/>
                <w:webHidden/>
              </w:rPr>
              <w:tab/>
            </w:r>
            <w:r>
              <w:rPr>
                <w:noProof/>
                <w:webHidden/>
              </w:rPr>
              <w:fldChar w:fldCharType="begin"/>
            </w:r>
            <w:r>
              <w:rPr>
                <w:noProof/>
                <w:webHidden/>
              </w:rPr>
              <w:instrText xml:space="preserve"> PAGEREF _Toc139723631 \h </w:instrText>
            </w:r>
            <w:r>
              <w:rPr>
                <w:noProof/>
                <w:webHidden/>
              </w:rPr>
            </w:r>
            <w:r>
              <w:rPr>
                <w:noProof/>
                <w:webHidden/>
              </w:rPr>
              <w:fldChar w:fldCharType="separate"/>
            </w:r>
            <w:r w:rsidR="002B3E98">
              <w:rPr>
                <w:noProof/>
                <w:webHidden/>
              </w:rPr>
              <w:t>86</w:t>
            </w:r>
            <w:r>
              <w:rPr>
                <w:noProof/>
                <w:webHidden/>
              </w:rPr>
              <w:fldChar w:fldCharType="end"/>
            </w:r>
          </w:hyperlink>
        </w:p>
        <w:p w14:paraId="239C453A" w14:textId="4EA3BB8E" w:rsidR="00C22F1C" w:rsidRDefault="00C22F1C">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32" w:history="1">
            <w:r w:rsidRPr="00745740">
              <w:rPr>
                <w:rStyle w:val="Hyperlink"/>
                <w:rFonts w:eastAsiaTheme="majorEastAsia"/>
                <w:noProof/>
                <w:lang w:val="nl-NL"/>
              </w:rPr>
              <w:t>Opmerking over taal</w:t>
            </w:r>
            <w:r>
              <w:rPr>
                <w:noProof/>
                <w:webHidden/>
              </w:rPr>
              <w:tab/>
            </w:r>
            <w:r>
              <w:rPr>
                <w:noProof/>
                <w:webHidden/>
              </w:rPr>
              <w:fldChar w:fldCharType="begin"/>
            </w:r>
            <w:r>
              <w:rPr>
                <w:noProof/>
                <w:webHidden/>
              </w:rPr>
              <w:instrText xml:space="preserve"> PAGEREF _Toc139723632 \h </w:instrText>
            </w:r>
            <w:r>
              <w:rPr>
                <w:noProof/>
                <w:webHidden/>
              </w:rPr>
            </w:r>
            <w:r>
              <w:rPr>
                <w:noProof/>
                <w:webHidden/>
              </w:rPr>
              <w:fldChar w:fldCharType="separate"/>
            </w:r>
            <w:r w:rsidR="002B3E98">
              <w:rPr>
                <w:noProof/>
                <w:webHidden/>
              </w:rPr>
              <w:t>86</w:t>
            </w:r>
            <w:r>
              <w:rPr>
                <w:noProof/>
                <w:webHidden/>
              </w:rPr>
              <w:fldChar w:fldCharType="end"/>
            </w:r>
          </w:hyperlink>
        </w:p>
        <w:p w14:paraId="3D188C8D" w14:textId="2D8CE5AF" w:rsidR="00C22F1C" w:rsidRDefault="00C22F1C">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33" w:history="1">
            <w:r w:rsidRPr="00745740">
              <w:rPr>
                <w:rStyle w:val="Hyperlink"/>
                <w:rFonts w:eastAsiaTheme="majorEastAsia"/>
                <w:noProof/>
                <w:lang w:val="nl-NL"/>
              </w:rPr>
              <w:t>Auteur</w:t>
            </w:r>
            <w:r>
              <w:rPr>
                <w:noProof/>
                <w:webHidden/>
              </w:rPr>
              <w:tab/>
            </w:r>
            <w:r>
              <w:rPr>
                <w:noProof/>
                <w:webHidden/>
              </w:rPr>
              <w:fldChar w:fldCharType="begin"/>
            </w:r>
            <w:r>
              <w:rPr>
                <w:noProof/>
                <w:webHidden/>
              </w:rPr>
              <w:instrText xml:space="preserve"> PAGEREF _Toc139723633 \h </w:instrText>
            </w:r>
            <w:r>
              <w:rPr>
                <w:noProof/>
                <w:webHidden/>
              </w:rPr>
            </w:r>
            <w:r>
              <w:rPr>
                <w:noProof/>
                <w:webHidden/>
              </w:rPr>
              <w:fldChar w:fldCharType="separate"/>
            </w:r>
            <w:r w:rsidR="002B3E98">
              <w:rPr>
                <w:noProof/>
                <w:webHidden/>
              </w:rPr>
              <w:t>87</w:t>
            </w:r>
            <w:r>
              <w:rPr>
                <w:noProof/>
                <w:webHidden/>
              </w:rPr>
              <w:fldChar w:fldCharType="end"/>
            </w:r>
          </w:hyperlink>
        </w:p>
        <w:p w14:paraId="71D4C5D3" w14:textId="6545110B" w:rsidR="00C22F1C" w:rsidRDefault="00C22F1C">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634" w:history="1">
            <w:r w:rsidRPr="00745740">
              <w:rPr>
                <w:rStyle w:val="Hyperlink"/>
                <w:rFonts w:eastAsiaTheme="majorEastAsia"/>
                <w:noProof/>
                <w:lang w:val="nl-NL"/>
              </w:rPr>
              <w:t>Samenvatting</w:t>
            </w:r>
            <w:r>
              <w:rPr>
                <w:noProof/>
                <w:webHidden/>
              </w:rPr>
              <w:tab/>
            </w:r>
            <w:r>
              <w:rPr>
                <w:noProof/>
                <w:webHidden/>
              </w:rPr>
              <w:fldChar w:fldCharType="begin"/>
            </w:r>
            <w:r>
              <w:rPr>
                <w:noProof/>
                <w:webHidden/>
              </w:rPr>
              <w:instrText xml:space="preserve"> PAGEREF _Toc139723634 \h </w:instrText>
            </w:r>
            <w:r>
              <w:rPr>
                <w:noProof/>
                <w:webHidden/>
              </w:rPr>
            </w:r>
            <w:r>
              <w:rPr>
                <w:noProof/>
                <w:webHidden/>
              </w:rPr>
              <w:fldChar w:fldCharType="separate"/>
            </w:r>
            <w:r w:rsidR="002B3E98">
              <w:rPr>
                <w:noProof/>
                <w:webHidden/>
              </w:rPr>
              <w:t>87</w:t>
            </w:r>
            <w:r>
              <w:rPr>
                <w:noProof/>
                <w:webHidden/>
              </w:rPr>
              <w:fldChar w:fldCharType="end"/>
            </w:r>
          </w:hyperlink>
        </w:p>
        <w:p w14:paraId="545A87C3" w14:textId="0AB6303C" w:rsidR="007362A6" w:rsidRPr="00B626B0" w:rsidRDefault="007362A6" w:rsidP="00B76F09">
          <w:pPr>
            <w:rPr>
              <w:lang w:val="nl-NL"/>
            </w:rPr>
          </w:pPr>
          <w:r w:rsidRPr="00B626B0">
            <w:rPr>
              <w:b/>
              <w:bCs/>
              <w:lang w:val="nl-NL"/>
            </w:rPr>
            <w:fldChar w:fldCharType="end"/>
          </w:r>
        </w:p>
      </w:sdtContent>
    </w:sdt>
    <w:p w14:paraId="30172C5E" w14:textId="77777777" w:rsidR="005824EE" w:rsidRPr="00B626B0" w:rsidRDefault="005824EE" w:rsidP="00B76F09">
      <w:pPr>
        <w:rPr>
          <w:lang w:val="nl-NL"/>
        </w:rPr>
      </w:pPr>
    </w:p>
    <w:p w14:paraId="040DD48A" w14:textId="77777777" w:rsidR="007362A6" w:rsidRPr="00B626B0" w:rsidRDefault="007362A6" w:rsidP="00B76F09">
      <w:pPr>
        <w:rPr>
          <w:lang w:val="nl-NL"/>
        </w:rPr>
      </w:pPr>
    </w:p>
    <w:p w14:paraId="219F6310" w14:textId="77777777" w:rsidR="007362A6" w:rsidRPr="00B626B0" w:rsidRDefault="007362A6" w:rsidP="00B76F09">
      <w:pPr>
        <w:rPr>
          <w:rFonts w:ascii="Neuton" w:eastAsiaTheme="majorEastAsia" w:hAnsi="Neuton" w:cstheme="majorBidi"/>
          <w:color w:val="246473"/>
          <w:sz w:val="56"/>
          <w:szCs w:val="56"/>
          <w:lang w:val="nl-NL"/>
        </w:rPr>
      </w:pPr>
      <w:bookmarkStart w:id="5" w:name="_Toc495582915"/>
      <w:r w:rsidRPr="00B626B0">
        <w:rPr>
          <w:lang w:val="nl-NL"/>
        </w:rPr>
        <w:br w:type="page"/>
      </w:r>
    </w:p>
    <w:p w14:paraId="4911CD90" w14:textId="0CB8ECC1" w:rsidR="00202D32" w:rsidRPr="00B626B0" w:rsidRDefault="00C0600A" w:rsidP="00B76F09">
      <w:pPr>
        <w:pStyle w:val="Kop1"/>
        <w:rPr>
          <w:lang w:val="nl-NL"/>
        </w:rPr>
      </w:pPr>
      <w:bookmarkStart w:id="6" w:name="_Toc139723605"/>
      <w:bookmarkEnd w:id="5"/>
      <w:r w:rsidRPr="00B626B0">
        <w:rPr>
          <w:lang w:val="nl-NL"/>
        </w:rPr>
        <w:lastRenderedPageBreak/>
        <w:t>0</w:t>
      </w:r>
      <w:r w:rsidR="00F610DD" w:rsidRPr="00B626B0">
        <w:rPr>
          <w:lang w:val="nl-NL"/>
        </w:rPr>
        <w:t>. In</w:t>
      </w:r>
      <w:r w:rsidR="006365DA" w:rsidRPr="00B626B0">
        <w:rPr>
          <w:lang w:val="nl-NL"/>
        </w:rPr>
        <w:t>troductie</w:t>
      </w:r>
      <w:bookmarkEnd w:id="6"/>
    </w:p>
    <w:p w14:paraId="3C2E3FE9" w14:textId="6DCB14D4" w:rsidR="00C0600A" w:rsidRPr="00B626B0" w:rsidRDefault="002678FB" w:rsidP="00C0600A">
      <w:pPr>
        <w:spacing w:after="200"/>
        <w:jc w:val="left"/>
        <w:rPr>
          <w:lang w:val="nl-NL"/>
        </w:rPr>
      </w:pPr>
      <w:r w:rsidRPr="00B626B0">
        <w:rPr>
          <w:lang w:val="nl-NL"/>
        </w:rPr>
        <w:t>Dit is een achtergrond</w:t>
      </w:r>
      <w:r w:rsidR="00CA686D" w:rsidRPr="00B626B0">
        <w:rPr>
          <w:lang w:val="nl-NL"/>
        </w:rPr>
        <w:t>reader</w:t>
      </w:r>
      <w:r w:rsidRPr="00B626B0">
        <w:rPr>
          <w:lang w:val="nl-NL"/>
        </w:rPr>
        <w:t xml:space="preserve"> </w:t>
      </w:r>
      <w:r w:rsidR="00CA686D" w:rsidRPr="00B626B0">
        <w:rPr>
          <w:lang w:val="nl-NL"/>
        </w:rPr>
        <w:t>v</w:t>
      </w:r>
      <w:r w:rsidRPr="00B626B0">
        <w:rPr>
          <w:lang w:val="nl-NL"/>
        </w:rPr>
        <w:t>oor deelnemers aan de M</w:t>
      </w:r>
      <w:r w:rsidR="00CA686D" w:rsidRPr="00B626B0">
        <w:rPr>
          <w:lang w:val="nl-NL"/>
        </w:rPr>
        <w:t>ijn</w:t>
      </w:r>
      <w:r w:rsidRPr="00B626B0">
        <w:rPr>
          <w:lang w:val="nl-NL"/>
        </w:rPr>
        <w:t xml:space="preserve">ID training. De reader bestaat uit </w:t>
      </w:r>
      <w:r w:rsidR="00E548F9" w:rsidRPr="00B626B0">
        <w:rPr>
          <w:lang w:val="nl-NL"/>
        </w:rPr>
        <w:t>4</w:t>
      </w:r>
      <w:r w:rsidRPr="00B626B0">
        <w:rPr>
          <w:lang w:val="nl-NL"/>
        </w:rPr>
        <w:t xml:space="preserve"> artikelen waarvan wij denken dat ze nuttig zijn voor </w:t>
      </w:r>
      <w:r w:rsidR="00BF0B65" w:rsidRPr="00B626B0">
        <w:rPr>
          <w:lang w:val="nl-NL"/>
        </w:rPr>
        <w:t>docenten VO</w:t>
      </w:r>
      <w:r w:rsidRPr="00B626B0">
        <w:rPr>
          <w:lang w:val="nl-NL"/>
        </w:rPr>
        <w:t xml:space="preserve"> om les te kunnen geven over seksuele en genderdiversiteit in de klas.</w:t>
      </w:r>
    </w:p>
    <w:p w14:paraId="0396256A" w14:textId="18ADD463" w:rsidR="002A3EAA" w:rsidRPr="00B626B0" w:rsidRDefault="002678FB">
      <w:pPr>
        <w:spacing w:after="200"/>
        <w:jc w:val="left"/>
        <w:rPr>
          <w:lang w:val="nl-NL"/>
        </w:rPr>
      </w:pPr>
      <w:r w:rsidRPr="00B626B0">
        <w:rPr>
          <w:lang w:val="nl-NL"/>
        </w:rPr>
        <w:t xml:space="preserve">Deze reader </w:t>
      </w:r>
      <w:r w:rsidR="00C81EB8" w:rsidRPr="00B626B0">
        <w:rPr>
          <w:lang w:val="nl-NL"/>
        </w:rPr>
        <w:t xml:space="preserve">kan </w:t>
      </w:r>
      <w:r w:rsidRPr="00B626B0">
        <w:rPr>
          <w:lang w:val="nl-NL"/>
        </w:rPr>
        <w:t xml:space="preserve">van </w:t>
      </w:r>
      <w:r w:rsidR="00D92F0C" w:rsidRPr="00B626B0">
        <w:rPr>
          <w:lang w:val="nl-NL"/>
        </w:rPr>
        <w:t>begin</w:t>
      </w:r>
      <w:r w:rsidRPr="00B626B0">
        <w:rPr>
          <w:lang w:val="nl-NL"/>
        </w:rPr>
        <w:t xml:space="preserve"> tot het eind </w:t>
      </w:r>
      <w:r w:rsidR="00C81EB8" w:rsidRPr="00B626B0">
        <w:rPr>
          <w:lang w:val="nl-NL"/>
        </w:rPr>
        <w:t>worden gelezen, maar dat hoeft niet</w:t>
      </w:r>
      <w:r w:rsidRPr="00B626B0">
        <w:rPr>
          <w:lang w:val="nl-NL"/>
        </w:rPr>
        <w:t xml:space="preserve">. </w:t>
      </w:r>
      <w:r w:rsidR="00ED0677">
        <w:rPr>
          <w:lang w:val="nl-NL"/>
        </w:rPr>
        <w:t>Je</w:t>
      </w:r>
      <w:r w:rsidR="004A3947" w:rsidRPr="00B626B0">
        <w:rPr>
          <w:lang w:val="nl-NL"/>
        </w:rPr>
        <w:t xml:space="preserve"> kunt </w:t>
      </w:r>
      <w:r w:rsidR="002502BB" w:rsidRPr="00B626B0">
        <w:rPr>
          <w:lang w:val="nl-NL"/>
        </w:rPr>
        <w:t xml:space="preserve">elk </w:t>
      </w:r>
      <w:r w:rsidR="004A3947" w:rsidRPr="00B626B0">
        <w:rPr>
          <w:lang w:val="nl-NL"/>
        </w:rPr>
        <w:t xml:space="preserve">artikel </w:t>
      </w:r>
      <w:r w:rsidR="002502BB" w:rsidRPr="00B626B0">
        <w:rPr>
          <w:lang w:val="nl-NL"/>
        </w:rPr>
        <w:t xml:space="preserve">apart </w:t>
      </w:r>
      <w:r w:rsidR="004A3947" w:rsidRPr="00B626B0">
        <w:rPr>
          <w:lang w:val="nl-NL"/>
        </w:rPr>
        <w:t>lezen</w:t>
      </w:r>
      <w:r w:rsidR="00F30164" w:rsidRPr="00B626B0">
        <w:rPr>
          <w:lang w:val="nl-NL"/>
        </w:rPr>
        <w:t xml:space="preserve">, of per onderdeel dingen opzoeken; dus </w:t>
      </w:r>
      <w:r w:rsidR="002502BB" w:rsidRPr="00B626B0">
        <w:rPr>
          <w:lang w:val="nl-NL"/>
        </w:rPr>
        <w:t>het</w:t>
      </w:r>
      <w:r w:rsidR="00F30164" w:rsidRPr="00B626B0">
        <w:rPr>
          <w:lang w:val="nl-NL"/>
        </w:rPr>
        <w:t xml:space="preserve"> is meer bedoeld als naslagwerk. </w:t>
      </w:r>
    </w:p>
    <w:p w14:paraId="05B707DE" w14:textId="58BA4170" w:rsidR="002678FB" w:rsidRPr="00B626B0" w:rsidRDefault="002678FB">
      <w:pPr>
        <w:spacing w:after="200"/>
        <w:jc w:val="left"/>
        <w:rPr>
          <w:lang w:val="nl-NL"/>
        </w:rPr>
      </w:pPr>
      <w:r w:rsidRPr="00B626B0">
        <w:rPr>
          <w:lang w:val="nl-NL"/>
        </w:rPr>
        <w:t xml:space="preserve">Het eerste artikel is een </w:t>
      </w:r>
      <w:r w:rsidR="003A5549" w:rsidRPr="00B626B0">
        <w:rPr>
          <w:lang w:val="nl-NL"/>
        </w:rPr>
        <w:t xml:space="preserve">uitleg van de </w:t>
      </w:r>
      <w:r w:rsidR="007159DA" w:rsidRPr="00B626B0">
        <w:rPr>
          <w:lang w:val="nl-NL"/>
        </w:rPr>
        <w:t xml:space="preserve">theoretische onderbouwing van de </w:t>
      </w:r>
      <w:r w:rsidR="003A5549" w:rsidRPr="00B626B0">
        <w:rPr>
          <w:lang w:val="nl-NL"/>
        </w:rPr>
        <w:t>MijnID</w:t>
      </w:r>
      <w:r w:rsidRPr="00B626B0">
        <w:rPr>
          <w:lang w:val="nl-NL"/>
        </w:rPr>
        <w:t xml:space="preserve"> </w:t>
      </w:r>
      <w:r w:rsidR="00B626B0" w:rsidRPr="00B626B0">
        <w:rPr>
          <w:lang w:val="nl-NL"/>
        </w:rPr>
        <w:t>onderwijspedagogiek</w:t>
      </w:r>
      <w:r w:rsidRPr="00B626B0">
        <w:rPr>
          <w:lang w:val="nl-NL"/>
        </w:rPr>
        <w:t xml:space="preserve">. Het tweede artikel is meer een naslagwerk, met een opsomming van vragen die </w:t>
      </w:r>
      <w:r w:rsidR="00C90D17">
        <w:rPr>
          <w:lang w:val="nl-NL"/>
        </w:rPr>
        <w:t>leerlingen</w:t>
      </w:r>
      <w:r w:rsidRPr="00B626B0">
        <w:rPr>
          <w:lang w:val="nl-NL"/>
        </w:rPr>
        <w:t xml:space="preserve"> in de klas kunnen stellen, met de feitelijke informatieve antwoorden en suggesties voor hoe te reageren op dergelijke vragen </w:t>
      </w:r>
      <w:r w:rsidR="000A0269" w:rsidRPr="00B626B0">
        <w:rPr>
          <w:lang w:val="nl-NL"/>
        </w:rPr>
        <w:t xml:space="preserve">als </w:t>
      </w:r>
      <w:r w:rsidRPr="00B626B0">
        <w:rPr>
          <w:lang w:val="nl-NL"/>
        </w:rPr>
        <w:t>ze bevooroordeeld zijn en een andere leerstrategie nodig hebben dan het geven van informatie.</w:t>
      </w:r>
      <w:r w:rsidR="000A0269" w:rsidRPr="00B626B0">
        <w:rPr>
          <w:lang w:val="nl-NL"/>
        </w:rPr>
        <w:t xml:space="preserve"> Het derde artikel </w:t>
      </w:r>
      <w:r w:rsidR="001E1892" w:rsidRPr="00B626B0">
        <w:rPr>
          <w:lang w:val="nl-NL"/>
        </w:rPr>
        <w:t xml:space="preserve">gaat over de regelboogsleutels: </w:t>
      </w:r>
      <w:r w:rsidR="00783101" w:rsidRPr="00B626B0">
        <w:rPr>
          <w:lang w:val="nl-NL"/>
        </w:rPr>
        <w:t>tien</w:t>
      </w:r>
      <w:r w:rsidR="001E1892" w:rsidRPr="00B626B0">
        <w:rPr>
          <w:lang w:val="nl-NL"/>
        </w:rPr>
        <w:t xml:space="preserve"> criteria voor goed inhoudelijk schoolbeleid rond seksuele en genderdiversiteit. Het vierde artikel </w:t>
      </w:r>
      <w:r w:rsidR="00B91ECF" w:rsidRPr="00B626B0">
        <w:rPr>
          <w:lang w:val="nl-NL"/>
        </w:rPr>
        <w:t xml:space="preserve">gaat niet in op de inhoud van goede aandacht voor seksuele en genderdiversiteit, maar op het </w:t>
      </w:r>
      <w:r w:rsidR="00783101" w:rsidRPr="00B626B0">
        <w:rPr>
          <w:lang w:val="nl-NL"/>
        </w:rPr>
        <w:t xml:space="preserve">(geleidelijke) </w:t>
      </w:r>
      <w:r w:rsidR="00B91ECF" w:rsidRPr="00B626B0">
        <w:rPr>
          <w:lang w:val="nl-NL"/>
        </w:rPr>
        <w:t xml:space="preserve">proces van invoering van </w:t>
      </w:r>
      <w:r w:rsidR="00DD3EA7" w:rsidRPr="00B626B0">
        <w:rPr>
          <w:lang w:val="nl-NL"/>
        </w:rPr>
        <w:t xml:space="preserve">zulke inhoudelijke verbeteringen in school. Dit </w:t>
      </w:r>
      <w:r w:rsidR="00B626B0" w:rsidRPr="00B626B0">
        <w:rPr>
          <w:lang w:val="nl-NL"/>
        </w:rPr>
        <w:t>procesmatige</w:t>
      </w:r>
      <w:r w:rsidR="00783101" w:rsidRPr="00B626B0">
        <w:rPr>
          <w:lang w:val="nl-NL"/>
        </w:rPr>
        <w:t xml:space="preserve"> </w:t>
      </w:r>
      <w:r w:rsidR="00B626B0">
        <w:rPr>
          <w:lang w:val="nl-NL"/>
        </w:rPr>
        <w:t>a</w:t>
      </w:r>
      <w:r w:rsidR="00783101" w:rsidRPr="00B626B0">
        <w:rPr>
          <w:lang w:val="nl-NL"/>
        </w:rPr>
        <w:t xml:space="preserve">spect wordt </w:t>
      </w:r>
      <w:r w:rsidR="00DD3EA7" w:rsidRPr="00B626B0">
        <w:rPr>
          <w:lang w:val="nl-NL"/>
        </w:rPr>
        <w:t>no</w:t>
      </w:r>
      <w:r w:rsidR="00783101" w:rsidRPr="00B626B0">
        <w:rPr>
          <w:lang w:val="nl-NL"/>
        </w:rPr>
        <w:t>g</w:t>
      </w:r>
      <w:r w:rsidR="00DD3EA7" w:rsidRPr="00B626B0">
        <w:rPr>
          <w:lang w:val="nl-NL"/>
        </w:rPr>
        <w:t xml:space="preserve"> vaak wordt vergeten</w:t>
      </w:r>
      <w:r w:rsidR="00783101" w:rsidRPr="00B626B0">
        <w:rPr>
          <w:lang w:val="nl-NL"/>
        </w:rPr>
        <w:t>.</w:t>
      </w:r>
    </w:p>
    <w:p w14:paraId="514362C7" w14:textId="327E5AF7" w:rsidR="002678FB" w:rsidRPr="00B626B0" w:rsidRDefault="002678FB">
      <w:pPr>
        <w:spacing w:after="200"/>
        <w:jc w:val="left"/>
        <w:rPr>
          <w:lang w:val="nl-NL"/>
        </w:rPr>
      </w:pPr>
      <w:r w:rsidRPr="00B626B0">
        <w:rPr>
          <w:lang w:val="nl-NL"/>
        </w:rPr>
        <w:t xml:space="preserve">De reader wordt zowel als pdf </w:t>
      </w:r>
      <w:r w:rsidR="00AD5E24">
        <w:rPr>
          <w:lang w:val="nl-NL"/>
        </w:rPr>
        <w:t xml:space="preserve">en </w:t>
      </w:r>
      <w:r w:rsidRPr="00B626B0">
        <w:rPr>
          <w:lang w:val="nl-NL"/>
        </w:rPr>
        <w:t xml:space="preserve">als MS Word-bestand ter beschikking gesteld, wat het voor </w:t>
      </w:r>
      <w:r w:rsidR="00AD5E24">
        <w:rPr>
          <w:lang w:val="nl-NL"/>
        </w:rPr>
        <w:t xml:space="preserve">gebruikers </w:t>
      </w:r>
      <w:r w:rsidRPr="00B626B0">
        <w:rPr>
          <w:lang w:val="nl-NL"/>
        </w:rPr>
        <w:t xml:space="preserve">gemakkelijker maakt om delen van de </w:t>
      </w:r>
      <w:r w:rsidR="00AD5E24">
        <w:rPr>
          <w:lang w:val="nl-NL"/>
        </w:rPr>
        <w:t xml:space="preserve">reader </w:t>
      </w:r>
      <w:r w:rsidRPr="00B626B0">
        <w:rPr>
          <w:lang w:val="nl-NL"/>
        </w:rPr>
        <w:t xml:space="preserve">te kopiëren en voor eigen doeleinden aan te passen. </w:t>
      </w:r>
      <w:r w:rsidR="00897566">
        <w:rPr>
          <w:lang w:val="nl-NL"/>
        </w:rPr>
        <w:t xml:space="preserve">Deze publicatie is medegefinancierd door de Europese Unie (Erasmus+ programma). </w:t>
      </w:r>
      <w:r w:rsidR="006243DE">
        <w:rPr>
          <w:lang w:val="nl-NL"/>
        </w:rPr>
        <w:t xml:space="preserve">Zowel GALE als de Europese Unie hebben een beleid om </w:t>
      </w:r>
      <w:r w:rsidR="00897566">
        <w:rPr>
          <w:lang w:val="nl-NL"/>
        </w:rPr>
        <w:t xml:space="preserve">de verspreiding </w:t>
      </w:r>
      <w:r w:rsidR="007D183A">
        <w:rPr>
          <w:lang w:val="nl-NL"/>
        </w:rPr>
        <w:t xml:space="preserve">van kennis en publicaties niet te </w:t>
      </w:r>
      <w:r w:rsidR="006243DE">
        <w:rPr>
          <w:lang w:val="nl-NL"/>
        </w:rPr>
        <w:t>beperken</w:t>
      </w:r>
      <w:r w:rsidR="007D183A">
        <w:rPr>
          <w:lang w:val="nl-NL"/>
        </w:rPr>
        <w:t xml:space="preserve"> door </w:t>
      </w:r>
      <w:r w:rsidR="006243DE">
        <w:rPr>
          <w:lang w:val="nl-NL"/>
        </w:rPr>
        <w:t>copyright</w:t>
      </w:r>
      <w:r w:rsidR="007D183A">
        <w:rPr>
          <w:lang w:val="nl-NL"/>
        </w:rPr>
        <w:t>s.</w:t>
      </w:r>
      <w:r w:rsidR="006243DE">
        <w:rPr>
          <w:lang w:val="nl-NL"/>
        </w:rPr>
        <w:t xml:space="preserve"> </w:t>
      </w:r>
      <w:r w:rsidRPr="00B626B0">
        <w:rPr>
          <w:lang w:val="nl-NL"/>
        </w:rPr>
        <w:t>De teksten zijn vrij te gebruiken mits de bron als volgt wordt vermeld:</w:t>
      </w:r>
    </w:p>
    <w:p w14:paraId="21CA9AE0" w14:textId="02D4D08B" w:rsidR="00F610DD" w:rsidRPr="00B626B0" w:rsidRDefault="00F21B99">
      <w:pPr>
        <w:spacing w:after="200"/>
        <w:jc w:val="left"/>
        <w:rPr>
          <w:lang w:val="nl-NL"/>
        </w:rPr>
      </w:pPr>
      <w:r w:rsidRPr="00B626B0">
        <w:rPr>
          <w:lang w:val="nl-NL"/>
        </w:rPr>
        <w:t xml:space="preserve">Dankmeijer, Peter (2022). </w:t>
      </w:r>
      <w:r w:rsidR="003A5549" w:rsidRPr="00B626B0">
        <w:rPr>
          <w:lang w:val="nl-NL"/>
        </w:rPr>
        <w:t>MijnID</w:t>
      </w:r>
      <w:r w:rsidRPr="00B626B0">
        <w:rPr>
          <w:lang w:val="nl-NL"/>
        </w:rPr>
        <w:t xml:space="preserve"> </w:t>
      </w:r>
      <w:r w:rsidR="009E5F8E">
        <w:rPr>
          <w:lang w:val="nl-NL"/>
        </w:rPr>
        <w:t>Training Achtergrond Reader</w:t>
      </w:r>
      <w:r w:rsidRPr="00B626B0">
        <w:rPr>
          <w:lang w:val="nl-NL"/>
        </w:rPr>
        <w:t>. Amsterdam: GALE</w:t>
      </w:r>
      <w:r w:rsidR="00F610DD" w:rsidRPr="00B626B0">
        <w:rPr>
          <w:lang w:val="nl-NL"/>
        </w:rPr>
        <w:br w:type="page"/>
      </w:r>
    </w:p>
    <w:p w14:paraId="6ED4F241" w14:textId="03E0BEC2" w:rsidR="007B45E1" w:rsidRPr="00B626B0" w:rsidRDefault="00C0600A" w:rsidP="000A10E6">
      <w:pPr>
        <w:pStyle w:val="Kop1"/>
        <w:jc w:val="left"/>
        <w:rPr>
          <w:lang w:val="nl-NL"/>
        </w:rPr>
      </w:pPr>
      <w:bookmarkStart w:id="7" w:name="_Toc24125146"/>
      <w:bookmarkStart w:id="8" w:name="_Toc28608975"/>
      <w:bookmarkStart w:id="9" w:name="_Toc37089911"/>
      <w:bookmarkStart w:id="10" w:name="_Toc139723606"/>
      <w:r w:rsidRPr="00B626B0">
        <w:rPr>
          <w:lang w:val="nl-NL"/>
        </w:rPr>
        <w:lastRenderedPageBreak/>
        <w:t>1</w:t>
      </w:r>
      <w:r w:rsidR="00500BE3" w:rsidRPr="00B626B0">
        <w:rPr>
          <w:lang w:val="nl-NL"/>
        </w:rPr>
        <w:t>. Hoe LHBTIQ+-discriminatie op school werkt</w:t>
      </w:r>
      <w:bookmarkEnd w:id="7"/>
      <w:bookmarkEnd w:id="8"/>
      <w:bookmarkEnd w:id="9"/>
      <w:bookmarkEnd w:id="10"/>
    </w:p>
    <w:p w14:paraId="56AC92A4" w14:textId="77777777" w:rsidR="007B45E1" w:rsidRPr="00B626B0" w:rsidRDefault="007B45E1" w:rsidP="007B45E1">
      <w:pPr>
        <w:rPr>
          <w:snapToGrid w:val="0"/>
          <w:lang w:val="nl-NL"/>
        </w:rPr>
      </w:pPr>
    </w:p>
    <w:p w14:paraId="7A5E9B60" w14:textId="00CBB882" w:rsidR="007B45E1" w:rsidRPr="00B626B0" w:rsidRDefault="007B45E1" w:rsidP="007B45E1">
      <w:pPr>
        <w:rPr>
          <w:snapToGrid w:val="0"/>
          <w:lang w:val="nl-NL"/>
        </w:rPr>
      </w:pPr>
      <w:r w:rsidRPr="00B626B0">
        <w:rPr>
          <w:snapToGrid w:val="0"/>
          <w:lang w:val="nl-NL"/>
        </w:rPr>
        <w:t xml:space="preserve">Als </w:t>
      </w:r>
      <w:r w:rsidR="00F728CC">
        <w:rPr>
          <w:snapToGrid w:val="0"/>
          <w:lang w:val="nl-NL"/>
        </w:rPr>
        <w:t>u</w:t>
      </w:r>
      <w:r w:rsidRPr="00B626B0">
        <w:rPr>
          <w:snapToGrid w:val="0"/>
          <w:lang w:val="nl-NL"/>
        </w:rPr>
        <w:t xml:space="preserve"> het bewustzijn over seksuele </w:t>
      </w:r>
      <w:r w:rsidR="00F728CC">
        <w:rPr>
          <w:snapToGrid w:val="0"/>
          <w:lang w:val="nl-NL"/>
        </w:rPr>
        <w:t>en gender</w:t>
      </w:r>
      <w:r w:rsidRPr="00B626B0">
        <w:rPr>
          <w:snapToGrid w:val="0"/>
          <w:lang w:val="nl-NL"/>
        </w:rPr>
        <w:t xml:space="preserve">diversiteit wilt vergroten, moet </w:t>
      </w:r>
      <w:r w:rsidR="00534071">
        <w:rPr>
          <w:snapToGrid w:val="0"/>
          <w:lang w:val="nl-NL"/>
        </w:rPr>
        <w:t>men</w:t>
      </w:r>
      <w:r w:rsidRPr="00B626B0">
        <w:rPr>
          <w:snapToGrid w:val="0"/>
          <w:lang w:val="nl-NL"/>
        </w:rPr>
        <w:t xml:space="preserve"> er rekening mee houden dat bijna alle mensen </w:t>
      </w:r>
      <w:r w:rsidR="001C516F">
        <w:rPr>
          <w:snapToGrid w:val="0"/>
          <w:lang w:val="nl-NL"/>
        </w:rPr>
        <w:t xml:space="preserve">tot op zekere hoogte </w:t>
      </w:r>
      <w:r w:rsidRPr="00B626B0">
        <w:rPr>
          <w:snapToGrid w:val="0"/>
          <w:lang w:val="nl-NL"/>
        </w:rPr>
        <w:t>stereotiepe verwachtingen hebben van hoe andere mensen zich zouden moeten gedragen volgens bepaalde sociale normen. Omdat we allemaal met dergelijke verwachtingen zijn opgevoed en omdat de samenleving grotendeels rond dergelijke normen is georganiseerd, is het bijna onmogelijk om eraan te ontsnappen. We realiseren ons vaak niet hoe bepaalde sociale normen leiden tot uitsluiting en discriminatie, zoals LHBT</w:t>
      </w:r>
      <w:r w:rsidR="008C7E92">
        <w:rPr>
          <w:snapToGrid w:val="0"/>
          <w:lang w:val="nl-NL"/>
        </w:rPr>
        <w:t xml:space="preserve">IQ+ </w:t>
      </w:r>
      <w:r w:rsidRPr="00B626B0">
        <w:rPr>
          <w:snapToGrid w:val="0"/>
          <w:lang w:val="nl-NL"/>
        </w:rPr>
        <w:t>discriminatie en -uitsluiting. Om dergelijke uitsluiting effectief te bestrijden, moeten we begrijpen hoe sociale normen werken.</w:t>
      </w:r>
    </w:p>
    <w:p w14:paraId="1A7BA425" w14:textId="77777777" w:rsidR="007B45E1" w:rsidRPr="00B626B0" w:rsidRDefault="007B45E1" w:rsidP="007B45E1">
      <w:pPr>
        <w:rPr>
          <w:rFonts w:eastAsia="Arial Unicode MS" w:cstheme="minorHAnsi"/>
          <w:snapToGrid w:val="0"/>
          <w:position w:val="10"/>
          <w:lang w:val="nl-NL"/>
        </w:rPr>
      </w:pPr>
    </w:p>
    <w:p w14:paraId="1454D312" w14:textId="77777777" w:rsidR="007B45E1" w:rsidRPr="00B626B0" w:rsidRDefault="007B45E1" w:rsidP="007B45E1">
      <w:pPr>
        <w:pStyle w:val="Kop3"/>
        <w:rPr>
          <w:lang w:val="nl-NL"/>
        </w:rPr>
      </w:pPr>
      <w:bookmarkStart w:id="11" w:name="_Toc24125147"/>
      <w:bookmarkStart w:id="12" w:name="_Toc28608976"/>
      <w:bookmarkStart w:id="13" w:name="_Toc37089912"/>
      <w:bookmarkStart w:id="14" w:name="_Toc139723607"/>
      <w:r w:rsidRPr="00B626B0">
        <w:rPr>
          <w:lang w:val="nl-NL"/>
        </w:rPr>
        <w:t>Het OGLO-model</w:t>
      </w:r>
      <w:bookmarkEnd w:id="11"/>
      <w:bookmarkEnd w:id="12"/>
      <w:bookmarkEnd w:id="13"/>
      <w:bookmarkEnd w:id="14"/>
    </w:p>
    <w:p w14:paraId="153212CA" w14:textId="13DDE89D" w:rsidR="007B45E1" w:rsidRPr="00B626B0" w:rsidRDefault="007B45E1" w:rsidP="002D7AE5">
      <w:pPr>
        <w:rPr>
          <w:snapToGrid w:val="0"/>
          <w:lang w:val="nl-NL"/>
        </w:rPr>
      </w:pPr>
      <w:r w:rsidRPr="00B626B0">
        <w:rPr>
          <w:snapToGrid w:val="0"/>
          <w:lang w:val="nl-NL"/>
        </w:rPr>
        <w:t>GALE heeft het OGLO-model ontwikkeld om uit te leggen hoe sociale normen werken</w:t>
      </w:r>
      <w:r w:rsidR="00E47523">
        <w:rPr>
          <w:snapToGrid w:val="0"/>
          <w:lang w:val="nl-NL"/>
        </w:rPr>
        <w:t xml:space="preserve"> </w:t>
      </w:r>
      <w:r w:rsidRPr="00B626B0">
        <w:rPr>
          <w:snapToGrid w:val="0"/>
          <w:lang w:val="nl-NL"/>
        </w:rPr>
        <w:t>en hoe ze leiden tot discriminatie en sociale uitsluiting</w:t>
      </w:r>
      <w:r w:rsidRPr="00B626B0">
        <w:rPr>
          <w:rStyle w:val="Voetnootmarkering"/>
          <w:rFonts w:eastAsia="Arial Unicode MS" w:cstheme="minorHAnsi"/>
          <w:snapToGrid w:val="0"/>
          <w:position w:val="10"/>
          <w:lang w:val="nl-NL"/>
        </w:rPr>
        <w:footnoteReference w:id="2"/>
      </w:r>
      <w:r w:rsidRPr="00B626B0">
        <w:rPr>
          <w:snapToGrid w:val="0"/>
          <w:lang w:val="nl-NL"/>
        </w:rPr>
        <w:t>. Het model begint met de vraag “Wat is homofobie</w:t>
      </w:r>
      <w:r w:rsidR="00A52FB8">
        <w:rPr>
          <w:snapToGrid w:val="0"/>
          <w:lang w:val="nl-NL"/>
        </w:rPr>
        <w:t>/transfobie</w:t>
      </w:r>
      <w:r w:rsidRPr="00B626B0">
        <w:rPr>
          <w:snapToGrid w:val="0"/>
          <w:lang w:val="nl-NL"/>
        </w:rPr>
        <w:t xml:space="preserve"> precies?”. Als </w:t>
      </w:r>
      <w:r w:rsidR="00720453">
        <w:rPr>
          <w:snapToGrid w:val="0"/>
          <w:lang w:val="nl-NL"/>
        </w:rPr>
        <w:t xml:space="preserve">we </w:t>
      </w:r>
      <w:r w:rsidRPr="00B626B0">
        <w:rPr>
          <w:snapToGrid w:val="0"/>
          <w:lang w:val="nl-NL"/>
        </w:rPr>
        <w:t xml:space="preserve">de 40 meest voorkomende vragen </w:t>
      </w:r>
      <w:r w:rsidR="00E36B1F" w:rsidRPr="00B626B0">
        <w:rPr>
          <w:snapToGrid w:val="0"/>
          <w:lang w:val="nl-NL"/>
        </w:rPr>
        <w:t xml:space="preserve">die jongeren vaak stellen </w:t>
      </w:r>
      <w:r w:rsidRPr="00B626B0">
        <w:rPr>
          <w:snapToGrid w:val="0"/>
          <w:lang w:val="nl-NL"/>
        </w:rPr>
        <w:t>analyse</w:t>
      </w:r>
      <w:r w:rsidR="00720453">
        <w:rPr>
          <w:snapToGrid w:val="0"/>
          <w:lang w:val="nl-NL"/>
        </w:rPr>
        <w:t>ren</w:t>
      </w:r>
      <w:r w:rsidRPr="00B626B0">
        <w:rPr>
          <w:snapToGrid w:val="0"/>
          <w:lang w:val="nl-NL"/>
        </w:rPr>
        <w:t xml:space="preserve">, </w:t>
      </w:r>
      <w:r w:rsidR="00720453">
        <w:rPr>
          <w:snapToGrid w:val="0"/>
          <w:lang w:val="nl-NL"/>
        </w:rPr>
        <w:t xml:space="preserve">zien we </w:t>
      </w:r>
      <w:r w:rsidRPr="00B626B0">
        <w:rPr>
          <w:snapToGrid w:val="0"/>
          <w:lang w:val="nl-NL"/>
        </w:rPr>
        <w:t>dat het niet alleen een probleem is dat 'homo's</w:t>
      </w:r>
      <w:r w:rsidR="004E4DB7">
        <w:rPr>
          <w:snapToGrid w:val="0"/>
          <w:lang w:val="nl-NL"/>
        </w:rPr>
        <w:t>, lesbiennes en transgenders</w:t>
      </w:r>
      <w:r w:rsidRPr="00B626B0">
        <w:rPr>
          <w:snapToGrid w:val="0"/>
          <w:lang w:val="nl-NL"/>
        </w:rPr>
        <w:t xml:space="preserve">' worden gediscrimineerd. Er is het </w:t>
      </w:r>
      <w:r w:rsidR="00E36B1F">
        <w:rPr>
          <w:snapToGrid w:val="0"/>
          <w:lang w:val="nl-NL"/>
        </w:rPr>
        <w:t xml:space="preserve">bredere </w:t>
      </w:r>
      <w:r w:rsidRPr="00B626B0">
        <w:rPr>
          <w:snapToGrid w:val="0"/>
          <w:lang w:val="nl-NL"/>
        </w:rPr>
        <w:t xml:space="preserve">probleem dat mensen veel bredere stereotiepe verwachtingen hebben over hoe mensen geacht worden zich te gedragen. Ze hebben een norm waarmee ze hun eigen </w:t>
      </w:r>
      <w:r w:rsidR="004E4DB7">
        <w:rPr>
          <w:snapToGrid w:val="0"/>
          <w:lang w:val="nl-NL"/>
        </w:rPr>
        <w:lastRenderedPageBreak/>
        <w:t>gedrag bepalen en het gedrag van anderen beo</w:t>
      </w:r>
      <w:r w:rsidR="002C33CE">
        <w:rPr>
          <w:snapToGrid w:val="0"/>
          <w:lang w:val="nl-NL"/>
        </w:rPr>
        <w:t>o</w:t>
      </w:r>
      <w:r w:rsidR="004E4DB7">
        <w:rPr>
          <w:snapToGrid w:val="0"/>
          <w:lang w:val="nl-NL"/>
        </w:rPr>
        <w:t>rdelen</w:t>
      </w:r>
      <w:r w:rsidRPr="00B626B0">
        <w:rPr>
          <w:snapToGrid w:val="0"/>
          <w:lang w:val="nl-NL"/>
        </w:rPr>
        <w:t xml:space="preserve">. Het </w:t>
      </w:r>
      <w:r w:rsidR="002C33CE">
        <w:rPr>
          <w:snapToGrid w:val="0"/>
          <w:lang w:val="nl-NL"/>
        </w:rPr>
        <w:t>OGLO</w:t>
      </w:r>
      <w:r w:rsidRPr="00B626B0">
        <w:rPr>
          <w:snapToGrid w:val="0"/>
          <w:lang w:val="nl-NL"/>
        </w:rPr>
        <w:t>-model stelt dat deze "standaardnorm" uit vier domeinen bestaat:</w:t>
      </w:r>
    </w:p>
    <w:p w14:paraId="3D077A2B" w14:textId="77777777" w:rsidR="007B45E1" w:rsidRPr="00B626B0" w:rsidRDefault="007B45E1" w:rsidP="007B45E1">
      <w:pPr>
        <w:rPr>
          <w:snapToGrid w:val="0"/>
          <w:lang w:val="nl-NL"/>
        </w:rPr>
      </w:pPr>
      <w:r w:rsidRPr="00B626B0">
        <w:rPr>
          <w:snapToGrid w:val="0"/>
          <w:lang w:val="nl-NL"/>
        </w:rPr>
        <w:t>1. Openheid</w:t>
      </w:r>
    </w:p>
    <w:p w14:paraId="62E69298" w14:textId="09E955C5" w:rsidR="007B45E1" w:rsidRPr="00B626B0" w:rsidRDefault="007B45E1" w:rsidP="007B45E1">
      <w:pPr>
        <w:rPr>
          <w:snapToGrid w:val="0"/>
          <w:lang w:val="nl-NL"/>
        </w:rPr>
      </w:pPr>
      <w:r w:rsidRPr="00B626B0">
        <w:rPr>
          <w:snapToGrid w:val="0"/>
          <w:lang w:val="nl-NL"/>
        </w:rPr>
        <w:t>2. Ge</w:t>
      </w:r>
      <w:r w:rsidR="002C33CE">
        <w:rPr>
          <w:snapToGrid w:val="0"/>
          <w:lang w:val="nl-NL"/>
        </w:rPr>
        <w:t>nder</w:t>
      </w:r>
    </w:p>
    <w:p w14:paraId="4292BC4B" w14:textId="44C9174F" w:rsidR="007B45E1" w:rsidRPr="00B626B0" w:rsidRDefault="007B45E1" w:rsidP="007B45E1">
      <w:pPr>
        <w:rPr>
          <w:snapToGrid w:val="0"/>
          <w:lang w:val="nl-NL"/>
        </w:rPr>
      </w:pPr>
      <w:r w:rsidRPr="00B626B0">
        <w:rPr>
          <w:snapToGrid w:val="0"/>
          <w:lang w:val="nl-NL"/>
        </w:rPr>
        <w:t xml:space="preserve">3. </w:t>
      </w:r>
      <w:r w:rsidR="006F2104">
        <w:rPr>
          <w:snapToGrid w:val="0"/>
          <w:lang w:val="nl-NL"/>
        </w:rPr>
        <w:t>Leefwijze (r</w:t>
      </w:r>
      <w:r w:rsidR="002C33CE">
        <w:rPr>
          <w:snapToGrid w:val="0"/>
          <w:lang w:val="nl-NL"/>
        </w:rPr>
        <w:t>elaties</w:t>
      </w:r>
      <w:r w:rsidRPr="00B626B0">
        <w:rPr>
          <w:snapToGrid w:val="0"/>
          <w:lang w:val="nl-NL"/>
        </w:rPr>
        <w:t xml:space="preserve"> en seksualiteit</w:t>
      </w:r>
      <w:r w:rsidR="006F2104">
        <w:rPr>
          <w:snapToGrid w:val="0"/>
          <w:lang w:val="nl-NL"/>
        </w:rPr>
        <w:t>)</w:t>
      </w:r>
    </w:p>
    <w:p w14:paraId="124E5261" w14:textId="1973856D" w:rsidR="007B45E1" w:rsidRPr="00B626B0" w:rsidRDefault="007B45E1" w:rsidP="007B45E1">
      <w:pPr>
        <w:rPr>
          <w:snapToGrid w:val="0"/>
          <w:lang w:val="nl-NL"/>
        </w:rPr>
      </w:pPr>
      <w:r w:rsidRPr="00B626B0">
        <w:rPr>
          <w:snapToGrid w:val="0"/>
          <w:lang w:val="nl-NL"/>
        </w:rPr>
        <w:t xml:space="preserve">4. Oriëntatie </w:t>
      </w:r>
      <w:r w:rsidR="006F2104">
        <w:rPr>
          <w:snapToGrid w:val="0"/>
          <w:lang w:val="nl-NL"/>
        </w:rPr>
        <w:t xml:space="preserve">(oftewel </w:t>
      </w:r>
      <w:r w:rsidRPr="00B626B0">
        <w:rPr>
          <w:snapToGrid w:val="0"/>
          <w:lang w:val="nl-NL"/>
        </w:rPr>
        <w:t>seksuele voorkeur</w:t>
      </w:r>
      <w:r w:rsidR="006F2104">
        <w:rPr>
          <w:snapToGrid w:val="0"/>
          <w:lang w:val="nl-NL"/>
        </w:rPr>
        <w:t>)</w:t>
      </w:r>
    </w:p>
    <w:p w14:paraId="61BB1181" w14:textId="77777777" w:rsidR="007B45E1" w:rsidRPr="00B626B0" w:rsidRDefault="007B45E1" w:rsidP="007B45E1">
      <w:pPr>
        <w:rPr>
          <w:rFonts w:eastAsia="Arial Unicode MS" w:cstheme="minorHAnsi"/>
          <w:snapToGrid w:val="0"/>
          <w:position w:val="10"/>
          <w:lang w:val="nl-NL"/>
        </w:rPr>
      </w:pPr>
    </w:p>
    <w:p w14:paraId="609B5987" w14:textId="38CC241B" w:rsidR="007B45E1" w:rsidRPr="00B626B0" w:rsidRDefault="006F2104" w:rsidP="007B45E1">
      <w:pPr>
        <w:rPr>
          <w:rFonts w:eastAsia="Arial Unicode MS" w:cstheme="minorHAnsi"/>
          <w:snapToGrid w:val="0"/>
          <w:position w:val="10"/>
          <w:lang w:val="nl-NL"/>
        </w:rPr>
      </w:pPr>
      <w:r>
        <w:rPr>
          <w:rFonts w:eastAsia="Arial Unicode MS" w:cstheme="minorHAnsi"/>
          <w:noProof/>
          <w:position w:val="10"/>
          <w:lang w:val="nl-NL"/>
        </w:rPr>
        <w:drawing>
          <wp:inline distT="0" distB="0" distL="0" distR="0" wp14:anchorId="0A920138" wp14:editId="3F02613C">
            <wp:extent cx="6120130" cy="4598670"/>
            <wp:effectExtent l="0" t="0" r="0" b="0"/>
            <wp:docPr id="825368211" name="Afbeelding 825368211" descr="Afbeelding met tekst, diagram,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68211" name="Afbeelding 1" descr="Afbeelding met tekst, diagram, schermopname, Lettertype&#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6120130" cy="4598670"/>
                    </a:xfrm>
                    <a:prstGeom prst="rect">
                      <a:avLst/>
                    </a:prstGeom>
                  </pic:spPr>
                </pic:pic>
              </a:graphicData>
            </a:graphic>
          </wp:inline>
        </w:drawing>
      </w:r>
    </w:p>
    <w:p w14:paraId="42C67DD0" w14:textId="49AFCE26" w:rsidR="007B45E1" w:rsidRPr="00B626B0" w:rsidRDefault="007B45E1" w:rsidP="007B45E1">
      <w:pPr>
        <w:rPr>
          <w:snapToGrid w:val="0"/>
          <w:lang w:val="nl-NL"/>
        </w:rPr>
      </w:pPr>
      <w:r w:rsidRPr="00B626B0">
        <w:rPr>
          <w:snapToGrid w:val="0"/>
          <w:lang w:val="nl-NL"/>
        </w:rPr>
        <w:t xml:space="preserve">GALE noemt dit het OGLO-model. </w:t>
      </w:r>
      <w:r w:rsidR="001C3BAD">
        <w:rPr>
          <w:snapToGrid w:val="0"/>
          <w:lang w:val="nl-NL"/>
        </w:rPr>
        <w:t xml:space="preserve">Het </w:t>
      </w:r>
      <w:r w:rsidRPr="00B626B0">
        <w:rPr>
          <w:snapToGrid w:val="0"/>
          <w:lang w:val="nl-NL"/>
        </w:rPr>
        <w:t xml:space="preserve">model </w:t>
      </w:r>
      <w:r w:rsidR="001C3BAD">
        <w:rPr>
          <w:snapToGrid w:val="0"/>
          <w:lang w:val="nl-NL"/>
        </w:rPr>
        <w:t xml:space="preserve">is </w:t>
      </w:r>
      <w:r w:rsidRPr="00B626B0">
        <w:rPr>
          <w:snapToGrid w:val="0"/>
          <w:lang w:val="nl-NL"/>
        </w:rPr>
        <w:t>nuttig om de normen achter de verschillende vormen van discriminatie beter te herkennen.</w:t>
      </w:r>
    </w:p>
    <w:p w14:paraId="53D5725F" w14:textId="77777777" w:rsidR="007B45E1" w:rsidRPr="00B626B0" w:rsidRDefault="007B45E1" w:rsidP="007B45E1">
      <w:pPr>
        <w:rPr>
          <w:snapToGrid w:val="0"/>
          <w:lang w:val="nl-NL"/>
        </w:rPr>
      </w:pPr>
    </w:p>
    <w:p w14:paraId="3E91903C" w14:textId="79D55AA2" w:rsidR="007B45E1" w:rsidRPr="00B626B0" w:rsidRDefault="007B45E1" w:rsidP="007B45E1">
      <w:pPr>
        <w:rPr>
          <w:snapToGrid w:val="0"/>
          <w:lang w:val="nl-NL"/>
        </w:rPr>
      </w:pPr>
      <w:r w:rsidRPr="00B626B0">
        <w:rPr>
          <w:snapToGrid w:val="0"/>
          <w:lang w:val="nl-NL"/>
        </w:rPr>
        <w:lastRenderedPageBreak/>
        <w:t xml:space="preserve">De norm voor </w:t>
      </w:r>
      <w:r w:rsidRPr="00B626B0">
        <w:rPr>
          <w:b/>
          <w:i/>
          <w:snapToGrid w:val="0"/>
          <w:lang w:val="nl-NL"/>
        </w:rPr>
        <w:t xml:space="preserve">openheid </w:t>
      </w:r>
      <w:r w:rsidRPr="00B626B0">
        <w:rPr>
          <w:snapToGrid w:val="0"/>
          <w:lang w:val="nl-NL"/>
        </w:rPr>
        <w:t xml:space="preserve">houdt in dat je de norm van je </w:t>
      </w:r>
      <w:r w:rsidRPr="00A77848">
        <w:rPr>
          <w:i/>
          <w:iCs/>
          <w:snapToGrid w:val="0"/>
          <w:lang w:val="en-GB"/>
        </w:rPr>
        <w:t>peer</w:t>
      </w:r>
      <w:r w:rsidR="00A77848" w:rsidRPr="00A77848">
        <w:rPr>
          <w:i/>
          <w:iCs/>
          <w:snapToGrid w:val="0"/>
          <w:lang w:val="en-GB"/>
        </w:rPr>
        <w:t xml:space="preserve"> </w:t>
      </w:r>
      <w:r w:rsidRPr="00A77848">
        <w:rPr>
          <w:i/>
          <w:iCs/>
          <w:snapToGrid w:val="0"/>
          <w:lang w:val="en-GB"/>
        </w:rPr>
        <w:t>group</w:t>
      </w:r>
      <w:r w:rsidRPr="00B626B0">
        <w:rPr>
          <w:snapToGrid w:val="0"/>
          <w:lang w:val="nl-NL"/>
        </w:rPr>
        <w:t xml:space="preserve"> (gemeenschap, (sub)cultuur, kerk) volgt als je in het openbaar bent en dat je gevoelens en gedragingen die niet conform de groepsnormen en waarden zijn, </w:t>
      </w:r>
      <w:r w:rsidR="000A46FD">
        <w:rPr>
          <w:snapToGrid w:val="0"/>
          <w:lang w:val="nl-NL"/>
        </w:rPr>
        <w:t>maar beter kunt</w:t>
      </w:r>
      <w:r w:rsidRPr="00B626B0">
        <w:rPr>
          <w:snapToGrid w:val="0"/>
          <w:lang w:val="nl-NL"/>
        </w:rPr>
        <w:t xml:space="preserve"> verbergen.</w:t>
      </w:r>
    </w:p>
    <w:p w14:paraId="394A765C" w14:textId="484F2E57" w:rsidR="007B45E1" w:rsidRPr="00B626B0" w:rsidRDefault="007B45E1" w:rsidP="007B45E1">
      <w:pPr>
        <w:rPr>
          <w:snapToGrid w:val="0"/>
          <w:lang w:val="nl-NL"/>
        </w:rPr>
      </w:pPr>
      <w:r w:rsidRPr="00B626B0">
        <w:rPr>
          <w:snapToGrid w:val="0"/>
          <w:lang w:val="nl-NL"/>
        </w:rPr>
        <w:t xml:space="preserve">De norm over </w:t>
      </w:r>
      <w:r w:rsidRPr="00B626B0">
        <w:rPr>
          <w:b/>
          <w:i/>
          <w:snapToGrid w:val="0"/>
          <w:lang w:val="nl-NL"/>
        </w:rPr>
        <w:t xml:space="preserve">gender </w:t>
      </w:r>
      <w:r w:rsidR="00272C84">
        <w:rPr>
          <w:snapToGrid w:val="0"/>
          <w:lang w:val="nl-NL"/>
        </w:rPr>
        <w:t xml:space="preserve">geeft aan </w:t>
      </w:r>
      <w:r w:rsidRPr="00B626B0">
        <w:rPr>
          <w:snapToGrid w:val="0"/>
          <w:lang w:val="nl-NL"/>
        </w:rPr>
        <w:t>dat mensen verwachten dat je een echte man OF een echte vrouw bent en dat je je</w:t>
      </w:r>
      <w:r w:rsidR="00DB0A15">
        <w:rPr>
          <w:snapToGrid w:val="0"/>
          <w:lang w:val="nl-NL"/>
        </w:rPr>
        <w:t>zelf</w:t>
      </w:r>
      <w:r w:rsidRPr="00B626B0">
        <w:rPr>
          <w:snapToGrid w:val="0"/>
          <w:lang w:val="nl-NL"/>
        </w:rPr>
        <w:t xml:space="preserve"> moet gedragen </w:t>
      </w:r>
      <w:r w:rsidR="00DB0A15">
        <w:rPr>
          <w:snapToGrid w:val="0"/>
          <w:lang w:val="nl-NL"/>
        </w:rPr>
        <w:t xml:space="preserve">conform verwachtingen van je </w:t>
      </w:r>
      <w:r w:rsidRPr="00B626B0">
        <w:rPr>
          <w:snapToGrid w:val="0"/>
          <w:lang w:val="nl-NL"/>
        </w:rPr>
        <w:t>je biologische geslacht.</w:t>
      </w:r>
    </w:p>
    <w:p w14:paraId="65378845" w14:textId="19BE6980" w:rsidR="007B45E1" w:rsidRPr="00B626B0" w:rsidRDefault="007B45E1" w:rsidP="007B45E1">
      <w:pPr>
        <w:rPr>
          <w:snapToGrid w:val="0"/>
          <w:lang w:val="nl-NL"/>
        </w:rPr>
      </w:pPr>
      <w:r w:rsidRPr="00B626B0">
        <w:rPr>
          <w:snapToGrid w:val="0"/>
          <w:lang w:val="nl-NL"/>
        </w:rPr>
        <w:t xml:space="preserve">De norm over </w:t>
      </w:r>
      <w:r w:rsidRPr="00B626B0">
        <w:rPr>
          <w:b/>
          <w:i/>
          <w:snapToGrid w:val="0"/>
          <w:lang w:val="nl-NL"/>
        </w:rPr>
        <w:t>le</w:t>
      </w:r>
      <w:r w:rsidR="00732521">
        <w:rPr>
          <w:b/>
          <w:i/>
          <w:snapToGrid w:val="0"/>
          <w:lang w:val="nl-NL"/>
        </w:rPr>
        <w:t>efwijze</w:t>
      </w:r>
      <w:r w:rsidRPr="00B626B0">
        <w:rPr>
          <w:b/>
          <w:i/>
          <w:snapToGrid w:val="0"/>
          <w:lang w:val="nl-NL"/>
        </w:rPr>
        <w:t xml:space="preserve"> </w:t>
      </w:r>
      <w:r w:rsidRPr="00B626B0">
        <w:rPr>
          <w:snapToGrid w:val="0"/>
          <w:lang w:val="nl-NL"/>
        </w:rPr>
        <w:t xml:space="preserve">is een reeks verwachtingen over relaties en seksualiteit. De conservatieve </w:t>
      </w:r>
      <w:r w:rsidR="00E32189">
        <w:rPr>
          <w:snapToGrid w:val="0"/>
          <w:lang w:val="nl-NL"/>
        </w:rPr>
        <w:t xml:space="preserve">(Westerse) </w:t>
      </w:r>
      <w:r w:rsidRPr="00B626B0">
        <w:rPr>
          <w:snapToGrid w:val="0"/>
          <w:lang w:val="nl-NL"/>
        </w:rPr>
        <w:t>versie van deze reeks verwachtingen is dat een relatie eeuwigdurend, romantisch en monogaam moet zijn. Wat seksualiteit betreft, is de meest conservatieve verwachting dat "echte seks" wordt gedefinieerd als pen</w:t>
      </w:r>
      <w:r w:rsidR="00CC292D">
        <w:rPr>
          <w:snapToGrid w:val="0"/>
          <w:lang w:val="nl-NL"/>
        </w:rPr>
        <w:t>aal</w:t>
      </w:r>
      <w:r w:rsidRPr="00B626B0">
        <w:rPr>
          <w:snapToGrid w:val="0"/>
          <w:lang w:val="nl-NL"/>
        </w:rPr>
        <w:t xml:space="preserve">-vaginale gemeenschap die alleen acceptabel is als het </w:t>
      </w:r>
      <w:r w:rsidR="00CC292D">
        <w:rPr>
          <w:snapToGrid w:val="0"/>
          <w:lang w:val="nl-NL"/>
        </w:rPr>
        <w:t>hoofd</w:t>
      </w:r>
      <w:r w:rsidRPr="00B626B0">
        <w:rPr>
          <w:snapToGrid w:val="0"/>
          <w:lang w:val="nl-NL"/>
        </w:rPr>
        <w:t>doel heeft zich voort te planten. Hoewel de normen voor le</w:t>
      </w:r>
      <w:r w:rsidR="003379C9">
        <w:rPr>
          <w:snapToGrid w:val="0"/>
          <w:lang w:val="nl-NL"/>
        </w:rPr>
        <w:t>efwijze</w:t>
      </w:r>
      <w:r w:rsidRPr="00B626B0">
        <w:rPr>
          <w:snapToGrid w:val="0"/>
          <w:lang w:val="nl-NL"/>
        </w:rPr>
        <w:t xml:space="preserve"> versoepeld zijn sinds de uitvinding van de anticonceptiepil en de daaropvolgende </w:t>
      </w:r>
      <w:r w:rsidR="003379C9" w:rsidRPr="003379C9">
        <w:rPr>
          <w:i/>
          <w:iCs/>
          <w:snapToGrid w:val="0"/>
          <w:lang w:val="nl-NL"/>
        </w:rPr>
        <w:t>empowerment</w:t>
      </w:r>
      <w:r w:rsidR="003379C9">
        <w:rPr>
          <w:snapToGrid w:val="0"/>
          <w:lang w:val="nl-NL"/>
        </w:rPr>
        <w:t xml:space="preserve"> </w:t>
      </w:r>
      <w:r w:rsidRPr="00B626B0">
        <w:rPr>
          <w:snapToGrid w:val="0"/>
          <w:lang w:val="nl-NL"/>
        </w:rPr>
        <w:t>van vrouwen om hun eigen seksuele keuzes te maken, zijn veel van de beschreven normen en waarden nog steeds heel gewoon en kunnen andere vormen van relatie</w:t>
      </w:r>
      <w:r w:rsidR="00123AD4">
        <w:rPr>
          <w:snapToGrid w:val="0"/>
          <w:lang w:val="nl-NL"/>
        </w:rPr>
        <w:t>s</w:t>
      </w:r>
      <w:r w:rsidRPr="00B626B0">
        <w:rPr>
          <w:snapToGrid w:val="0"/>
          <w:lang w:val="nl-NL"/>
        </w:rPr>
        <w:t xml:space="preserve"> of seksualiteit </w:t>
      </w:r>
      <w:r w:rsidR="00123AD4">
        <w:rPr>
          <w:snapToGrid w:val="0"/>
          <w:lang w:val="nl-NL"/>
        </w:rPr>
        <w:t xml:space="preserve">met meer of minder kracht worden </w:t>
      </w:r>
      <w:r w:rsidRPr="00B626B0">
        <w:rPr>
          <w:snapToGrid w:val="0"/>
          <w:lang w:val="nl-NL"/>
        </w:rPr>
        <w:t>afgewezen.</w:t>
      </w:r>
    </w:p>
    <w:p w14:paraId="578F21FB" w14:textId="3DAB72C8" w:rsidR="007B45E1" w:rsidRDefault="007B45E1" w:rsidP="007B45E1">
      <w:pPr>
        <w:rPr>
          <w:snapToGrid w:val="0"/>
          <w:lang w:val="nl-NL"/>
        </w:rPr>
      </w:pPr>
      <w:r w:rsidRPr="00B626B0">
        <w:rPr>
          <w:snapToGrid w:val="0"/>
          <w:lang w:val="nl-NL"/>
        </w:rPr>
        <w:t xml:space="preserve">De norm over </w:t>
      </w:r>
      <w:r w:rsidR="00BC4BBE">
        <w:rPr>
          <w:b/>
          <w:i/>
          <w:snapToGrid w:val="0"/>
          <w:lang w:val="nl-NL"/>
        </w:rPr>
        <w:t>oriëntatie</w:t>
      </w:r>
      <w:r w:rsidRPr="00B626B0">
        <w:rPr>
          <w:b/>
          <w:i/>
          <w:snapToGrid w:val="0"/>
          <w:lang w:val="nl-NL"/>
        </w:rPr>
        <w:t xml:space="preserve"> </w:t>
      </w:r>
      <w:r w:rsidRPr="00B626B0">
        <w:rPr>
          <w:snapToGrid w:val="0"/>
          <w:lang w:val="nl-NL"/>
        </w:rPr>
        <w:t>of seksuele voorkeur is dat mensen aannemen dat je je</w:t>
      </w:r>
      <w:r w:rsidR="00C06AC6">
        <w:rPr>
          <w:snapToGrid w:val="0"/>
          <w:lang w:val="nl-NL"/>
        </w:rPr>
        <w:t>zelf</w:t>
      </w:r>
      <w:r w:rsidRPr="00B626B0">
        <w:rPr>
          <w:snapToGrid w:val="0"/>
          <w:lang w:val="nl-NL"/>
        </w:rPr>
        <w:t xml:space="preserve"> aangetrokken voelt tot het andere geslacht, dat betekent dat je volgens de norm alleen heteroseksueel kunt zijn. Als je </w:t>
      </w:r>
      <w:r w:rsidRPr="00EF55C7">
        <w:rPr>
          <w:i/>
          <w:iCs/>
          <w:snapToGrid w:val="0"/>
          <w:lang w:val="nl-NL"/>
        </w:rPr>
        <w:t>anders</w:t>
      </w:r>
      <w:r w:rsidRPr="00B626B0">
        <w:rPr>
          <w:snapToGrid w:val="0"/>
          <w:lang w:val="nl-NL"/>
        </w:rPr>
        <w:t xml:space="preserve"> bent</w:t>
      </w:r>
      <w:r w:rsidR="008444BA">
        <w:rPr>
          <w:snapToGrid w:val="0"/>
          <w:lang w:val="nl-NL"/>
        </w:rPr>
        <w:t xml:space="preserve"> (homo, lesbisch, bi</w:t>
      </w:r>
      <w:r w:rsidRPr="00B626B0">
        <w:rPr>
          <w:snapToGrid w:val="0"/>
          <w:lang w:val="nl-NL"/>
        </w:rPr>
        <w:t xml:space="preserve">, </w:t>
      </w:r>
      <w:r w:rsidR="008444BA">
        <w:rPr>
          <w:snapToGrid w:val="0"/>
          <w:lang w:val="nl-NL"/>
        </w:rPr>
        <w:t xml:space="preserve">etc.) </w:t>
      </w:r>
      <w:r w:rsidRPr="00B626B0">
        <w:rPr>
          <w:snapToGrid w:val="0"/>
          <w:lang w:val="nl-NL"/>
        </w:rPr>
        <w:t xml:space="preserve">moet je </w:t>
      </w:r>
      <w:r w:rsidR="008444BA">
        <w:rPr>
          <w:snapToGrid w:val="0"/>
          <w:lang w:val="nl-NL"/>
        </w:rPr>
        <w:t xml:space="preserve">dat </w:t>
      </w:r>
      <w:r w:rsidRPr="008444BA">
        <w:rPr>
          <w:i/>
          <w:iCs/>
          <w:snapToGrid w:val="0"/>
          <w:lang w:val="nl-NL"/>
        </w:rPr>
        <w:t>uitleggen</w:t>
      </w:r>
      <w:r w:rsidR="008444BA">
        <w:rPr>
          <w:snapToGrid w:val="0"/>
          <w:lang w:val="nl-NL"/>
        </w:rPr>
        <w:t xml:space="preserve"> (coming-out) </w:t>
      </w:r>
      <w:r w:rsidR="00EF55C7">
        <w:rPr>
          <w:snapToGrid w:val="0"/>
          <w:lang w:val="nl-NL"/>
        </w:rPr>
        <w:t xml:space="preserve">en sommigen zullen mogelijk denken dat je </w:t>
      </w:r>
      <w:r w:rsidR="00B4706F">
        <w:rPr>
          <w:snapToGrid w:val="0"/>
          <w:lang w:val="nl-NL"/>
        </w:rPr>
        <w:t>‘raar’ of zelfs ‘ziek’ of ‘zondig’ bent.</w:t>
      </w:r>
    </w:p>
    <w:p w14:paraId="6A1CB676" w14:textId="77777777" w:rsidR="00BC4BBE" w:rsidRPr="00B626B0" w:rsidRDefault="00BC4BBE" w:rsidP="007B45E1">
      <w:pPr>
        <w:rPr>
          <w:snapToGrid w:val="0"/>
          <w:lang w:val="nl-NL"/>
        </w:rPr>
      </w:pPr>
    </w:p>
    <w:p w14:paraId="291785DB" w14:textId="686754F4" w:rsidR="007B45E1" w:rsidRPr="00B626B0" w:rsidRDefault="007B45E1" w:rsidP="007B45E1">
      <w:pPr>
        <w:rPr>
          <w:snapToGrid w:val="0"/>
          <w:lang w:val="nl-NL"/>
        </w:rPr>
      </w:pPr>
      <w:r w:rsidRPr="00B626B0">
        <w:rPr>
          <w:snapToGrid w:val="0"/>
          <w:lang w:val="nl-NL"/>
        </w:rPr>
        <w:t xml:space="preserve">Deze volledige set normen en waarden werd door Alice Schwarzer </w:t>
      </w:r>
      <w:r w:rsidR="000145C0">
        <w:rPr>
          <w:snapToGrid w:val="0"/>
          <w:lang w:val="nl-NL"/>
        </w:rPr>
        <w:t xml:space="preserve">(1973) </w:t>
      </w:r>
      <w:r w:rsidRPr="00B626B0">
        <w:rPr>
          <w:snapToGrid w:val="0"/>
          <w:lang w:val="nl-NL"/>
        </w:rPr>
        <w:t>bestempeld als '</w:t>
      </w:r>
      <w:r w:rsidR="000145C0">
        <w:rPr>
          <w:snapToGrid w:val="0"/>
          <w:lang w:val="nl-NL"/>
        </w:rPr>
        <w:t>gedwongen</w:t>
      </w:r>
      <w:r w:rsidRPr="00B626B0">
        <w:rPr>
          <w:snapToGrid w:val="0"/>
          <w:lang w:val="nl-NL"/>
        </w:rPr>
        <w:t xml:space="preserve"> heteroseksualiteit'</w:t>
      </w:r>
      <w:r w:rsidR="00DC0A84">
        <w:rPr>
          <w:snapToGrid w:val="0"/>
          <w:lang w:val="nl-NL"/>
        </w:rPr>
        <w:t xml:space="preserve"> Die term werd later </w:t>
      </w:r>
      <w:r w:rsidRPr="00B626B0">
        <w:rPr>
          <w:snapToGrid w:val="0"/>
          <w:lang w:val="nl-NL"/>
        </w:rPr>
        <w:t xml:space="preserve"> </w:t>
      </w:r>
      <w:r w:rsidR="00AB2266">
        <w:rPr>
          <w:snapToGrid w:val="0"/>
          <w:lang w:val="nl-NL"/>
        </w:rPr>
        <w:t xml:space="preserve">wat verbreed en </w:t>
      </w:r>
      <w:r w:rsidRPr="00B626B0">
        <w:rPr>
          <w:snapToGrid w:val="0"/>
          <w:lang w:val="nl-NL"/>
        </w:rPr>
        <w:t xml:space="preserve">1991 </w:t>
      </w:r>
      <w:r w:rsidR="00AB2266">
        <w:rPr>
          <w:snapToGrid w:val="0"/>
          <w:lang w:val="nl-NL"/>
        </w:rPr>
        <w:t xml:space="preserve">door </w:t>
      </w:r>
      <w:r w:rsidR="00AB2266" w:rsidRPr="00B626B0">
        <w:rPr>
          <w:snapToGrid w:val="0"/>
          <w:lang w:val="nl-NL"/>
        </w:rPr>
        <w:t xml:space="preserve">Michael Warner </w:t>
      </w:r>
      <w:r w:rsidR="003713AE">
        <w:rPr>
          <w:snapToGrid w:val="0"/>
          <w:lang w:val="nl-NL"/>
        </w:rPr>
        <w:t xml:space="preserve">en </w:t>
      </w:r>
      <w:r w:rsidR="0087526D">
        <w:rPr>
          <w:snapToGrid w:val="0"/>
          <w:lang w:val="nl-NL"/>
        </w:rPr>
        <w:t xml:space="preserve">“de norm van heteroseksualiteit” of </w:t>
      </w:r>
      <w:r w:rsidR="0085145A">
        <w:rPr>
          <w:snapToGrid w:val="0"/>
          <w:lang w:val="nl-NL"/>
        </w:rPr>
        <w:t xml:space="preserve">“heteronormativiteit” genoemd. </w:t>
      </w:r>
      <w:r w:rsidRPr="00B626B0">
        <w:rPr>
          <w:snapToGrid w:val="0"/>
          <w:lang w:val="nl-NL"/>
        </w:rPr>
        <w:t>Heteronormativiteit betekent niet dat iedereen heteroseksueel moet zijn, maar het impliceert de aanname dat iedereen hetero is en zich dient te gedragen volgens het sociale ideaal van het heteroseksuele paar.</w:t>
      </w:r>
      <w:r w:rsidR="00534294">
        <w:rPr>
          <w:snapToGrid w:val="0"/>
          <w:lang w:val="nl-NL"/>
        </w:rPr>
        <w:t xml:space="preserve"> </w:t>
      </w:r>
      <w:r w:rsidR="004A3A40">
        <w:rPr>
          <w:snapToGrid w:val="0"/>
          <w:lang w:val="nl-NL"/>
        </w:rPr>
        <w:t xml:space="preserve">Een sleutelaspect van heteronormativiteit is de onderdrukking </w:t>
      </w:r>
      <w:r w:rsidR="002371BE">
        <w:rPr>
          <w:snapToGrid w:val="0"/>
          <w:lang w:val="nl-NL"/>
        </w:rPr>
        <w:t xml:space="preserve">van vrouwen </w:t>
      </w:r>
      <w:r w:rsidR="004A3A40">
        <w:rPr>
          <w:snapToGrid w:val="0"/>
          <w:lang w:val="nl-NL"/>
        </w:rPr>
        <w:t xml:space="preserve">en </w:t>
      </w:r>
      <w:r w:rsidR="002371BE">
        <w:rPr>
          <w:snapToGrid w:val="0"/>
          <w:lang w:val="nl-NL"/>
        </w:rPr>
        <w:t>de lagere waardering van vrouwelijkheid</w:t>
      </w:r>
      <w:r w:rsidR="00775D8D">
        <w:rPr>
          <w:snapToGrid w:val="0"/>
          <w:lang w:val="nl-NL"/>
        </w:rPr>
        <w:t xml:space="preserve"> ten opzichte van de </w:t>
      </w:r>
      <w:r w:rsidR="00062923">
        <w:rPr>
          <w:snapToGrid w:val="0"/>
          <w:lang w:val="nl-NL"/>
        </w:rPr>
        <w:t xml:space="preserve">norm </w:t>
      </w:r>
      <w:r w:rsidR="00775D8D">
        <w:rPr>
          <w:snapToGrid w:val="0"/>
          <w:lang w:val="nl-NL"/>
        </w:rPr>
        <w:t>van dominante mannelijkheid</w:t>
      </w:r>
      <w:r w:rsidR="0014137B">
        <w:rPr>
          <w:snapToGrid w:val="0"/>
          <w:lang w:val="nl-NL"/>
        </w:rPr>
        <w:t xml:space="preserve">, met als neveneffect de marginalisering van homoseksualiteit. </w:t>
      </w:r>
      <w:r w:rsidR="006A0855" w:rsidRPr="006A0855">
        <w:rPr>
          <w:snapToGrid w:val="0"/>
          <w:lang w:val="nl-NL"/>
        </w:rPr>
        <w:t>"Heteronormativiteit" is daarom niet alleen een afwaardering van homoseksualiteit, maar een analyse van het hele onderdrukkende waardesysteem met betrekking tot gender en seksualiteit.</w:t>
      </w:r>
    </w:p>
    <w:p w14:paraId="0676FD13" w14:textId="77777777" w:rsidR="007B45E1" w:rsidRPr="00B626B0" w:rsidRDefault="007B45E1" w:rsidP="007B45E1">
      <w:pPr>
        <w:rPr>
          <w:rFonts w:eastAsia="Arial Unicode MS" w:cstheme="minorHAnsi"/>
          <w:b/>
          <w:snapToGrid w:val="0"/>
          <w:position w:val="10"/>
          <w:lang w:val="nl-NL"/>
        </w:rPr>
      </w:pPr>
    </w:p>
    <w:p w14:paraId="1DD78591" w14:textId="4A14F126" w:rsidR="007B45E1" w:rsidRPr="00B626B0" w:rsidRDefault="007B45E1" w:rsidP="007B45E1">
      <w:pPr>
        <w:pStyle w:val="Kop3"/>
        <w:rPr>
          <w:lang w:val="nl-NL"/>
        </w:rPr>
      </w:pPr>
      <w:bookmarkStart w:id="15" w:name="_Toc24125148"/>
      <w:bookmarkStart w:id="16" w:name="_Toc28608977"/>
      <w:bookmarkStart w:id="17" w:name="_Toc37089913"/>
      <w:bookmarkStart w:id="18" w:name="_Toc139723608"/>
      <w:r w:rsidRPr="00B626B0">
        <w:rPr>
          <w:lang w:val="nl-NL"/>
        </w:rPr>
        <w:t xml:space="preserve">De </w:t>
      </w:r>
      <w:bookmarkEnd w:id="15"/>
      <w:r w:rsidRPr="00B626B0">
        <w:rPr>
          <w:lang w:val="nl-NL"/>
        </w:rPr>
        <w:t>uitsluitingsspiraal</w:t>
      </w:r>
      <w:bookmarkEnd w:id="16"/>
      <w:bookmarkEnd w:id="17"/>
      <w:bookmarkEnd w:id="18"/>
    </w:p>
    <w:p w14:paraId="702BBFF9" w14:textId="3CD4459B" w:rsidR="007B45E1" w:rsidRPr="00B626B0" w:rsidRDefault="007B45E1" w:rsidP="007B45E1">
      <w:pPr>
        <w:rPr>
          <w:snapToGrid w:val="0"/>
          <w:lang w:val="nl-NL"/>
        </w:rPr>
      </w:pPr>
      <w:r w:rsidRPr="00B626B0">
        <w:rPr>
          <w:snapToGrid w:val="0"/>
          <w:lang w:val="nl-NL"/>
        </w:rPr>
        <w:t xml:space="preserve">Natuurlijk houden nogal wat mensen zich niet aan de norm en wanneer dit </w:t>
      </w:r>
      <w:r w:rsidR="008F5F07">
        <w:rPr>
          <w:snapToGrid w:val="0"/>
          <w:lang w:val="nl-NL"/>
        </w:rPr>
        <w:t xml:space="preserve">wel </w:t>
      </w:r>
      <w:r w:rsidRPr="00B626B0">
        <w:rPr>
          <w:snapToGrid w:val="0"/>
          <w:lang w:val="nl-NL"/>
        </w:rPr>
        <w:t>gebeurt, kan dat een onaangenaam gevoel veroorzaken: een negatieve emotie.</w:t>
      </w:r>
    </w:p>
    <w:p w14:paraId="5970AB6A" w14:textId="77777777" w:rsidR="007B45E1" w:rsidRPr="00B626B0" w:rsidRDefault="007B45E1" w:rsidP="007B45E1">
      <w:pPr>
        <w:rPr>
          <w:snapToGrid w:val="0"/>
          <w:lang w:val="nl-NL"/>
        </w:rPr>
      </w:pPr>
    </w:p>
    <w:p w14:paraId="526CFA5E" w14:textId="77777777" w:rsidR="007B45E1" w:rsidRPr="00B626B0" w:rsidRDefault="007B45E1" w:rsidP="007B45E1">
      <w:pPr>
        <w:rPr>
          <w:b/>
          <w:bCs/>
          <w:snapToGrid w:val="0"/>
          <w:lang w:val="nl-NL"/>
        </w:rPr>
      </w:pPr>
      <w:r w:rsidRPr="00B626B0">
        <w:rPr>
          <w:b/>
          <w:bCs/>
          <w:i/>
          <w:snapToGrid w:val="0"/>
          <w:lang w:val="nl-NL"/>
        </w:rPr>
        <w:t>Negatieve emoties</w:t>
      </w:r>
    </w:p>
    <w:p w14:paraId="39CDC177" w14:textId="6DF91D5F" w:rsidR="007B45E1" w:rsidRPr="00B626B0" w:rsidRDefault="007B45E1" w:rsidP="007B45E1">
      <w:pPr>
        <w:rPr>
          <w:snapToGrid w:val="0"/>
          <w:lang w:val="nl-NL"/>
        </w:rPr>
      </w:pPr>
      <w:r w:rsidRPr="00B626B0">
        <w:rPr>
          <w:snapToGrid w:val="0"/>
          <w:lang w:val="nl-NL"/>
        </w:rPr>
        <w:t xml:space="preserve">Deze primaire emotie is een natuurlijke en instinctieve reactie. Ons overlevingsinstinct </w:t>
      </w:r>
      <w:r w:rsidR="00807126">
        <w:rPr>
          <w:snapToGrid w:val="0"/>
          <w:lang w:val="nl-NL"/>
        </w:rPr>
        <w:t xml:space="preserve">is als </w:t>
      </w:r>
      <w:r w:rsidRPr="00B626B0">
        <w:rPr>
          <w:snapToGrid w:val="0"/>
          <w:lang w:val="nl-NL"/>
        </w:rPr>
        <w:t xml:space="preserve">een 'vecht-of-vluchtreactie' </w:t>
      </w:r>
      <w:r w:rsidR="00B65916">
        <w:rPr>
          <w:snapToGrid w:val="0"/>
          <w:lang w:val="nl-NL"/>
        </w:rPr>
        <w:t>(</w:t>
      </w:r>
      <w:r w:rsidR="00B65916" w:rsidRPr="00807126">
        <w:rPr>
          <w:i/>
          <w:iCs/>
          <w:snapToGrid w:val="0"/>
          <w:lang w:val="nl-NL"/>
        </w:rPr>
        <w:t>fight-or</w:t>
      </w:r>
      <w:r w:rsidR="00807126">
        <w:rPr>
          <w:i/>
          <w:iCs/>
          <w:snapToGrid w:val="0"/>
          <w:lang w:val="nl-NL"/>
        </w:rPr>
        <w:t>-</w:t>
      </w:r>
      <w:r w:rsidR="00B65916" w:rsidRPr="00807126">
        <w:rPr>
          <w:i/>
          <w:iCs/>
          <w:snapToGrid w:val="0"/>
          <w:lang w:val="nl-NL"/>
        </w:rPr>
        <w:t>fligh</w:t>
      </w:r>
      <w:r w:rsidR="00807126" w:rsidRPr="00807126">
        <w:rPr>
          <w:i/>
          <w:iCs/>
          <w:snapToGrid w:val="0"/>
          <w:lang w:val="nl-NL"/>
        </w:rPr>
        <w:t>t response</w:t>
      </w:r>
      <w:r w:rsidR="00807126">
        <w:rPr>
          <w:snapToGrid w:val="0"/>
          <w:lang w:val="nl-NL"/>
        </w:rPr>
        <w:t>)</w:t>
      </w:r>
      <w:r w:rsidR="0067441F">
        <w:rPr>
          <w:snapToGrid w:val="0"/>
          <w:lang w:val="nl-NL"/>
        </w:rPr>
        <w:t xml:space="preserve"> hard-wired</w:t>
      </w:r>
      <w:r w:rsidR="00807126">
        <w:rPr>
          <w:snapToGrid w:val="0"/>
          <w:lang w:val="nl-NL"/>
        </w:rPr>
        <w:t xml:space="preserve"> </w:t>
      </w:r>
      <w:r w:rsidRPr="00B626B0">
        <w:rPr>
          <w:snapToGrid w:val="0"/>
          <w:lang w:val="nl-NL"/>
        </w:rPr>
        <w:t xml:space="preserve">in onze hersenen </w:t>
      </w:r>
      <w:r w:rsidR="00807126">
        <w:rPr>
          <w:snapToGrid w:val="0"/>
          <w:lang w:val="nl-NL"/>
        </w:rPr>
        <w:t>in</w:t>
      </w:r>
      <w:r w:rsidRPr="00B626B0">
        <w:rPr>
          <w:snapToGrid w:val="0"/>
          <w:lang w:val="nl-NL"/>
        </w:rPr>
        <w:t xml:space="preserve">gebouwd. Wanneer we een beeld of een gebeurtenis ervaren die ons ongebruikelijk lijkt, is de eerste instinctieve reactie van onze hersenen om te beslissen of we ertegen kunnen vechten of niet: </w:t>
      </w:r>
      <w:r w:rsidR="002F13DF">
        <w:rPr>
          <w:snapToGrid w:val="0"/>
          <w:lang w:val="nl-NL"/>
        </w:rPr>
        <w:t xml:space="preserve">het is een </w:t>
      </w:r>
      <w:r w:rsidRPr="00B626B0">
        <w:rPr>
          <w:snapToGrid w:val="0"/>
          <w:lang w:val="nl-NL"/>
        </w:rPr>
        <w:t xml:space="preserve">geautomatiseerde reactie </w:t>
      </w:r>
      <w:r w:rsidR="002F13DF">
        <w:rPr>
          <w:snapToGrid w:val="0"/>
          <w:lang w:val="nl-NL"/>
        </w:rPr>
        <w:t xml:space="preserve">om te </w:t>
      </w:r>
      <w:r w:rsidRPr="00B626B0">
        <w:rPr>
          <w:snapToGrid w:val="0"/>
          <w:lang w:val="nl-NL"/>
        </w:rPr>
        <w:t xml:space="preserve">vechten of </w:t>
      </w:r>
      <w:r w:rsidR="002F13DF">
        <w:rPr>
          <w:snapToGrid w:val="0"/>
          <w:lang w:val="nl-NL"/>
        </w:rPr>
        <w:t xml:space="preserve">te </w:t>
      </w:r>
      <w:r w:rsidRPr="00B626B0">
        <w:rPr>
          <w:snapToGrid w:val="0"/>
          <w:lang w:val="nl-NL"/>
        </w:rPr>
        <w:t>vluchten. Het heeft geen zin om te proberen dit instinct te weerstaan, het zit te diep in ons verankerd. Maar we kunnen er wel mee leren omgaan. Proberen deze primaire emoties in bedwang te houden, kan negatieve effecten hebben, zoals zelfonderdrukking. Dit kan leiden tot stress en op lange termijn tot een burn-out.</w:t>
      </w:r>
    </w:p>
    <w:p w14:paraId="2583B97D" w14:textId="30F85F62" w:rsidR="007B45E1" w:rsidRPr="00B626B0" w:rsidRDefault="007B45E1" w:rsidP="007B45E1">
      <w:pPr>
        <w:rPr>
          <w:snapToGrid w:val="0"/>
          <w:lang w:val="nl-NL"/>
        </w:rPr>
      </w:pPr>
      <w:r w:rsidRPr="00B626B0">
        <w:rPr>
          <w:snapToGrid w:val="0"/>
          <w:lang w:val="nl-NL"/>
        </w:rPr>
        <w:t xml:space="preserve">Het is ook niet constructief om </w:t>
      </w:r>
      <w:r w:rsidR="00DB251C">
        <w:rPr>
          <w:snapToGrid w:val="0"/>
          <w:lang w:val="nl-NL"/>
        </w:rPr>
        <w:t xml:space="preserve">te protesteren </w:t>
      </w:r>
      <w:r w:rsidRPr="00B626B0">
        <w:rPr>
          <w:snapToGrid w:val="0"/>
          <w:lang w:val="nl-NL"/>
        </w:rPr>
        <w:t xml:space="preserve">tegen andere mensen </w:t>
      </w:r>
      <w:r w:rsidR="00B43105">
        <w:rPr>
          <w:snapToGrid w:val="0"/>
          <w:lang w:val="nl-NL"/>
        </w:rPr>
        <w:t xml:space="preserve">op </w:t>
      </w:r>
      <w:r w:rsidR="00C655FE">
        <w:rPr>
          <w:snapToGrid w:val="0"/>
          <w:lang w:val="nl-NL"/>
        </w:rPr>
        <w:t xml:space="preserve">een </w:t>
      </w:r>
      <w:r w:rsidRPr="00B626B0">
        <w:rPr>
          <w:snapToGrid w:val="0"/>
          <w:lang w:val="nl-NL"/>
        </w:rPr>
        <w:t xml:space="preserve">primaire </w:t>
      </w:r>
      <w:r w:rsidR="00DB251C">
        <w:rPr>
          <w:snapToGrid w:val="0"/>
          <w:lang w:val="nl-NL"/>
        </w:rPr>
        <w:t xml:space="preserve">manier hun </w:t>
      </w:r>
      <w:r w:rsidRPr="00B626B0">
        <w:rPr>
          <w:i/>
          <w:snapToGrid w:val="0"/>
          <w:lang w:val="nl-NL"/>
        </w:rPr>
        <w:t xml:space="preserve">homofobe, bifobe of transfobe emoties </w:t>
      </w:r>
      <w:r w:rsidR="00B43105">
        <w:rPr>
          <w:i/>
          <w:snapToGrid w:val="0"/>
          <w:lang w:val="nl-NL"/>
        </w:rPr>
        <w:t>instinct uiten</w:t>
      </w:r>
      <w:r w:rsidRPr="00B626B0">
        <w:rPr>
          <w:snapToGrid w:val="0"/>
          <w:lang w:val="nl-NL"/>
        </w:rPr>
        <w:t xml:space="preserve">. Ze zullen dit waarschijnlijk opvatten als een </w:t>
      </w:r>
      <w:r w:rsidR="00376159">
        <w:rPr>
          <w:snapToGrid w:val="0"/>
          <w:lang w:val="nl-NL"/>
        </w:rPr>
        <w:t xml:space="preserve">ontkenning </w:t>
      </w:r>
      <w:r w:rsidRPr="00B626B0">
        <w:rPr>
          <w:snapToGrid w:val="0"/>
          <w:lang w:val="nl-NL"/>
        </w:rPr>
        <w:t xml:space="preserve">hun </w:t>
      </w:r>
      <w:r w:rsidR="00376159">
        <w:rPr>
          <w:snapToGrid w:val="0"/>
          <w:lang w:val="nl-NL"/>
        </w:rPr>
        <w:t>diepste</w:t>
      </w:r>
      <w:r w:rsidRPr="00B626B0">
        <w:rPr>
          <w:snapToGrid w:val="0"/>
          <w:lang w:val="nl-NL"/>
        </w:rPr>
        <w:t xml:space="preserve"> gevoelens. Als </w:t>
      </w:r>
      <w:r w:rsidR="00060BC0">
        <w:rPr>
          <w:snapToGrid w:val="0"/>
          <w:lang w:val="nl-NL"/>
        </w:rPr>
        <w:t>je</w:t>
      </w:r>
      <w:r w:rsidRPr="00B626B0">
        <w:rPr>
          <w:snapToGrid w:val="0"/>
          <w:lang w:val="nl-NL"/>
        </w:rPr>
        <w:t xml:space="preserve"> </w:t>
      </w:r>
      <w:r w:rsidR="00951010">
        <w:rPr>
          <w:snapToGrid w:val="0"/>
          <w:lang w:val="nl-NL"/>
        </w:rPr>
        <w:t xml:space="preserve">wilt omgaan met </w:t>
      </w:r>
      <w:r w:rsidRPr="00B626B0">
        <w:rPr>
          <w:snapToGrid w:val="0"/>
          <w:lang w:val="nl-NL"/>
        </w:rPr>
        <w:t xml:space="preserve">iemand die een primaire </w:t>
      </w:r>
      <w:r w:rsidR="00DD3DC2">
        <w:rPr>
          <w:snapToGrid w:val="0"/>
          <w:lang w:val="nl-NL"/>
        </w:rPr>
        <w:t xml:space="preserve">fobische </w:t>
      </w:r>
      <w:r w:rsidRPr="00B626B0">
        <w:rPr>
          <w:snapToGrid w:val="0"/>
          <w:lang w:val="nl-NL"/>
        </w:rPr>
        <w:t xml:space="preserve">emotie heeft, moet </w:t>
      </w:r>
      <w:r w:rsidR="00951010">
        <w:rPr>
          <w:snapToGrid w:val="0"/>
          <w:lang w:val="nl-NL"/>
        </w:rPr>
        <w:t>u</w:t>
      </w:r>
      <w:r w:rsidRPr="00B626B0">
        <w:rPr>
          <w:snapToGrid w:val="0"/>
          <w:lang w:val="nl-NL"/>
        </w:rPr>
        <w:t xml:space="preserve"> </w:t>
      </w:r>
      <w:r w:rsidR="00951010">
        <w:rPr>
          <w:snapToGrid w:val="0"/>
          <w:lang w:val="nl-NL"/>
        </w:rPr>
        <w:t xml:space="preserve">die persoon </w:t>
      </w:r>
      <w:r w:rsidRPr="00B626B0">
        <w:rPr>
          <w:snapToGrid w:val="0"/>
          <w:lang w:val="nl-NL"/>
        </w:rPr>
        <w:t>eerst wat stoom laten afblazen, daarna beschrijf</w:t>
      </w:r>
      <w:r w:rsidR="00951010">
        <w:rPr>
          <w:snapToGrid w:val="0"/>
          <w:lang w:val="nl-NL"/>
        </w:rPr>
        <w:t xml:space="preserve"> </w:t>
      </w:r>
      <w:r w:rsidR="008A088D">
        <w:rPr>
          <w:snapToGrid w:val="0"/>
          <w:lang w:val="nl-NL"/>
        </w:rPr>
        <w:t>je</w:t>
      </w:r>
      <w:r w:rsidRPr="00B626B0">
        <w:rPr>
          <w:snapToGrid w:val="0"/>
          <w:lang w:val="nl-NL"/>
        </w:rPr>
        <w:t xml:space="preserve"> wat </w:t>
      </w:r>
      <w:r w:rsidR="008A088D">
        <w:rPr>
          <w:snapToGrid w:val="0"/>
          <w:lang w:val="nl-NL"/>
        </w:rPr>
        <w:t>je</w:t>
      </w:r>
      <w:r w:rsidRPr="00B626B0">
        <w:rPr>
          <w:snapToGrid w:val="0"/>
          <w:lang w:val="nl-NL"/>
        </w:rPr>
        <w:t xml:space="preserve"> ziet en kun</w:t>
      </w:r>
      <w:r w:rsidR="008A088D">
        <w:rPr>
          <w:snapToGrid w:val="0"/>
          <w:lang w:val="nl-NL"/>
        </w:rPr>
        <w:t xml:space="preserve"> je</w:t>
      </w:r>
      <w:r w:rsidRPr="00B626B0">
        <w:rPr>
          <w:snapToGrid w:val="0"/>
          <w:lang w:val="nl-NL"/>
        </w:rPr>
        <w:t xml:space="preserve"> vragen wat er aan de hand is. Het is belangrijk om dit zonder oordeel te doen. Hierdoor ontstaat er ruimte voor de ander, terwijl </w:t>
      </w:r>
      <w:r w:rsidR="00060BC0">
        <w:rPr>
          <w:snapToGrid w:val="0"/>
          <w:lang w:val="nl-NL"/>
        </w:rPr>
        <w:t xml:space="preserve">een </w:t>
      </w:r>
      <w:r w:rsidRPr="00B626B0">
        <w:rPr>
          <w:snapToGrid w:val="0"/>
          <w:lang w:val="nl-NL"/>
        </w:rPr>
        <w:t>veroordel</w:t>
      </w:r>
      <w:r w:rsidR="00060BC0">
        <w:rPr>
          <w:snapToGrid w:val="0"/>
          <w:lang w:val="nl-NL"/>
        </w:rPr>
        <w:t xml:space="preserve">ing </w:t>
      </w:r>
      <w:r w:rsidRPr="00B626B0">
        <w:rPr>
          <w:snapToGrid w:val="0"/>
          <w:lang w:val="nl-NL"/>
        </w:rPr>
        <w:t xml:space="preserve">waarschijnlijk juist een nieuwe vecht- of vluchtreactie zal stimuleren. Een vecht-of-vlucht-emotie duurt niet lang. Zodra je begint te bespreken wat er gebeurt, verschuift de persoon door te reflecteren van </w:t>
      </w:r>
      <w:r w:rsidR="001E6436">
        <w:rPr>
          <w:snapToGrid w:val="0"/>
          <w:lang w:val="nl-NL"/>
        </w:rPr>
        <w:t xml:space="preserve">een </w:t>
      </w:r>
      <w:r w:rsidRPr="00B626B0">
        <w:rPr>
          <w:snapToGrid w:val="0"/>
          <w:lang w:val="nl-NL"/>
        </w:rPr>
        <w:t>emoti</w:t>
      </w:r>
      <w:r w:rsidR="001E6436">
        <w:rPr>
          <w:snapToGrid w:val="0"/>
          <w:lang w:val="nl-NL"/>
        </w:rPr>
        <w:t xml:space="preserve">oneel </w:t>
      </w:r>
      <w:r w:rsidRPr="00B626B0">
        <w:rPr>
          <w:snapToGrid w:val="0"/>
          <w:lang w:val="nl-NL"/>
        </w:rPr>
        <w:t>naar een cognitief niveau.</w:t>
      </w:r>
    </w:p>
    <w:p w14:paraId="496FC049" w14:textId="77777777" w:rsidR="007B45E1" w:rsidRPr="00B626B0" w:rsidRDefault="007B45E1" w:rsidP="007B45E1">
      <w:pPr>
        <w:rPr>
          <w:snapToGrid w:val="0"/>
          <w:lang w:val="nl-NL"/>
        </w:rPr>
      </w:pPr>
    </w:p>
    <w:p w14:paraId="5F307C1F" w14:textId="20741F51" w:rsidR="007B45E1" w:rsidRPr="00B626B0" w:rsidRDefault="007B45E1" w:rsidP="007B45E1">
      <w:pPr>
        <w:rPr>
          <w:b/>
          <w:bCs/>
          <w:i/>
          <w:iCs/>
          <w:snapToGrid w:val="0"/>
          <w:lang w:val="nl-NL"/>
        </w:rPr>
      </w:pPr>
      <w:r w:rsidRPr="00B626B0">
        <w:rPr>
          <w:b/>
          <w:bCs/>
          <w:i/>
          <w:iCs/>
          <w:snapToGrid w:val="0"/>
          <w:lang w:val="nl-NL"/>
        </w:rPr>
        <w:t>Negatieve houdingen</w:t>
      </w:r>
    </w:p>
    <w:p w14:paraId="621695AA" w14:textId="0A1342B7" w:rsidR="007B45E1" w:rsidRPr="00B626B0" w:rsidRDefault="007B45E1" w:rsidP="007B45E1">
      <w:pPr>
        <w:rPr>
          <w:snapToGrid w:val="0"/>
          <w:lang w:val="nl-NL"/>
        </w:rPr>
      </w:pPr>
      <w:r w:rsidRPr="00B626B0">
        <w:rPr>
          <w:snapToGrid w:val="0"/>
          <w:lang w:val="nl-NL"/>
        </w:rPr>
        <w:t xml:space="preserve">Als negatieve emoties over seksuele </w:t>
      </w:r>
      <w:r w:rsidR="0035155B">
        <w:rPr>
          <w:snapToGrid w:val="0"/>
          <w:lang w:val="nl-NL"/>
        </w:rPr>
        <w:t>en gender</w:t>
      </w:r>
      <w:r w:rsidRPr="00B626B0">
        <w:rPr>
          <w:snapToGrid w:val="0"/>
          <w:lang w:val="nl-NL"/>
        </w:rPr>
        <w:t xml:space="preserve">diversiteit worden geaccepteerd of zelfs gestimuleerd, zullen mensen uiteindelijk een negatieve houding ontwikkelen. Het is belangrijk om te weten dat een negatieve houding uit twee verschillende soorten elementen bestaat: cognitieve en emotionele elementen. De cognitieve aspecten van </w:t>
      </w:r>
      <w:r w:rsidRPr="00B626B0">
        <w:rPr>
          <w:snapToGrid w:val="0"/>
          <w:lang w:val="nl-NL"/>
        </w:rPr>
        <w:lastRenderedPageBreak/>
        <w:t xml:space="preserve">de negatieve houding komen naar voren in de argumenten die worden gebruikt om seksuele </w:t>
      </w:r>
      <w:r w:rsidR="009E0854">
        <w:rPr>
          <w:snapToGrid w:val="0"/>
          <w:lang w:val="nl-NL"/>
        </w:rPr>
        <w:t>of gender</w:t>
      </w:r>
      <w:r w:rsidRPr="00B626B0">
        <w:rPr>
          <w:snapToGrid w:val="0"/>
          <w:lang w:val="nl-NL"/>
        </w:rPr>
        <w:t xml:space="preserve">diversiteit af te wijzen. </w:t>
      </w:r>
      <w:r w:rsidR="00977F55">
        <w:rPr>
          <w:snapToGrid w:val="0"/>
          <w:lang w:val="nl-NL"/>
        </w:rPr>
        <w:t xml:space="preserve">Iemand zou </w:t>
      </w:r>
      <w:r w:rsidRPr="00B626B0">
        <w:rPr>
          <w:snapToGrid w:val="0"/>
          <w:lang w:val="nl-NL"/>
        </w:rPr>
        <w:t xml:space="preserve">bijvoorbeeld kunnen zeggen dat "homoseksualiteit" verboden is </w:t>
      </w:r>
      <w:r w:rsidR="00977F55">
        <w:rPr>
          <w:snapToGrid w:val="0"/>
          <w:lang w:val="nl-NL"/>
        </w:rPr>
        <w:t xml:space="preserve">vanwege diens </w:t>
      </w:r>
      <w:r w:rsidRPr="00B626B0">
        <w:rPr>
          <w:snapToGrid w:val="0"/>
          <w:lang w:val="nl-NL"/>
        </w:rPr>
        <w:t>religieuze overtuiging, door te zeggen dat het niet natuurlijk is</w:t>
      </w:r>
      <w:r w:rsidR="002E5AA9">
        <w:rPr>
          <w:snapToGrid w:val="0"/>
          <w:lang w:val="nl-NL"/>
        </w:rPr>
        <w:t xml:space="preserve">, of dat </w:t>
      </w:r>
      <w:r w:rsidRPr="00B626B0">
        <w:rPr>
          <w:snapToGrid w:val="0"/>
          <w:lang w:val="nl-NL"/>
        </w:rPr>
        <w:t xml:space="preserve">als iedereen homoseksueel zou zijn, de hele mensheid zou </w:t>
      </w:r>
      <w:r w:rsidR="002E5AA9">
        <w:rPr>
          <w:snapToGrid w:val="0"/>
          <w:lang w:val="nl-NL"/>
        </w:rPr>
        <w:t>uit</w:t>
      </w:r>
      <w:r w:rsidRPr="00B626B0">
        <w:rPr>
          <w:snapToGrid w:val="0"/>
          <w:lang w:val="nl-NL"/>
        </w:rPr>
        <w:t>sterven. Je kunt proberen deze redenering te veranderen door mensen de juiste informatie te geven, maar dat is meestal niet effectief. We noemen dit het "</w:t>
      </w:r>
      <w:r w:rsidR="00CB3392">
        <w:rPr>
          <w:snapToGrid w:val="0"/>
          <w:lang w:val="nl-NL"/>
        </w:rPr>
        <w:t>choco-ijs</w:t>
      </w:r>
      <w:r w:rsidRPr="00B626B0">
        <w:rPr>
          <w:snapToGrid w:val="0"/>
          <w:lang w:val="nl-NL"/>
        </w:rPr>
        <w:t>"</w:t>
      </w:r>
      <w:r w:rsidR="00CB3392">
        <w:rPr>
          <w:snapToGrid w:val="0"/>
          <w:lang w:val="nl-NL"/>
        </w:rPr>
        <w:t xml:space="preserve"> </w:t>
      </w:r>
      <w:r w:rsidRPr="00B626B0">
        <w:rPr>
          <w:snapToGrid w:val="0"/>
          <w:lang w:val="nl-NL"/>
        </w:rPr>
        <w:t xml:space="preserve">effect. Bij een </w:t>
      </w:r>
      <w:r w:rsidR="00CB3392">
        <w:rPr>
          <w:snapToGrid w:val="0"/>
          <w:lang w:val="nl-NL"/>
        </w:rPr>
        <w:t>choco-ijsje</w:t>
      </w:r>
      <w:r w:rsidRPr="00B626B0">
        <w:rPr>
          <w:snapToGrid w:val="0"/>
          <w:lang w:val="nl-NL"/>
        </w:rPr>
        <w:t xml:space="preserve"> is het </w:t>
      </w:r>
      <w:r w:rsidR="00CB3392">
        <w:rPr>
          <w:snapToGrid w:val="0"/>
          <w:lang w:val="nl-NL"/>
        </w:rPr>
        <w:t>room</w:t>
      </w:r>
      <w:r w:rsidRPr="00B626B0">
        <w:rPr>
          <w:snapToGrid w:val="0"/>
          <w:lang w:val="nl-NL"/>
        </w:rPr>
        <w:t xml:space="preserve">ijs bedekt met een laagje chocolade. We moeten ons het chocoladelaagje </w:t>
      </w:r>
      <w:r w:rsidR="00E830EE">
        <w:rPr>
          <w:snapToGrid w:val="0"/>
          <w:lang w:val="nl-NL"/>
        </w:rPr>
        <w:t xml:space="preserve">voorstellen als </w:t>
      </w:r>
      <w:r w:rsidRPr="00B626B0">
        <w:rPr>
          <w:snapToGrid w:val="0"/>
          <w:lang w:val="nl-NL"/>
        </w:rPr>
        <w:t xml:space="preserve">cognitieve argumenten </w:t>
      </w:r>
      <w:r w:rsidR="00E830EE">
        <w:rPr>
          <w:snapToGrid w:val="0"/>
          <w:lang w:val="nl-NL"/>
        </w:rPr>
        <w:t xml:space="preserve">die </w:t>
      </w:r>
      <w:r w:rsidR="00711125">
        <w:rPr>
          <w:snapToGrid w:val="0"/>
          <w:lang w:val="nl-NL"/>
        </w:rPr>
        <w:t xml:space="preserve">de onderliggende emoties </w:t>
      </w:r>
      <w:r w:rsidRPr="00B626B0">
        <w:rPr>
          <w:snapToGrid w:val="0"/>
          <w:lang w:val="nl-NL"/>
        </w:rPr>
        <w:t>bedek</w:t>
      </w:r>
      <w:r w:rsidR="00711125">
        <w:rPr>
          <w:snapToGrid w:val="0"/>
          <w:lang w:val="nl-NL"/>
        </w:rPr>
        <w:t>ken</w:t>
      </w:r>
      <w:r w:rsidRPr="00B626B0">
        <w:rPr>
          <w:snapToGrid w:val="0"/>
          <w:lang w:val="nl-NL"/>
        </w:rPr>
        <w:t>. In de "</w:t>
      </w:r>
      <w:r w:rsidR="00711125">
        <w:rPr>
          <w:snapToGrid w:val="0"/>
          <w:lang w:val="nl-NL"/>
        </w:rPr>
        <w:t>choco-ijs</w:t>
      </w:r>
      <w:r w:rsidRPr="00B626B0">
        <w:rPr>
          <w:snapToGrid w:val="0"/>
          <w:lang w:val="nl-NL"/>
        </w:rPr>
        <w:t>"</w:t>
      </w:r>
      <w:r w:rsidR="00711125">
        <w:rPr>
          <w:snapToGrid w:val="0"/>
          <w:lang w:val="nl-NL"/>
        </w:rPr>
        <w:t xml:space="preserve"> </w:t>
      </w:r>
      <w:r w:rsidRPr="00B626B0">
        <w:rPr>
          <w:snapToGrid w:val="0"/>
          <w:lang w:val="nl-NL"/>
        </w:rPr>
        <w:t>symboliek word</w:t>
      </w:r>
      <w:r w:rsidR="00F963E8">
        <w:rPr>
          <w:snapToGrid w:val="0"/>
          <w:lang w:val="nl-NL"/>
        </w:rPr>
        <w:t>en</w:t>
      </w:r>
      <w:r w:rsidRPr="00B626B0">
        <w:rPr>
          <w:snapToGrid w:val="0"/>
          <w:lang w:val="nl-NL"/>
        </w:rPr>
        <w:t xml:space="preserve"> de </w:t>
      </w:r>
      <w:r w:rsidR="00F963E8">
        <w:rPr>
          <w:snapToGrid w:val="0"/>
          <w:lang w:val="nl-NL"/>
        </w:rPr>
        <w:t>emoties</w:t>
      </w:r>
      <w:r w:rsidRPr="00B626B0">
        <w:rPr>
          <w:snapToGrid w:val="0"/>
          <w:lang w:val="nl-NL"/>
        </w:rPr>
        <w:t xml:space="preserve"> vertegenwoordigd door de bevroren binnenkant</w:t>
      </w:r>
      <w:r w:rsidR="00F963E8">
        <w:rPr>
          <w:snapToGrid w:val="0"/>
          <w:lang w:val="nl-NL"/>
        </w:rPr>
        <w:t>: het ijsje zelf</w:t>
      </w:r>
      <w:r w:rsidRPr="00B626B0">
        <w:rPr>
          <w:snapToGrid w:val="0"/>
          <w:lang w:val="nl-NL"/>
        </w:rPr>
        <w:t xml:space="preserve">. </w:t>
      </w:r>
      <w:r w:rsidR="0074117A">
        <w:rPr>
          <w:snapToGrid w:val="0"/>
          <w:lang w:val="nl-NL"/>
        </w:rPr>
        <w:t>Omdat in een “houding” (attitude) de em</w:t>
      </w:r>
      <w:r w:rsidR="00F00324">
        <w:rPr>
          <w:snapToGrid w:val="0"/>
          <w:lang w:val="nl-NL"/>
        </w:rPr>
        <w:t>o</w:t>
      </w:r>
      <w:r w:rsidR="0074117A">
        <w:rPr>
          <w:snapToGrid w:val="0"/>
          <w:lang w:val="nl-NL"/>
        </w:rPr>
        <w:t xml:space="preserve">ties vaak niet zo </w:t>
      </w:r>
      <w:r w:rsidR="00F00324">
        <w:rPr>
          <w:snapToGrid w:val="0"/>
          <w:lang w:val="nl-NL"/>
        </w:rPr>
        <w:t xml:space="preserve">direct meer herkenbaar zijn, benoemen we dit als </w:t>
      </w:r>
      <w:r w:rsidRPr="00B626B0">
        <w:rPr>
          <w:snapToGrid w:val="0"/>
          <w:lang w:val="nl-NL"/>
        </w:rPr>
        <w:t xml:space="preserve">"bevroren" emoties. Omdat mensen met een negatieve houding geneigd zijn </w:t>
      </w:r>
      <w:r w:rsidR="00274F85">
        <w:rPr>
          <w:snapToGrid w:val="0"/>
          <w:lang w:val="nl-NL"/>
        </w:rPr>
        <w:t xml:space="preserve">niet open te staan </w:t>
      </w:r>
      <w:r w:rsidRPr="00B626B0">
        <w:rPr>
          <w:snapToGrid w:val="0"/>
          <w:lang w:val="nl-NL"/>
        </w:rPr>
        <w:t xml:space="preserve">voor een echte dialoog </w:t>
      </w:r>
      <w:r w:rsidR="00274F85">
        <w:rPr>
          <w:snapToGrid w:val="0"/>
          <w:lang w:val="nl-NL"/>
        </w:rPr>
        <w:t xml:space="preserve">of </w:t>
      </w:r>
      <w:r w:rsidRPr="00B626B0">
        <w:rPr>
          <w:snapToGrid w:val="0"/>
          <w:lang w:val="nl-NL"/>
        </w:rPr>
        <w:t xml:space="preserve">om te leren, gaat het </w:t>
      </w:r>
      <w:r w:rsidR="00274F85">
        <w:rPr>
          <w:snapToGrid w:val="0"/>
          <w:lang w:val="nl-NL"/>
        </w:rPr>
        <w:t>choco</w:t>
      </w:r>
      <w:r w:rsidR="00F77FD9">
        <w:rPr>
          <w:snapToGrid w:val="0"/>
          <w:lang w:val="nl-NL"/>
        </w:rPr>
        <w:t xml:space="preserve">-ijs </w:t>
      </w:r>
      <w:r w:rsidRPr="00B626B0">
        <w:rPr>
          <w:snapToGrid w:val="0"/>
          <w:lang w:val="nl-NL"/>
        </w:rPr>
        <w:t xml:space="preserve">effect als volgt: zodra je een van hun misverstanden of vooroordelen hebt </w:t>
      </w:r>
      <w:r w:rsidR="00F77FD9">
        <w:rPr>
          <w:snapToGrid w:val="0"/>
          <w:lang w:val="nl-NL"/>
        </w:rPr>
        <w:t>weerlegd</w:t>
      </w:r>
      <w:r w:rsidRPr="00B626B0">
        <w:rPr>
          <w:snapToGrid w:val="0"/>
          <w:lang w:val="nl-NL"/>
        </w:rPr>
        <w:t xml:space="preserve">, </w:t>
      </w:r>
      <w:r w:rsidR="00F77FD9">
        <w:rPr>
          <w:snapToGrid w:val="0"/>
          <w:lang w:val="nl-NL"/>
        </w:rPr>
        <w:t xml:space="preserve">komt </w:t>
      </w:r>
      <w:r w:rsidRPr="00B626B0">
        <w:rPr>
          <w:snapToGrid w:val="0"/>
          <w:lang w:val="nl-NL"/>
        </w:rPr>
        <w:t>zo</w:t>
      </w:r>
      <w:r w:rsidR="00F77FD9">
        <w:rPr>
          <w:snapToGrid w:val="0"/>
          <w:lang w:val="nl-NL"/>
        </w:rPr>
        <w:t>’</w:t>
      </w:r>
      <w:r w:rsidRPr="00B626B0">
        <w:rPr>
          <w:snapToGrid w:val="0"/>
          <w:lang w:val="nl-NL"/>
        </w:rPr>
        <w:t xml:space="preserve">n </w:t>
      </w:r>
      <w:r w:rsidR="00F77FD9">
        <w:rPr>
          <w:snapToGrid w:val="0"/>
          <w:lang w:val="nl-NL"/>
        </w:rPr>
        <w:t xml:space="preserve">bevooroordeeld </w:t>
      </w:r>
      <w:r w:rsidRPr="00B626B0">
        <w:rPr>
          <w:snapToGrid w:val="0"/>
          <w:lang w:val="nl-NL"/>
        </w:rPr>
        <w:t xml:space="preserve">persoon </w:t>
      </w:r>
      <w:r w:rsidR="00F77FD9">
        <w:rPr>
          <w:snapToGrid w:val="0"/>
          <w:lang w:val="nl-NL"/>
        </w:rPr>
        <w:t xml:space="preserve">met een </w:t>
      </w:r>
      <w:r w:rsidRPr="00B626B0">
        <w:rPr>
          <w:snapToGrid w:val="0"/>
          <w:lang w:val="nl-NL"/>
        </w:rPr>
        <w:t xml:space="preserve">volgend argument. Dit komt omdat de kern van de negatieve houding niet op het cognitieve niveau van argumenten ligt, maar op het emotionele niveau: dat wil zeggen, het gevoel dat een persoon heeft. Deze 'meningen' lijken misschien niet zo emotioneel, maar komen naar boven als </w:t>
      </w:r>
      <w:r w:rsidR="00246503">
        <w:rPr>
          <w:snapToGrid w:val="0"/>
          <w:lang w:val="nl-NL"/>
        </w:rPr>
        <w:t>rigide</w:t>
      </w:r>
      <w:r w:rsidRPr="00B626B0">
        <w:rPr>
          <w:snapToGrid w:val="0"/>
          <w:lang w:val="nl-NL"/>
        </w:rPr>
        <w:t xml:space="preserve">, </w:t>
      </w:r>
      <w:r w:rsidR="00B5299E">
        <w:rPr>
          <w:snapToGrid w:val="0"/>
          <w:lang w:val="nl-NL"/>
        </w:rPr>
        <w:t xml:space="preserve">afkeurende, </w:t>
      </w:r>
      <w:r w:rsidR="00E64715">
        <w:rPr>
          <w:snapToGrid w:val="0"/>
          <w:lang w:val="nl-NL"/>
        </w:rPr>
        <w:t xml:space="preserve">klagende </w:t>
      </w:r>
      <w:r w:rsidR="00B5299E">
        <w:rPr>
          <w:snapToGrid w:val="0"/>
          <w:lang w:val="nl-NL"/>
        </w:rPr>
        <w:t xml:space="preserve">en gekwetste </w:t>
      </w:r>
      <w:r w:rsidRPr="00B626B0">
        <w:rPr>
          <w:snapToGrid w:val="0"/>
          <w:lang w:val="nl-NL"/>
        </w:rPr>
        <w:t>meningen</w:t>
      </w:r>
      <w:r w:rsidR="00B5299E">
        <w:rPr>
          <w:snapToGrid w:val="0"/>
          <w:lang w:val="nl-NL"/>
        </w:rPr>
        <w:t xml:space="preserve"> en een algemeen negatief gevoel</w:t>
      </w:r>
      <w:r w:rsidRPr="00B626B0">
        <w:rPr>
          <w:snapToGrid w:val="0"/>
          <w:lang w:val="nl-NL"/>
        </w:rPr>
        <w:t xml:space="preserve">. Een goede opvoedingsstrategie is om de dialoog aan te gaan over de gevoelens die ten grondslag liggen aan de oppervlakkige meningen en vooroordelen. Het cognitieve deel van vragen kun je pas </w:t>
      </w:r>
      <w:r w:rsidR="00BB2CF4">
        <w:rPr>
          <w:snapToGrid w:val="0"/>
          <w:lang w:val="nl-NL"/>
        </w:rPr>
        <w:t>beha</w:t>
      </w:r>
      <w:r w:rsidR="00B33A66">
        <w:rPr>
          <w:snapToGrid w:val="0"/>
          <w:lang w:val="nl-NL"/>
        </w:rPr>
        <w:t xml:space="preserve">ndelen </w:t>
      </w:r>
      <w:r w:rsidRPr="00B626B0">
        <w:rPr>
          <w:snapToGrid w:val="0"/>
          <w:lang w:val="nl-NL"/>
        </w:rPr>
        <w:t xml:space="preserve">als </w:t>
      </w:r>
      <w:r w:rsidR="00C90D17">
        <w:rPr>
          <w:snapToGrid w:val="0"/>
          <w:lang w:val="nl-NL"/>
        </w:rPr>
        <w:t>leerling</w:t>
      </w:r>
      <w:r w:rsidRPr="00B626B0">
        <w:rPr>
          <w:snapToGrid w:val="0"/>
          <w:lang w:val="nl-NL"/>
        </w:rPr>
        <w:t xml:space="preserve">en open zijn en oprechte en nieuwsgierige vragen stellen. Deze openheid ontstaat pas </w:t>
      </w:r>
      <w:r w:rsidR="00B33A66">
        <w:rPr>
          <w:snapToGrid w:val="0"/>
          <w:lang w:val="nl-NL"/>
        </w:rPr>
        <w:t xml:space="preserve">nadat </w:t>
      </w:r>
      <w:r w:rsidRPr="00B626B0">
        <w:rPr>
          <w:snapToGrid w:val="0"/>
          <w:lang w:val="nl-NL"/>
        </w:rPr>
        <w:t>je de negatieve emoties en houdingen hebt aangepakt.</w:t>
      </w:r>
    </w:p>
    <w:p w14:paraId="177883E3" w14:textId="77777777" w:rsidR="007B45E1" w:rsidRPr="00B626B0" w:rsidRDefault="007B45E1" w:rsidP="007B45E1">
      <w:pPr>
        <w:rPr>
          <w:rFonts w:eastAsia="Arial Unicode MS" w:cstheme="minorHAnsi"/>
          <w:snapToGrid w:val="0"/>
          <w:position w:val="10"/>
          <w:lang w:val="nl-NL"/>
        </w:rPr>
      </w:pPr>
    </w:p>
    <w:p w14:paraId="056848E0" w14:textId="77777777" w:rsidR="007B45E1" w:rsidRPr="00B626B0" w:rsidRDefault="007B45E1" w:rsidP="007B45E1">
      <w:pPr>
        <w:rPr>
          <w:rFonts w:eastAsia="Arial Unicode MS" w:cstheme="minorHAnsi"/>
          <w:b/>
          <w:bCs/>
          <w:snapToGrid w:val="0"/>
          <w:position w:val="10"/>
          <w:lang w:val="nl-NL"/>
        </w:rPr>
      </w:pPr>
      <w:r w:rsidRPr="00B626B0">
        <w:rPr>
          <w:rFonts w:eastAsia="Arial Unicode MS" w:cstheme="minorHAnsi"/>
          <w:b/>
          <w:bCs/>
          <w:i/>
          <w:snapToGrid w:val="0"/>
          <w:position w:val="10"/>
          <w:lang w:val="nl-NL"/>
        </w:rPr>
        <w:t>Negatief gedrag</w:t>
      </w:r>
    </w:p>
    <w:p w14:paraId="4D89F3F4" w14:textId="56385DE4" w:rsidR="007B45E1" w:rsidRDefault="007B45E1" w:rsidP="007B45E1">
      <w:pPr>
        <w:rPr>
          <w:rFonts w:eastAsia="Arial Unicode MS" w:cstheme="minorHAnsi"/>
          <w:snapToGrid w:val="0"/>
          <w:position w:val="10"/>
          <w:lang w:val="nl-NL"/>
        </w:rPr>
      </w:pPr>
      <w:r w:rsidRPr="00B626B0">
        <w:rPr>
          <w:rFonts w:eastAsia="Arial Unicode MS" w:cstheme="minorHAnsi"/>
          <w:snapToGrid w:val="0"/>
          <w:position w:val="10"/>
          <w:lang w:val="nl-NL"/>
        </w:rPr>
        <w:t xml:space="preserve">Als een negatieve houding een negatief gedrag wordt, </w:t>
      </w:r>
      <w:r w:rsidR="00B33A66">
        <w:rPr>
          <w:rFonts w:eastAsia="Arial Unicode MS" w:cstheme="minorHAnsi"/>
          <w:snapToGrid w:val="0"/>
          <w:position w:val="10"/>
          <w:lang w:val="nl-NL"/>
        </w:rPr>
        <w:t xml:space="preserve">kan dat tot </w:t>
      </w:r>
      <w:r w:rsidRPr="00B626B0">
        <w:rPr>
          <w:rFonts w:eastAsia="Arial Unicode MS" w:cstheme="minorHAnsi"/>
          <w:snapToGrid w:val="0"/>
          <w:position w:val="10"/>
          <w:lang w:val="nl-NL"/>
        </w:rPr>
        <w:t>discriminatie</w:t>
      </w:r>
      <w:r w:rsidR="00B33A66">
        <w:rPr>
          <w:rFonts w:eastAsia="Arial Unicode MS" w:cstheme="minorHAnsi"/>
          <w:snapToGrid w:val="0"/>
          <w:position w:val="10"/>
          <w:lang w:val="nl-NL"/>
        </w:rPr>
        <w:t xml:space="preserve"> leiden</w:t>
      </w:r>
      <w:r w:rsidRPr="00B626B0">
        <w:rPr>
          <w:rFonts w:eastAsia="Arial Unicode MS" w:cstheme="minorHAnsi"/>
          <w:snapToGrid w:val="0"/>
          <w:position w:val="10"/>
          <w:lang w:val="nl-NL"/>
        </w:rPr>
        <w:t>. Als we aan LHBT</w:t>
      </w:r>
      <w:r w:rsidR="00B23182">
        <w:rPr>
          <w:rFonts w:eastAsia="Arial Unicode MS" w:cstheme="minorHAnsi"/>
          <w:snapToGrid w:val="0"/>
          <w:position w:val="10"/>
          <w:lang w:val="nl-NL"/>
        </w:rPr>
        <w:t xml:space="preserve">IQ+ </w:t>
      </w:r>
      <w:r w:rsidRPr="00B626B0">
        <w:rPr>
          <w:rFonts w:eastAsia="Arial Unicode MS" w:cstheme="minorHAnsi"/>
          <w:snapToGrid w:val="0"/>
          <w:position w:val="10"/>
          <w:lang w:val="nl-NL"/>
        </w:rPr>
        <w:t>discriminatie denken, denken we vaak aan elke expliciete negatieve handeling</w:t>
      </w:r>
      <w:r w:rsidR="008A14C8">
        <w:rPr>
          <w:rFonts w:eastAsia="Arial Unicode MS" w:cstheme="minorHAnsi"/>
          <w:snapToGrid w:val="0"/>
          <w:position w:val="10"/>
          <w:lang w:val="nl-NL"/>
        </w:rPr>
        <w:t>en</w:t>
      </w:r>
      <w:r w:rsidRPr="00B626B0">
        <w:rPr>
          <w:rFonts w:eastAsia="Arial Unicode MS" w:cstheme="minorHAnsi"/>
          <w:snapToGrid w:val="0"/>
          <w:position w:val="10"/>
          <w:lang w:val="nl-NL"/>
        </w:rPr>
        <w:t xml:space="preserve">, zoals vloeken of geweld. </w:t>
      </w:r>
      <w:r w:rsidR="006D3459">
        <w:rPr>
          <w:rFonts w:eastAsia="Arial Unicode MS" w:cstheme="minorHAnsi"/>
          <w:snapToGrid w:val="0"/>
          <w:position w:val="10"/>
          <w:lang w:val="nl-NL"/>
        </w:rPr>
        <w:t>Maar d</w:t>
      </w:r>
      <w:r w:rsidRPr="00B626B0">
        <w:rPr>
          <w:rFonts w:eastAsia="Arial Unicode MS" w:cstheme="minorHAnsi"/>
          <w:snapToGrid w:val="0"/>
          <w:position w:val="10"/>
          <w:lang w:val="nl-NL"/>
        </w:rPr>
        <w:t xml:space="preserve">e meest </w:t>
      </w:r>
      <w:r w:rsidR="006D3459">
        <w:rPr>
          <w:rFonts w:eastAsia="Arial Unicode MS" w:cstheme="minorHAnsi"/>
          <w:snapToGrid w:val="0"/>
          <w:position w:val="10"/>
          <w:lang w:val="nl-NL"/>
        </w:rPr>
        <w:t xml:space="preserve">voorkomende </w:t>
      </w:r>
      <w:r w:rsidRPr="00B626B0">
        <w:rPr>
          <w:rFonts w:eastAsia="Arial Unicode MS" w:cstheme="minorHAnsi"/>
          <w:snapToGrid w:val="0"/>
          <w:position w:val="10"/>
          <w:lang w:val="nl-NL"/>
        </w:rPr>
        <w:t>vorm van discriminatie van LHBT</w:t>
      </w:r>
      <w:r w:rsidR="006D3459">
        <w:rPr>
          <w:rFonts w:eastAsia="Arial Unicode MS" w:cstheme="minorHAnsi"/>
          <w:snapToGrid w:val="0"/>
          <w:position w:val="10"/>
          <w:lang w:val="nl-NL"/>
        </w:rPr>
        <w:t>IQ+</w:t>
      </w:r>
      <w:r w:rsidRPr="00B626B0">
        <w:rPr>
          <w:rFonts w:eastAsia="Arial Unicode MS" w:cstheme="minorHAnsi"/>
          <w:snapToGrid w:val="0"/>
          <w:position w:val="10"/>
          <w:lang w:val="nl-NL"/>
        </w:rPr>
        <w:t xml:space="preserve"> is </w:t>
      </w:r>
      <w:r w:rsidRPr="006D3459">
        <w:rPr>
          <w:rFonts w:eastAsia="Arial Unicode MS" w:cstheme="minorHAnsi"/>
          <w:i/>
          <w:iCs/>
          <w:snapToGrid w:val="0"/>
          <w:position w:val="10"/>
          <w:lang w:val="nl-NL"/>
        </w:rPr>
        <w:t>sociale afstand</w:t>
      </w:r>
      <w:r w:rsidRPr="00B626B0">
        <w:rPr>
          <w:rFonts w:eastAsia="Arial Unicode MS" w:cstheme="minorHAnsi"/>
          <w:snapToGrid w:val="0"/>
          <w:position w:val="10"/>
          <w:lang w:val="nl-NL"/>
        </w:rPr>
        <w:t>. Als mensen weten of veronderstellen dat je homo, lesbi</w:t>
      </w:r>
      <w:r w:rsidR="004F54E2">
        <w:rPr>
          <w:rFonts w:eastAsia="Arial Unicode MS" w:cstheme="minorHAnsi"/>
          <w:snapToGrid w:val="0"/>
          <w:position w:val="10"/>
          <w:lang w:val="nl-NL"/>
        </w:rPr>
        <w:t xml:space="preserve">sch, bi, </w:t>
      </w:r>
      <w:r w:rsidRPr="00B626B0">
        <w:rPr>
          <w:rFonts w:eastAsia="Arial Unicode MS" w:cstheme="minorHAnsi"/>
          <w:snapToGrid w:val="0"/>
          <w:position w:val="10"/>
          <w:lang w:val="nl-NL"/>
        </w:rPr>
        <w:t>transgender</w:t>
      </w:r>
      <w:r w:rsidR="00883367">
        <w:rPr>
          <w:rFonts w:eastAsia="Arial Unicode MS" w:cstheme="minorHAnsi"/>
          <w:snapToGrid w:val="0"/>
          <w:position w:val="10"/>
          <w:lang w:val="nl-NL"/>
        </w:rPr>
        <w:t>, intersekse bent of op een andere manier niet</w:t>
      </w:r>
      <w:r w:rsidR="007432AF">
        <w:rPr>
          <w:rFonts w:eastAsia="Arial Unicode MS" w:cstheme="minorHAnsi"/>
          <w:snapToGrid w:val="0"/>
          <w:position w:val="10"/>
          <w:lang w:val="nl-NL"/>
        </w:rPr>
        <w:t xml:space="preserve"> heteronormatief genoeg bent, </w:t>
      </w:r>
      <w:r w:rsidRPr="00B626B0">
        <w:rPr>
          <w:rFonts w:eastAsia="Arial Unicode MS" w:cstheme="minorHAnsi"/>
          <w:snapToGrid w:val="0"/>
          <w:position w:val="10"/>
          <w:lang w:val="nl-NL"/>
        </w:rPr>
        <w:t xml:space="preserve">vermijden ze over het algemeen contact met je, of verzinnen ze elk mogelijk excuus om </w:t>
      </w:r>
      <w:r w:rsidR="007432AF">
        <w:rPr>
          <w:rFonts w:eastAsia="Arial Unicode MS" w:cstheme="minorHAnsi"/>
          <w:snapToGrid w:val="0"/>
          <w:position w:val="10"/>
          <w:lang w:val="nl-NL"/>
        </w:rPr>
        <w:t>je letterlijk op afstand te houden</w:t>
      </w:r>
      <w:r w:rsidRPr="00B626B0">
        <w:rPr>
          <w:rFonts w:eastAsia="Arial Unicode MS" w:cstheme="minorHAnsi"/>
          <w:snapToGrid w:val="0"/>
          <w:position w:val="10"/>
          <w:lang w:val="nl-NL"/>
        </w:rPr>
        <w:t xml:space="preserve">. </w:t>
      </w:r>
      <w:r w:rsidRPr="00B626B0">
        <w:rPr>
          <w:rFonts w:eastAsia="Arial Unicode MS" w:cstheme="minorHAnsi"/>
          <w:snapToGrid w:val="0"/>
          <w:position w:val="10"/>
          <w:lang w:val="nl-NL"/>
        </w:rPr>
        <w:br/>
      </w:r>
      <w:r w:rsidR="00E67533" w:rsidRPr="00E67533">
        <w:rPr>
          <w:rFonts w:eastAsia="Arial Unicode MS" w:cstheme="minorHAnsi"/>
          <w:snapToGrid w:val="0"/>
          <w:position w:val="10"/>
          <w:lang w:val="nl-NL"/>
        </w:rPr>
        <w:t xml:space="preserve">Dit soort sociale afstand klinkt misschien onschuldig, maar het kan een belangrijke reden van stress zijn voor </w:t>
      </w:r>
      <w:r w:rsidR="00C550E7">
        <w:rPr>
          <w:rFonts w:eastAsia="Arial Unicode MS" w:cstheme="minorHAnsi"/>
          <w:snapToGrid w:val="0"/>
          <w:position w:val="10"/>
          <w:lang w:val="nl-NL"/>
        </w:rPr>
        <w:t>LHBTIQ+</w:t>
      </w:r>
      <w:r w:rsidR="00E67533" w:rsidRPr="00E67533">
        <w:rPr>
          <w:rFonts w:eastAsia="Arial Unicode MS" w:cstheme="minorHAnsi"/>
          <w:snapToGrid w:val="0"/>
          <w:position w:val="10"/>
          <w:lang w:val="nl-NL"/>
        </w:rPr>
        <w:t xml:space="preserve">: iedereen heeft behoefte aan sociaal contact. Als je </w:t>
      </w:r>
      <w:r w:rsidR="00E67533" w:rsidRPr="00E67533">
        <w:rPr>
          <w:rFonts w:eastAsia="Arial Unicode MS" w:cstheme="minorHAnsi"/>
          <w:snapToGrid w:val="0"/>
          <w:position w:val="10"/>
          <w:lang w:val="nl-NL"/>
        </w:rPr>
        <w:lastRenderedPageBreak/>
        <w:t>sociaal wordt buitengesloten, kan dat voelen als een sociale moord. Daarom plegen zoveel L</w:t>
      </w:r>
      <w:r w:rsidR="008075E0">
        <w:rPr>
          <w:rFonts w:eastAsia="Arial Unicode MS" w:cstheme="minorHAnsi"/>
          <w:snapToGrid w:val="0"/>
          <w:position w:val="10"/>
          <w:lang w:val="nl-NL"/>
        </w:rPr>
        <w:t>H</w:t>
      </w:r>
      <w:r w:rsidR="00E67533" w:rsidRPr="00E67533">
        <w:rPr>
          <w:rFonts w:eastAsia="Arial Unicode MS" w:cstheme="minorHAnsi"/>
          <w:snapToGrid w:val="0"/>
          <w:position w:val="10"/>
          <w:lang w:val="nl-NL"/>
        </w:rPr>
        <w:t xml:space="preserve">BTIQ+ middelbare scholieren zelfmoord (vijf keer zoveel als hetero tieners). Als ze sociale aansluiting missen, verliezen ze hun reden om te leven en zien ze geen uitweg meer.  Stress door sociale afstand wordt ook wel </w:t>
      </w:r>
      <w:r w:rsidR="00E67533" w:rsidRPr="008075E0">
        <w:rPr>
          <w:rFonts w:eastAsia="Arial Unicode MS" w:cstheme="minorHAnsi"/>
          <w:i/>
          <w:iCs/>
          <w:snapToGrid w:val="0"/>
          <w:position w:val="10"/>
          <w:lang w:val="nl-NL"/>
        </w:rPr>
        <w:t>minderheidsstress</w:t>
      </w:r>
      <w:r w:rsidR="00E67533" w:rsidRPr="00E67533">
        <w:rPr>
          <w:rFonts w:eastAsia="Arial Unicode MS" w:cstheme="minorHAnsi"/>
          <w:snapToGrid w:val="0"/>
          <w:position w:val="10"/>
          <w:lang w:val="nl-NL"/>
        </w:rPr>
        <w:t xml:space="preserve"> genoemd.</w:t>
      </w:r>
    </w:p>
    <w:p w14:paraId="29AB548D" w14:textId="77777777" w:rsidR="008075E0" w:rsidRPr="00B626B0" w:rsidRDefault="008075E0" w:rsidP="007B45E1">
      <w:pPr>
        <w:rPr>
          <w:rFonts w:eastAsia="Arial Unicode MS" w:cstheme="minorHAnsi"/>
          <w:snapToGrid w:val="0"/>
          <w:position w:val="10"/>
          <w:lang w:val="nl-NL"/>
        </w:rPr>
      </w:pPr>
    </w:p>
    <w:p w14:paraId="4060ADE2" w14:textId="77777777" w:rsidR="007B45E1" w:rsidRPr="00B626B0" w:rsidRDefault="007B45E1" w:rsidP="007B45E1">
      <w:pPr>
        <w:rPr>
          <w:rFonts w:eastAsia="Arial Unicode MS" w:cstheme="minorHAnsi"/>
          <w:b/>
          <w:bCs/>
          <w:snapToGrid w:val="0"/>
          <w:position w:val="10"/>
          <w:lang w:val="nl-NL"/>
        </w:rPr>
      </w:pPr>
      <w:r w:rsidRPr="00B626B0">
        <w:rPr>
          <w:rFonts w:eastAsia="Arial Unicode MS" w:cstheme="minorHAnsi"/>
          <w:b/>
          <w:bCs/>
          <w:i/>
          <w:snapToGrid w:val="0"/>
          <w:position w:val="10"/>
          <w:lang w:val="nl-NL"/>
        </w:rPr>
        <w:t>Stereotypering en negatieve beelden</w:t>
      </w:r>
    </w:p>
    <w:p w14:paraId="57FB9390" w14:textId="3BEC0318" w:rsidR="007B45E1" w:rsidRPr="00B626B0" w:rsidRDefault="007B45E1" w:rsidP="007B45E1">
      <w:pPr>
        <w:rPr>
          <w:rFonts w:eastAsia="Arial Unicode MS" w:cstheme="minorHAnsi"/>
          <w:snapToGrid w:val="0"/>
          <w:position w:val="10"/>
          <w:lang w:val="nl-NL"/>
        </w:rPr>
      </w:pPr>
      <w:r w:rsidRPr="00B626B0">
        <w:rPr>
          <w:rFonts w:eastAsia="Arial Unicode MS" w:cstheme="minorHAnsi"/>
          <w:snapToGrid w:val="0"/>
          <w:position w:val="10"/>
          <w:lang w:val="nl-NL"/>
        </w:rPr>
        <w:t xml:space="preserve">Als mensen sociale afstand houden met </w:t>
      </w:r>
      <w:r w:rsidR="00F45039">
        <w:rPr>
          <w:rFonts w:eastAsia="Arial Unicode MS" w:cstheme="minorHAnsi"/>
          <w:snapToGrid w:val="0"/>
          <w:position w:val="10"/>
          <w:lang w:val="nl-NL"/>
        </w:rPr>
        <w:t>LHBTIQ+</w:t>
      </w:r>
      <w:r w:rsidRPr="00B626B0">
        <w:rPr>
          <w:rFonts w:eastAsia="Arial Unicode MS" w:cstheme="minorHAnsi"/>
          <w:snapToGrid w:val="0"/>
          <w:position w:val="10"/>
          <w:lang w:val="nl-NL"/>
        </w:rPr>
        <w:t xml:space="preserve">, ontzeggen ze zichzelf de mogelijkheid om hen </w:t>
      </w:r>
      <w:r w:rsidR="00F45039">
        <w:rPr>
          <w:rFonts w:eastAsia="Arial Unicode MS" w:cstheme="minorHAnsi"/>
          <w:snapToGrid w:val="0"/>
          <w:position w:val="10"/>
          <w:lang w:val="nl-NL"/>
        </w:rPr>
        <w:t xml:space="preserve">echt </w:t>
      </w:r>
      <w:r w:rsidRPr="00B626B0">
        <w:rPr>
          <w:rFonts w:eastAsia="Arial Unicode MS" w:cstheme="minorHAnsi"/>
          <w:snapToGrid w:val="0"/>
          <w:position w:val="10"/>
          <w:lang w:val="nl-NL"/>
        </w:rPr>
        <w:t xml:space="preserve">te ontmoeten. </w:t>
      </w:r>
      <w:r w:rsidR="00F85E71">
        <w:rPr>
          <w:rFonts w:eastAsia="Arial Unicode MS" w:cstheme="minorHAnsi"/>
          <w:snapToGrid w:val="0"/>
          <w:position w:val="10"/>
          <w:lang w:val="nl-NL"/>
        </w:rPr>
        <w:t xml:space="preserve">Daardoor </w:t>
      </w:r>
      <w:r w:rsidRPr="00B626B0">
        <w:rPr>
          <w:rFonts w:eastAsia="Arial Unicode MS" w:cstheme="minorHAnsi"/>
          <w:snapToGrid w:val="0"/>
          <w:position w:val="10"/>
          <w:lang w:val="nl-NL"/>
        </w:rPr>
        <w:t xml:space="preserve">is het enige beeld van </w:t>
      </w:r>
      <w:r w:rsidR="00F85E71">
        <w:rPr>
          <w:rFonts w:eastAsia="Arial Unicode MS" w:cstheme="minorHAnsi"/>
          <w:snapToGrid w:val="0"/>
          <w:position w:val="10"/>
          <w:lang w:val="nl-NL"/>
        </w:rPr>
        <w:t xml:space="preserve">seksuele en genderdiversiteit </w:t>
      </w:r>
      <w:r w:rsidRPr="00B626B0">
        <w:rPr>
          <w:rFonts w:eastAsia="Arial Unicode MS" w:cstheme="minorHAnsi"/>
          <w:snapToGrid w:val="0"/>
          <w:position w:val="10"/>
          <w:lang w:val="nl-NL"/>
        </w:rPr>
        <w:t xml:space="preserve">dat ze in gedachten hebben een beeld dat hen opviel omdat het afweek van de norm van heteroseksualiteit. "Zwart-wit" </w:t>
      </w:r>
      <w:r w:rsidR="00466152">
        <w:rPr>
          <w:rFonts w:eastAsia="Arial Unicode MS" w:cstheme="minorHAnsi"/>
          <w:snapToGrid w:val="0"/>
          <w:position w:val="10"/>
          <w:lang w:val="nl-NL"/>
        </w:rPr>
        <w:t xml:space="preserve">geschematiseerde </w:t>
      </w:r>
      <w:r w:rsidR="008741FB">
        <w:rPr>
          <w:rFonts w:eastAsia="Arial Unicode MS" w:cstheme="minorHAnsi"/>
          <w:snapToGrid w:val="0"/>
          <w:position w:val="10"/>
          <w:lang w:val="nl-NL"/>
        </w:rPr>
        <w:t>beelden</w:t>
      </w:r>
      <w:r w:rsidRPr="00B626B0">
        <w:rPr>
          <w:rFonts w:eastAsia="Arial Unicode MS" w:cstheme="minorHAnsi"/>
          <w:snapToGrid w:val="0"/>
          <w:position w:val="10"/>
          <w:lang w:val="nl-NL"/>
        </w:rPr>
        <w:t xml:space="preserve"> die worden gebruikt als een negatieve weergave van een hele groep mensen, worden stereotypen genoemd. Houd er dus rekening mee dat "stereotypen" geen "extreme rolmodellen" zijn die zelf zijn gecreëerd door LHBT</w:t>
      </w:r>
      <w:r w:rsidR="0060003A">
        <w:rPr>
          <w:rFonts w:eastAsia="Arial Unicode MS" w:cstheme="minorHAnsi"/>
          <w:snapToGrid w:val="0"/>
          <w:position w:val="10"/>
          <w:lang w:val="nl-NL"/>
        </w:rPr>
        <w:t>IQ+</w:t>
      </w:r>
      <w:r w:rsidRPr="00B626B0">
        <w:rPr>
          <w:rFonts w:eastAsia="Arial Unicode MS" w:cstheme="minorHAnsi"/>
          <w:snapToGrid w:val="0"/>
          <w:position w:val="10"/>
          <w:lang w:val="nl-NL"/>
        </w:rPr>
        <w:t xml:space="preserve">, maar </w:t>
      </w:r>
      <w:r w:rsidR="00A32FC1">
        <w:rPr>
          <w:rFonts w:eastAsia="Arial Unicode MS" w:cstheme="minorHAnsi"/>
          <w:snapToGrid w:val="0"/>
          <w:position w:val="10"/>
          <w:lang w:val="nl-NL"/>
        </w:rPr>
        <w:t xml:space="preserve">geschematiseerde </w:t>
      </w:r>
      <w:r w:rsidRPr="00B626B0">
        <w:rPr>
          <w:rFonts w:eastAsia="Arial Unicode MS" w:cstheme="minorHAnsi"/>
          <w:snapToGrid w:val="0"/>
          <w:position w:val="10"/>
          <w:lang w:val="nl-NL"/>
        </w:rPr>
        <w:t xml:space="preserve">beelden die zijn gecreëerd door slechts gedeeltelijke kenmerken </w:t>
      </w:r>
      <w:r w:rsidR="00A32FC1">
        <w:rPr>
          <w:rFonts w:eastAsia="Arial Unicode MS" w:cstheme="minorHAnsi"/>
          <w:snapToGrid w:val="0"/>
          <w:position w:val="10"/>
          <w:lang w:val="nl-NL"/>
        </w:rPr>
        <w:t>waar te nemen</w:t>
      </w:r>
      <w:r w:rsidRPr="00B626B0">
        <w:rPr>
          <w:rFonts w:eastAsia="Arial Unicode MS" w:cstheme="minorHAnsi"/>
          <w:snapToGrid w:val="0"/>
          <w:position w:val="10"/>
          <w:lang w:val="nl-NL"/>
        </w:rPr>
        <w:t>. Omdat stereotypen meestal lijken voort te komen uit een afwijking van bestaande normen, kunnen ze leiden tot een vecht-of-vluchtreactie. Zo blijft de vicieuze cirkel in stand.</w:t>
      </w:r>
    </w:p>
    <w:p w14:paraId="6958DAB2" w14:textId="3B65B2B3" w:rsidR="007B45E1" w:rsidRPr="00B626B0" w:rsidRDefault="007F4C2E" w:rsidP="007B45E1">
      <w:pPr>
        <w:rPr>
          <w:rFonts w:eastAsia="Arial Unicode MS" w:cstheme="minorHAnsi"/>
          <w:snapToGrid w:val="0"/>
          <w:position w:val="10"/>
          <w:lang w:val="nl-NL"/>
        </w:rPr>
      </w:pPr>
      <w:r>
        <w:rPr>
          <w:rFonts w:eastAsia="Arial Unicode MS" w:cstheme="minorHAnsi"/>
          <w:noProof/>
          <w:position w:val="10"/>
          <w:lang w:val="nl-NL"/>
        </w:rPr>
        <w:lastRenderedPageBreak/>
        <w:drawing>
          <wp:inline distT="0" distB="0" distL="0" distR="0" wp14:anchorId="47854E79" wp14:editId="2EB1B280">
            <wp:extent cx="6120130" cy="4609465"/>
            <wp:effectExtent l="0" t="0" r="0" b="635"/>
            <wp:docPr id="11925858" name="Afbeelding 11925858"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858" name="Afbeelding 3" descr="Afbeelding met tekst, schermopname, ontwerp&#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6120130" cy="4609465"/>
                    </a:xfrm>
                    <a:prstGeom prst="rect">
                      <a:avLst/>
                    </a:prstGeom>
                  </pic:spPr>
                </pic:pic>
              </a:graphicData>
            </a:graphic>
          </wp:inline>
        </w:drawing>
      </w:r>
    </w:p>
    <w:p w14:paraId="10CAC146" w14:textId="094993CA" w:rsidR="007B45E1" w:rsidRPr="00B626B0" w:rsidRDefault="007B45E1" w:rsidP="007B45E1">
      <w:pPr>
        <w:rPr>
          <w:snapToGrid w:val="0"/>
          <w:lang w:val="nl-NL"/>
        </w:rPr>
      </w:pPr>
      <w:r w:rsidRPr="00B626B0">
        <w:rPr>
          <w:snapToGrid w:val="0"/>
          <w:lang w:val="nl-NL"/>
        </w:rPr>
        <w:t xml:space="preserve">Om het samen te vatten: het OGLO-model en de uitsluitingsspiraal geven een samenvatting van wat heteronormativiteit is en hoe de voortdurende versterking van negatieve emoties, houdingen en gedragingen een vicieuze cirkel van negativiteit en stereotypering creëert. Als we </w:t>
      </w:r>
      <w:r w:rsidR="007752B9">
        <w:rPr>
          <w:snapToGrid w:val="0"/>
          <w:lang w:val="nl-NL"/>
        </w:rPr>
        <w:t>LHBTIQ+</w:t>
      </w:r>
      <w:r w:rsidR="002E331B">
        <w:rPr>
          <w:snapToGrid w:val="0"/>
          <w:lang w:val="nl-NL"/>
        </w:rPr>
        <w:t>-</w:t>
      </w:r>
      <w:r w:rsidRPr="00B626B0">
        <w:rPr>
          <w:snapToGrid w:val="0"/>
          <w:lang w:val="nl-NL"/>
        </w:rPr>
        <w:t xml:space="preserve">fobie </w:t>
      </w:r>
      <w:r w:rsidR="002E331B">
        <w:rPr>
          <w:snapToGrid w:val="0"/>
          <w:lang w:val="nl-NL"/>
        </w:rPr>
        <w:t xml:space="preserve">en seksisme </w:t>
      </w:r>
      <w:r w:rsidRPr="00B626B0">
        <w:rPr>
          <w:snapToGrid w:val="0"/>
          <w:lang w:val="nl-NL"/>
        </w:rPr>
        <w:t>willen bestrijden, moeten we heteronormativiteit en de negatieve spiraal die daardoor ontstaat, bespreken</w:t>
      </w:r>
      <w:r w:rsidR="00BC2E23">
        <w:rPr>
          <w:snapToGrid w:val="0"/>
          <w:lang w:val="nl-NL"/>
        </w:rPr>
        <w:t>, analyseren en de kracht ervan verminderen – of omdraaien naar een positieve</w:t>
      </w:r>
      <w:r w:rsidR="00442CFC">
        <w:rPr>
          <w:snapToGrid w:val="0"/>
          <w:lang w:val="nl-NL"/>
        </w:rPr>
        <w:t xml:space="preserve"> spiraal van waardering voor diversiteit</w:t>
      </w:r>
      <w:r w:rsidRPr="00B626B0">
        <w:rPr>
          <w:snapToGrid w:val="0"/>
          <w:lang w:val="nl-NL"/>
        </w:rPr>
        <w:t>. Dat kunnen we doen door:</w:t>
      </w:r>
    </w:p>
    <w:p w14:paraId="4D654F67" w14:textId="22D158AA" w:rsidR="007B45E1" w:rsidRPr="00B626B0" w:rsidRDefault="007B45E1">
      <w:pPr>
        <w:pStyle w:val="Lijstalinea"/>
        <w:numPr>
          <w:ilvl w:val="0"/>
          <w:numId w:val="3"/>
        </w:numPr>
        <w:rPr>
          <w:snapToGrid w:val="0"/>
          <w:lang w:val="nl-NL"/>
        </w:rPr>
      </w:pPr>
      <w:r w:rsidRPr="00B626B0">
        <w:rPr>
          <w:snapToGrid w:val="0"/>
          <w:lang w:val="nl-NL"/>
        </w:rPr>
        <w:t>een visie op openheid en tolerantie bevorderen (alternatieve normen aanbieden)</w:t>
      </w:r>
    </w:p>
    <w:p w14:paraId="2A7B45D8" w14:textId="41B6C365" w:rsidR="007B45E1" w:rsidRPr="00B626B0" w:rsidRDefault="007B45E1">
      <w:pPr>
        <w:pStyle w:val="Lijstalinea"/>
        <w:numPr>
          <w:ilvl w:val="0"/>
          <w:numId w:val="3"/>
        </w:numPr>
        <w:rPr>
          <w:snapToGrid w:val="0"/>
          <w:lang w:val="nl-NL"/>
        </w:rPr>
      </w:pPr>
      <w:r w:rsidRPr="00B626B0">
        <w:rPr>
          <w:snapToGrid w:val="0"/>
          <w:lang w:val="nl-NL"/>
        </w:rPr>
        <w:t>door ruimte te geven aan negatieve emoties zonder ze te bevestigen door de betrokken emoties aan te raken, je kunt bijvoorbeeld zeggen wat je heeft verrast of geïntrigeerd (pedagogisch handelen op emoties)</w:t>
      </w:r>
    </w:p>
    <w:p w14:paraId="56334530" w14:textId="7CCB7E87" w:rsidR="007B45E1" w:rsidRPr="00B626B0" w:rsidRDefault="007B45E1">
      <w:pPr>
        <w:pStyle w:val="Lijstalinea"/>
        <w:numPr>
          <w:ilvl w:val="0"/>
          <w:numId w:val="3"/>
        </w:numPr>
        <w:rPr>
          <w:snapToGrid w:val="0"/>
          <w:lang w:val="nl-NL"/>
        </w:rPr>
      </w:pPr>
      <w:r w:rsidRPr="00B626B0">
        <w:rPr>
          <w:snapToGrid w:val="0"/>
          <w:lang w:val="nl-NL"/>
        </w:rPr>
        <w:t>je kunt een dialoog aangaan over negatieve attitudes en hun gevolgen en negatief gedrag en een spiraalvormig curriculum ontwikkelen om normen op een meer doelgerichte manier te veranderen (pedagogische en didactische planning)</w:t>
      </w:r>
    </w:p>
    <w:p w14:paraId="07F2147D" w14:textId="60A5AFB0" w:rsidR="007B45E1" w:rsidRPr="00B626B0" w:rsidRDefault="007B45E1">
      <w:pPr>
        <w:pStyle w:val="Lijstalinea"/>
        <w:numPr>
          <w:ilvl w:val="0"/>
          <w:numId w:val="3"/>
        </w:numPr>
        <w:rPr>
          <w:snapToGrid w:val="0"/>
          <w:lang w:val="nl-NL"/>
        </w:rPr>
      </w:pPr>
      <w:r w:rsidRPr="00B626B0">
        <w:rPr>
          <w:snapToGrid w:val="0"/>
          <w:lang w:val="nl-NL"/>
        </w:rPr>
        <w:lastRenderedPageBreak/>
        <w:t>je kunt prosociaal gedrag stimuleren door samen spelregels op te stellen voor positieve interactie, sociale afstand te beperken en samenwerking te bevorderen (gedrag reguleren en stimuleren)</w:t>
      </w:r>
    </w:p>
    <w:p w14:paraId="5B8B011B" w14:textId="3DFB91E4" w:rsidR="00A93219" w:rsidRPr="00B626B0" w:rsidRDefault="00A93219">
      <w:pPr>
        <w:pStyle w:val="Lijstalinea"/>
        <w:numPr>
          <w:ilvl w:val="0"/>
          <w:numId w:val="3"/>
        </w:numPr>
        <w:rPr>
          <w:snapToGrid w:val="0"/>
          <w:lang w:val="nl-NL"/>
        </w:rPr>
      </w:pPr>
      <w:r w:rsidRPr="00B626B0">
        <w:rPr>
          <w:snapToGrid w:val="0"/>
          <w:lang w:val="nl-NL"/>
        </w:rPr>
        <w:t>andere afbeeldingen aanbieden dan alleen heteroseksuele modellen en focus niet op overdreven niet-normatieve afbeeldingen (uitdagende stereotypen)</w:t>
      </w:r>
    </w:p>
    <w:p w14:paraId="5F1FA1B2" w14:textId="77777777" w:rsidR="00A93219" w:rsidRPr="00B626B0" w:rsidRDefault="00A93219" w:rsidP="00A93219">
      <w:pPr>
        <w:rPr>
          <w:snapToGrid w:val="0"/>
          <w:lang w:val="nl-NL"/>
        </w:rPr>
      </w:pPr>
    </w:p>
    <w:p w14:paraId="190AFBAB" w14:textId="77777777" w:rsidR="00FE5A0B" w:rsidRPr="00B626B0" w:rsidRDefault="00FE5A0B">
      <w:pPr>
        <w:spacing w:after="200"/>
        <w:jc w:val="left"/>
        <w:rPr>
          <w:rFonts w:ascii="Fira Sans" w:eastAsiaTheme="majorEastAsia" w:hAnsi="Fira Sans" w:cs="Poppins"/>
          <w:b/>
          <w:color w:val="662C90"/>
          <w:sz w:val="50"/>
          <w:szCs w:val="50"/>
          <w:lang w:val="nl-NL"/>
        </w:rPr>
      </w:pPr>
      <w:r w:rsidRPr="00B626B0">
        <w:rPr>
          <w:lang w:val="nl-NL"/>
        </w:rPr>
        <w:br w:type="page"/>
      </w:r>
    </w:p>
    <w:p w14:paraId="306F8366" w14:textId="70E21E83" w:rsidR="00C0600A" w:rsidRPr="00B626B0" w:rsidRDefault="00200696" w:rsidP="00C0600A">
      <w:pPr>
        <w:pStyle w:val="Kop3"/>
        <w:rPr>
          <w:lang w:val="nl-NL"/>
        </w:rPr>
      </w:pPr>
      <w:bookmarkStart w:id="19" w:name="_Toc139723609"/>
      <w:r>
        <w:rPr>
          <w:lang w:val="nl-NL"/>
        </w:rPr>
        <w:lastRenderedPageBreak/>
        <w:t xml:space="preserve">De </w:t>
      </w:r>
      <w:r w:rsidR="00F264A3">
        <w:rPr>
          <w:lang w:val="nl-NL"/>
        </w:rPr>
        <w:t>fight-or</w:t>
      </w:r>
      <w:r>
        <w:rPr>
          <w:lang w:val="nl-NL"/>
        </w:rPr>
        <w:t>-</w:t>
      </w:r>
      <w:r w:rsidR="00F264A3">
        <w:rPr>
          <w:lang w:val="nl-NL"/>
        </w:rPr>
        <w:t xml:space="preserve">flight </w:t>
      </w:r>
      <w:r>
        <w:rPr>
          <w:lang w:val="nl-NL"/>
        </w:rPr>
        <w:t>response</w:t>
      </w:r>
      <w:bookmarkEnd w:id="19"/>
    </w:p>
    <w:p w14:paraId="23A61629" w14:textId="1CCA7E72" w:rsidR="002A050E" w:rsidRPr="00B626B0" w:rsidRDefault="002A050E" w:rsidP="002A050E">
      <w:pPr>
        <w:rPr>
          <w:lang w:val="nl-NL"/>
        </w:rPr>
      </w:pPr>
      <w:r w:rsidRPr="00B626B0">
        <w:rPr>
          <w:lang w:val="nl-NL"/>
        </w:rPr>
        <w:t xml:space="preserve">De uitsluitingsspiraal maakt duidelijk dat </w:t>
      </w:r>
      <w:r w:rsidR="00183BB4">
        <w:rPr>
          <w:lang w:val="nl-NL"/>
        </w:rPr>
        <w:t xml:space="preserve">maatschappelijke </w:t>
      </w:r>
      <w:r w:rsidRPr="00B626B0">
        <w:rPr>
          <w:lang w:val="nl-NL"/>
        </w:rPr>
        <w:t xml:space="preserve">normen </w:t>
      </w:r>
      <w:r w:rsidR="00D44393">
        <w:rPr>
          <w:lang w:val="nl-NL"/>
        </w:rPr>
        <w:t xml:space="preserve">kunnen </w:t>
      </w:r>
      <w:r w:rsidRPr="00B626B0">
        <w:rPr>
          <w:lang w:val="nl-NL"/>
        </w:rPr>
        <w:t>leiden tot negatieve emoties. Deze negatieve emoties zijn het basismechanisme van uitsluiting en het is essentieel om te begrijpen hoe ze werken en hoe je hun negatieve effect kunt verminderen.</w:t>
      </w:r>
    </w:p>
    <w:p w14:paraId="358DE7D8" w14:textId="77777777" w:rsidR="00C0600A" w:rsidRPr="00B626B0" w:rsidRDefault="00C0600A" w:rsidP="002A050E">
      <w:pPr>
        <w:rPr>
          <w:lang w:val="nl-NL"/>
        </w:rPr>
      </w:pPr>
    </w:p>
    <w:p w14:paraId="35ACEB5A" w14:textId="383E9BF8" w:rsidR="002A050E" w:rsidRPr="00B626B0" w:rsidRDefault="002A050E" w:rsidP="002A050E">
      <w:pPr>
        <w:rPr>
          <w:lang w:val="nl-NL"/>
        </w:rPr>
      </w:pPr>
      <w:r w:rsidRPr="00B626B0">
        <w:rPr>
          <w:lang w:val="nl-NL"/>
        </w:rPr>
        <w:t>Wetenschappers noemen de negatieve emotie die je kunt voelen als je wordt geconfronteerd met iets nieuws – dat bedreigend kan zijn – de 'vecht-of-vluchtreactie'</w:t>
      </w:r>
      <w:r w:rsidR="00F40C24">
        <w:rPr>
          <w:lang w:val="nl-NL"/>
        </w:rPr>
        <w:t xml:space="preserve"> (</w:t>
      </w:r>
      <w:r w:rsidR="00F40C24" w:rsidRPr="00404104">
        <w:rPr>
          <w:i/>
          <w:iCs/>
          <w:lang w:val="nl-NL"/>
        </w:rPr>
        <w:t>fight-or-flight</w:t>
      </w:r>
      <w:r w:rsidR="00F40C24">
        <w:rPr>
          <w:lang w:val="nl-NL"/>
        </w:rPr>
        <w:t>)</w:t>
      </w:r>
      <w:r w:rsidRPr="00B626B0">
        <w:rPr>
          <w:lang w:val="nl-NL"/>
        </w:rPr>
        <w:t xml:space="preserve">. De vecht-of-vluchtreactie (ook wel de </w:t>
      </w:r>
      <w:r w:rsidR="00404104" w:rsidRPr="00EF5245">
        <w:rPr>
          <w:lang w:val="en-GB"/>
        </w:rPr>
        <w:t xml:space="preserve">fight, flight, freeze or </w:t>
      </w:r>
      <w:r w:rsidRPr="00EF5245">
        <w:rPr>
          <w:lang w:val="en-GB"/>
        </w:rPr>
        <w:t>fawn</w:t>
      </w:r>
      <w:r w:rsidRPr="00B626B0">
        <w:rPr>
          <w:lang w:val="nl-NL"/>
        </w:rPr>
        <w:t xml:space="preserve">-reactie, hyperopwinding of de acute stressreactie genoemd) is een fysiologische reactie die optreedt als reactie op een waargenomen schadelijke gebeurtenis, aanval of bedreiging </w:t>
      </w:r>
      <w:r w:rsidRPr="00792855">
        <w:rPr>
          <w:rFonts w:eastAsiaTheme="majorEastAsia"/>
          <w:lang w:val="nl-NL"/>
        </w:rPr>
        <w:t xml:space="preserve">voor </w:t>
      </w:r>
      <w:r w:rsidRPr="00B626B0">
        <w:rPr>
          <w:lang w:val="nl-NL"/>
        </w:rPr>
        <w:t xml:space="preserve">de </w:t>
      </w:r>
      <w:r w:rsidRPr="00792855">
        <w:rPr>
          <w:rFonts w:eastAsiaTheme="majorEastAsia"/>
          <w:lang w:val="nl-NL"/>
        </w:rPr>
        <w:t>overleving</w:t>
      </w:r>
      <w:r w:rsidRPr="00B626B0">
        <w:rPr>
          <w:lang w:val="nl-NL"/>
        </w:rPr>
        <w:t xml:space="preserve">. Het werd voor het eerst beschreven door </w:t>
      </w:r>
      <w:hyperlink r:id="rId12" w:tooltip="Walter Bradford Cannon" w:history="1">
        <w:r w:rsidRPr="00B626B0">
          <w:rPr>
            <w:rStyle w:val="Hyperlink"/>
            <w:rFonts w:eastAsiaTheme="majorEastAsia"/>
            <w:lang w:val="nl-NL"/>
          </w:rPr>
          <w:t xml:space="preserve">Walter Bradford </w:t>
        </w:r>
        <w:proofErr w:type="spellStart"/>
        <w:r w:rsidRPr="00B626B0">
          <w:rPr>
            <w:rStyle w:val="Hyperlink"/>
            <w:rFonts w:eastAsiaTheme="majorEastAsia"/>
            <w:lang w:val="nl-NL"/>
          </w:rPr>
          <w:t>Cannon</w:t>
        </w:r>
        <w:proofErr w:type="spellEnd"/>
      </w:hyperlink>
      <w:r w:rsidRPr="00B626B0">
        <w:rPr>
          <w:lang w:val="nl-NL"/>
        </w:rPr>
        <w:t xml:space="preserve">. Zijn theorie stelt dat dieren </w:t>
      </w:r>
      <w:r w:rsidR="00B65457">
        <w:rPr>
          <w:lang w:val="nl-NL"/>
        </w:rPr>
        <w:t xml:space="preserve">(en mensen) </w:t>
      </w:r>
      <w:r w:rsidRPr="00B626B0">
        <w:rPr>
          <w:lang w:val="nl-NL"/>
        </w:rPr>
        <w:t xml:space="preserve">op bedreigingen reageren met een algemene ontlading van het </w:t>
      </w:r>
      <w:hyperlink r:id="rId13" w:tooltip="Sympathetic nervous system" w:history="1">
        <w:r w:rsidRPr="00B626B0">
          <w:rPr>
            <w:rStyle w:val="Hyperlink"/>
            <w:rFonts w:eastAsiaTheme="majorEastAsia"/>
            <w:lang w:val="nl-NL"/>
          </w:rPr>
          <w:t>sympathische zenuwstelsel</w:t>
        </w:r>
      </w:hyperlink>
      <w:r w:rsidRPr="00B626B0">
        <w:rPr>
          <w:lang w:val="nl-NL"/>
        </w:rPr>
        <w:t>, waardoor het dier wordt voorbereid op vechten of vluchten.</w:t>
      </w:r>
    </w:p>
    <w:p w14:paraId="45CDA7F9" w14:textId="77777777" w:rsidR="002A050E" w:rsidRPr="00B626B0" w:rsidRDefault="002A050E" w:rsidP="002A050E">
      <w:pPr>
        <w:rPr>
          <w:lang w:val="nl-NL"/>
        </w:rPr>
      </w:pPr>
    </w:p>
    <w:p w14:paraId="7DB1D1D9" w14:textId="32481C0B" w:rsidR="002A050E" w:rsidRPr="00B626B0" w:rsidRDefault="002A050E" w:rsidP="002A050E">
      <w:pPr>
        <w:rPr>
          <w:lang w:val="nl-NL"/>
        </w:rPr>
      </w:pPr>
      <w:r w:rsidRPr="00B626B0">
        <w:rPr>
          <w:lang w:val="nl-NL"/>
        </w:rPr>
        <w:t xml:space="preserve">Meer specifiek produceert het </w:t>
      </w:r>
      <w:hyperlink r:id="rId14" w:tooltip="Adrenal medulla" w:history="1">
        <w:r w:rsidRPr="00B626B0">
          <w:rPr>
            <w:rStyle w:val="Hyperlink"/>
            <w:rFonts w:eastAsiaTheme="majorEastAsia"/>
            <w:lang w:val="nl-NL"/>
          </w:rPr>
          <w:t xml:space="preserve">bijniermerg </w:t>
        </w:r>
      </w:hyperlink>
      <w:r w:rsidRPr="00B626B0">
        <w:rPr>
          <w:lang w:val="nl-NL"/>
        </w:rPr>
        <w:t xml:space="preserve">een hormonale cascade die resulteert in de afscheiding van </w:t>
      </w:r>
      <w:hyperlink r:id="rId15" w:tooltip="Catecholamines" w:history="1">
        <w:proofErr w:type="spellStart"/>
        <w:r w:rsidRPr="00B626B0">
          <w:rPr>
            <w:rStyle w:val="Hyperlink"/>
            <w:rFonts w:eastAsiaTheme="majorEastAsia"/>
            <w:lang w:val="nl-NL"/>
          </w:rPr>
          <w:t>catecholamine</w:t>
        </w:r>
        <w:r w:rsidR="004544A5">
          <w:rPr>
            <w:rStyle w:val="Hyperlink"/>
            <w:rFonts w:eastAsiaTheme="majorEastAsia"/>
            <w:lang w:val="nl-NL"/>
          </w:rPr>
          <w:t>n</w:t>
        </w:r>
        <w:proofErr w:type="spellEnd"/>
      </w:hyperlink>
      <w:r w:rsidRPr="00B626B0">
        <w:rPr>
          <w:lang w:val="nl-NL"/>
        </w:rPr>
        <w:t xml:space="preserve">, vooral </w:t>
      </w:r>
      <w:hyperlink r:id="rId16" w:tooltip="Norepinephrine" w:history="1">
        <w:r w:rsidRPr="00B626B0">
          <w:rPr>
            <w:rStyle w:val="Hyperlink"/>
            <w:rFonts w:eastAsiaTheme="majorEastAsia"/>
            <w:lang w:val="nl-NL"/>
          </w:rPr>
          <w:t xml:space="preserve">noradrenaline </w:t>
        </w:r>
      </w:hyperlink>
      <w:r w:rsidRPr="00B626B0">
        <w:rPr>
          <w:lang w:val="nl-NL"/>
        </w:rPr>
        <w:t xml:space="preserve">en </w:t>
      </w:r>
      <w:hyperlink r:id="rId17" w:tooltip="Epinephrine" w:history="1">
        <w:proofErr w:type="spellStart"/>
        <w:r w:rsidRPr="00B626B0">
          <w:rPr>
            <w:rStyle w:val="Hyperlink"/>
            <w:rFonts w:eastAsiaTheme="majorEastAsia"/>
            <w:lang w:val="nl-NL"/>
          </w:rPr>
          <w:t>epinefrine</w:t>
        </w:r>
        <w:proofErr w:type="spellEnd"/>
      </w:hyperlink>
      <w:r w:rsidRPr="00B626B0">
        <w:rPr>
          <w:lang w:val="nl-NL"/>
        </w:rPr>
        <w:t xml:space="preserve">. De hormonen </w:t>
      </w:r>
      <w:hyperlink r:id="rId18" w:tooltip="Estrogen" w:history="1">
        <w:r w:rsidRPr="00B626B0">
          <w:rPr>
            <w:rStyle w:val="Hyperlink"/>
            <w:rFonts w:eastAsiaTheme="majorEastAsia"/>
            <w:lang w:val="nl-NL"/>
          </w:rPr>
          <w:t>oestrogeen</w:t>
        </w:r>
      </w:hyperlink>
      <w:r w:rsidRPr="00B626B0">
        <w:rPr>
          <w:lang w:val="nl-NL"/>
        </w:rPr>
        <w:t xml:space="preserve">, </w:t>
      </w:r>
      <w:hyperlink r:id="rId19" w:tooltip="Testosterone" w:history="1">
        <w:r w:rsidRPr="00B626B0">
          <w:rPr>
            <w:rStyle w:val="Hyperlink"/>
            <w:rFonts w:eastAsiaTheme="majorEastAsia"/>
            <w:lang w:val="nl-NL"/>
          </w:rPr>
          <w:t xml:space="preserve">testosteron </w:t>
        </w:r>
      </w:hyperlink>
      <w:r w:rsidRPr="00B626B0">
        <w:rPr>
          <w:lang w:val="nl-NL"/>
        </w:rPr>
        <w:t xml:space="preserve">en </w:t>
      </w:r>
      <w:hyperlink r:id="rId20" w:tooltip="Cortisol" w:history="1">
        <w:r w:rsidRPr="00B626B0">
          <w:rPr>
            <w:rStyle w:val="Hyperlink"/>
            <w:rFonts w:eastAsiaTheme="majorEastAsia"/>
            <w:lang w:val="nl-NL"/>
          </w:rPr>
          <w:t>cortisol</w:t>
        </w:r>
      </w:hyperlink>
      <w:r w:rsidRPr="00B626B0">
        <w:rPr>
          <w:lang w:val="nl-NL"/>
        </w:rPr>
        <w:t xml:space="preserve">, en de neurotransmitters </w:t>
      </w:r>
      <w:hyperlink r:id="rId21" w:tooltip="Dopamine" w:history="1">
        <w:r w:rsidRPr="00B626B0">
          <w:rPr>
            <w:rStyle w:val="Hyperlink"/>
            <w:rFonts w:eastAsiaTheme="majorEastAsia"/>
            <w:lang w:val="nl-NL"/>
          </w:rPr>
          <w:t xml:space="preserve">dopamine </w:t>
        </w:r>
      </w:hyperlink>
      <w:r w:rsidRPr="00B626B0">
        <w:rPr>
          <w:lang w:val="nl-NL"/>
        </w:rPr>
        <w:t xml:space="preserve">en </w:t>
      </w:r>
      <w:hyperlink r:id="rId22" w:tooltip="Serotonin" w:history="1">
        <w:r w:rsidRPr="00B626B0">
          <w:rPr>
            <w:rStyle w:val="Hyperlink"/>
            <w:rFonts w:eastAsiaTheme="majorEastAsia"/>
            <w:lang w:val="nl-NL"/>
          </w:rPr>
          <w:t>serotonine</w:t>
        </w:r>
      </w:hyperlink>
      <w:r w:rsidRPr="00B626B0">
        <w:rPr>
          <w:lang w:val="nl-NL"/>
        </w:rPr>
        <w:t>, hebben ook invloed op hoe organismen op stress reageren.</w:t>
      </w:r>
    </w:p>
    <w:p w14:paraId="29CC5C3B" w14:textId="77777777" w:rsidR="002A050E" w:rsidRPr="00B626B0" w:rsidRDefault="002A050E" w:rsidP="002A050E">
      <w:pPr>
        <w:jc w:val="center"/>
        <w:rPr>
          <w:lang w:val="nl-NL"/>
        </w:rPr>
      </w:pPr>
      <w:r w:rsidRPr="00B626B0">
        <w:rPr>
          <w:noProof/>
          <w:lang w:val="nl-NL"/>
        </w:rPr>
        <w:drawing>
          <wp:inline distT="0" distB="0" distL="0" distR="0" wp14:anchorId="48FA806F" wp14:editId="4D1E0D19">
            <wp:extent cx="4262327" cy="2884967"/>
            <wp:effectExtent l="19050" t="0" r="4873" b="0"/>
            <wp:docPr id="8" name="Afbeelding 8" descr="https://transforminglifenow.files.wordpress.com/2015/03/stress-causes-effects-and-management-by-dr-ali-garatli-4-638.jpg"/>
            <wp:cNvGraphicFramePr/>
            <a:graphic xmlns:a="http://schemas.openxmlformats.org/drawingml/2006/main">
              <a:graphicData uri="http://schemas.openxmlformats.org/drawingml/2006/picture">
                <pic:pic xmlns:pic="http://schemas.openxmlformats.org/drawingml/2006/picture">
                  <pic:nvPicPr>
                    <pic:cNvPr id="24578" name="Picture 2" descr="https://transforminglifenow.files.wordpress.com/2015/03/stress-causes-effects-and-management-by-dr-ali-garatli-4-638.jpg"/>
                    <pic:cNvPicPr>
                      <a:picLocks noChangeAspect="1" noChangeArrowheads="1"/>
                    </pic:cNvPicPr>
                  </pic:nvPicPr>
                  <pic:blipFill>
                    <a:blip r:embed="rId23" cstate="print"/>
                    <a:srcRect/>
                    <a:stretch>
                      <a:fillRect/>
                    </a:stretch>
                  </pic:blipFill>
                  <pic:spPr bwMode="auto">
                    <a:xfrm>
                      <a:off x="0" y="0"/>
                      <a:ext cx="4264271" cy="2886283"/>
                    </a:xfrm>
                    <a:prstGeom prst="rect">
                      <a:avLst/>
                    </a:prstGeom>
                    <a:noFill/>
                  </pic:spPr>
                </pic:pic>
              </a:graphicData>
            </a:graphic>
          </wp:inline>
        </w:drawing>
      </w:r>
    </w:p>
    <w:p w14:paraId="1FFB1A94" w14:textId="77777777" w:rsidR="002A050E" w:rsidRPr="00B626B0" w:rsidRDefault="002A050E" w:rsidP="002A050E">
      <w:pPr>
        <w:rPr>
          <w:lang w:val="nl-NL"/>
        </w:rPr>
      </w:pPr>
    </w:p>
    <w:p w14:paraId="7F375CC1" w14:textId="77777777" w:rsidR="002A050E" w:rsidRPr="00B626B0" w:rsidRDefault="002A050E" w:rsidP="002A050E">
      <w:pPr>
        <w:rPr>
          <w:lang w:val="nl-NL"/>
        </w:rPr>
      </w:pPr>
      <w:r w:rsidRPr="00B626B0">
        <w:rPr>
          <w:lang w:val="nl-NL"/>
        </w:rPr>
        <w:t>Het is belangrijk om te beseffen dat:</w:t>
      </w:r>
    </w:p>
    <w:p w14:paraId="09EE52C6" w14:textId="2475542F" w:rsidR="002A050E" w:rsidRPr="00B626B0" w:rsidRDefault="002A050E">
      <w:pPr>
        <w:pStyle w:val="Lijstalinea"/>
        <w:widowControl w:val="0"/>
        <w:numPr>
          <w:ilvl w:val="0"/>
          <w:numId w:val="4"/>
        </w:numPr>
        <w:spacing w:after="0" w:line="240" w:lineRule="auto"/>
        <w:rPr>
          <w:lang w:val="nl-NL"/>
        </w:rPr>
      </w:pPr>
      <w:r w:rsidRPr="00B626B0">
        <w:rPr>
          <w:i/>
          <w:lang w:val="nl-NL"/>
        </w:rPr>
        <w:t xml:space="preserve">iedereen </w:t>
      </w:r>
      <w:r w:rsidR="00211CCF" w:rsidRPr="00211CCF">
        <w:rPr>
          <w:iCs w:val="0"/>
          <w:lang w:val="nl-NL"/>
        </w:rPr>
        <w:t>ervaart</w:t>
      </w:r>
      <w:r w:rsidR="00211CCF">
        <w:rPr>
          <w:i/>
          <w:lang w:val="nl-NL"/>
        </w:rPr>
        <w:t xml:space="preserve"> fight-or-flight response </w:t>
      </w:r>
      <w:r w:rsidRPr="00B626B0">
        <w:rPr>
          <w:lang w:val="nl-NL"/>
        </w:rPr>
        <w:t xml:space="preserve">wanneer ze worden geconfronteerd met potentiële bedreigingen, zoals wanneer je te maken hebt met diversiteit buiten je </w:t>
      </w:r>
      <w:r w:rsidRPr="00211CCF">
        <w:rPr>
          <w:lang w:val="en-GB"/>
        </w:rPr>
        <w:t>peer group</w:t>
      </w:r>
      <w:r w:rsidRPr="00B626B0">
        <w:rPr>
          <w:lang w:val="nl-NL"/>
        </w:rPr>
        <w:t xml:space="preserve"> of buiten je normatieve kader</w:t>
      </w:r>
      <w:r w:rsidR="000A2BC4">
        <w:rPr>
          <w:lang w:val="nl-NL"/>
        </w:rPr>
        <w:t xml:space="preserve">; die </w:t>
      </w:r>
      <w:r w:rsidRPr="00B626B0">
        <w:rPr>
          <w:lang w:val="nl-NL"/>
        </w:rPr>
        <w:t xml:space="preserve">reactie </w:t>
      </w:r>
      <w:r w:rsidR="000A2BC4">
        <w:rPr>
          <w:lang w:val="nl-NL"/>
        </w:rPr>
        <w:t xml:space="preserve">is </w:t>
      </w:r>
      <w:r w:rsidRPr="00B626B0">
        <w:rPr>
          <w:lang w:val="nl-NL"/>
        </w:rPr>
        <w:t>een normaal basisinstinct</w:t>
      </w:r>
    </w:p>
    <w:p w14:paraId="16EA36BF" w14:textId="77777777" w:rsidR="002A050E" w:rsidRPr="00B626B0" w:rsidRDefault="002A050E">
      <w:pPr>
        <w:pStyle w:val="Lijstalinea"/>
        <w:widowControl w:val="0"/>
        <w:numPr>
          <w:ilvl w:val="0"/>
          <w:numId w:val="4"/>
        </w:numPr>
        <w:spacing w:after="0" w:line="240" w:lineRule="auto"/>
        <w:rPr>
          <w:lang w:val="nl-NL"/>
        </w:rPr>
      </w:pPr>
      <w:r w:rsidRPr="00B626B0">
        <w:rPr>
          <w:lang w:val="nl-NL"/>
        </w:rPr>
        <w:t>dat het onmogelijk en disfunctioneel is om te proberen het te stoppen; als je het probeert, zal het effect zijn als het opbouwen van druk in een snelkookpan</w:t>
      </w:r>
    </w:p>
    <w:p w14:paraId="3242F56F" w14:textId="1FADF295" w:rsidR="002A050E" w:rsidRPr="00B626B0" w:rsidRDefault="002A050E">
      <w:pPr>
        <w:pStyle w:val="Lijstalinea"/>
        <w:widowControl w:val="0"/>
        <w:numPr>
          <w:ilvl w:val="0"/>
          <w:numId w:val="4"/>
        </w:numPr>
        <w:spacing w:after="0" w:line="240" w:lineRule="auto"/>
        <w:rPr>
          <w:lang w:val="nl-NL"/>
        </w:rPr>
      </w:pPr>
      <w:r w:rsidRPr="00B626B0">
        <w:rPr>
          <w:lang w:val="nl-NL"/>
        </w:rPr>
        <w:t xml:space="preserve">de </w:t>
      </w:r>
      <w:r w:rsidR="007548FB">
        <w:rPr>
          <w:lang w:val="nl-NL"/>
        </w:rPr>
        <w:t xml:space="preserve">fight-or-flight response </w:t>
      </w:r>
      <w:r w:rsidRPr="00B626B0">
        <w:rPr>
          <w:lang w:val="nl-NL"/>
        </w:rPr>
        <w:t xml:space="preserve">is een primitieve emotie die meestal maar een paar seconden duurt; zodra je erover kunt </w:t>
      </w:r>
      <w:r w:rsidRPr="00B626B0">
        <w:rPr>
          <w:i/>
          <w:lang w:val="nl-NL"/>
        </w:rPr>
        <w:t xml:space="preserve">nadenken </w:t>
      </w:r>
      <w:r w:rsidRPr="00B626B0">
        <w:rPr>
          <w:lang w:val="nl-NL"/>
        </w:rPr>
        <w:t>, hebben je cognitieve functies het al overgenomen</w:t>
      </w:r>
    </w:p>
    <w:p w14:paraId="4DCE7811" w14:textId="77777777" w:rsidR="002A050E" w:rsidRPr="004241B7" w:rsidRDefault="002A050E" w:rsidP="004241B7">
      <w:pPr>
        <w:ind w:left="360"/>
        <w:jc w:val="center"/>
        <w:rPr>
          <w:lang w:val="nl-NL"/>
        </w:rPr>
      </w:pPr>
      <w:r w:rsidRPr="00B626B0">
        <w:rPr>
          <w:noProof/>
          <w:lang w:val="nl-NL"/>
        </w:rPr>
        <w:drawing>
          <wp:inline distT="0" distB="0" distL="0" distR="0" wp14:anchorId="14E94BB4" wp14:editId="550A0724">
            <wp:extent cx="5261787" cy="5699052"/>
            <wp:effectExtent l="19050" t="0" r="0" b="0"/>
            <wp:docPr id="9" name="Afbeelding 9"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9" name="Afbeelding 2" descr="Afbeelding met tekst&#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3176" cy="57005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4E10EBA" w14:textId="37654297" w:rsidR="002A050E" w:rsidRPr="00B626B0" w:rsidRDefault="002A050E" w:rsidP="002A050E">
      <w:pPr>
        <w:pStyle w:val="Kop3"/>
        <w:rPr>
          <w:lang w:val="nl-NL"/>
        </w:rPr>
      </w:pPr>
      <w:bookmarkStart w:id="20" w:name="_Toc24126584"/>
      <w:bookmarkStart w:id="21" w:name="_Toc139723610"/>
      <w:r w:rsidRPr="00B626B0">
        <w:rPr>
          <w:lang w:val="nl-NL"/>
        </w:rPr>
        <w:lastRenderedPageBreak/>
        <w:t xml:space="preserve">Hoe je om kunt gaan met </w:t>
      </w:r>
      <w:bookmarkEnd w:id="20"/>
      <w:r w:rsidRPr="00B626B0">
        <w:rPr>
          <w:lang w:val="nl-NL"/>
        </w:rPr>
        <w:t>een vecht- of vluchtreactie</w:t>
      </w:r>
      <w:bookmarkEnd w:id="21"/>
    </w:p>
    <w:p w14:paraId="48FEB449" w14:textId="0126E8A0" w:rsidR="002A050E" w:rsidRDefault="002A050E" w:rsidP="002A050E">
      <w:pPr>
        <w:rPr>
          <w:lang w:val="nl-NL" w:eastAsia="en-US"/>
        </w:rPr>
      </w:pPr>
      <w:r w:rsidRPr="00B626B0">
        <w:rPr>
          <w:lang w:val="nl-NL" w:eastAsia="en-US"/>
        </w:rPr>
        <w:t xml:space="preserve">GALE ontwikkelde een suggestie om hiermee om te gaan die uit 3 stappen bestaat. Ervaren docenten en trainers zullen al deze stappen binnen een seconde kunnen zetten. Minder ervaren groepsbegeleiders hebben misschien wat meer tijd nodig, bijvoorbeeld 30 seconden of een minuut. Als je geen ervaring hebt, kunnen deze seconden </w:t>
      </w:r>
      <w:r w:rsidR="00953B16">
        <w:rPr>
          <w:lang w:val="nl-NL" w:eastAsia="en-US"/>
        </w:rPr>
        <w:t xml:space="preserve">een </w:t>
      </w:r>
      <w:r w:rsidRPr="00B626B0">
        <w:rPr>
          <w:lang w:val="nl-NL" w:eastAsia="en-US"/>
        </w:rPr>
        <w:t xml:space="preserve">eeuwigheid lijken, vooral omdat de </w:t>
      </w:r>
      <w:r w:rsidR="00953B16">
        <w:rPr>
          <w:lang w:val="nl-NL" w:eastAsia="en-US"/>
        </w:rPr>
        <w:t xml:space="preserve">fight-or-flight response </w:t>
      </w:r>
      <w:r w:rsidRPr="00B626B0">
        <w:rPr>
          <w:lang w:val="nl-NL" w:eastAsia="en-US"/>
        </w:rPr>
        <w:t xml:space="preserve">je fysiek aanspoort om </w:t>
      </w:r>
      <w:r w:rsidRPr="00953B16">
        <w:rPr>
          <w:i/>
          <w:iCs/>
          <w:lang w:val="nl-NL" w:eastAsia="en-US"/>
        </w:rPr>
        <w:t>nu</w:t>
      </w:r>
      <w:r w:rsidRPr="00B626B0">
        <w:rPr>
          <w:lang w:val="nl-NL" w:eastAsia="en-US"/>
        </w:rPr>
        <w:t xml:space="preserve"> te handelen, </w:t>
      </w:r>
      <w:r w:rsidRPr="00953B16">
        <w:rPr>
          <w:i/>
          <w:iCs/>
          <w:lang w:val="nl-NL" w:eastAsia="en-US"/>
        </w:rPr>
        <w:t>helemaal niet</w:t>
      </w:r>
      <w:r w:rsidRPr="00B626B0">
        <w:rPr>
          <w:lang w:val="nl-NL" w:eastAsia="en-US"/>
        </w:rPr>
        <w:t xml:space="preserve"> te handelen (</w:t>
      </w:r>
      <w:r w:rsidR="007C34C1">
        <w:rPr>
          <w:lang w:val="nl-NL" w:eastAsia="en-US"/>
        </w:rPr>
        <w:t>ervan door gaan, je afsluiten</w:t>
      </w:r>
      <w:r w:rsidR="00D34ADE">
        <w:rPr>
          <w:lang w:val="nl-NL" w:eastAsia="en-US"/>
        </w:rPr>
        <w:t>,</w:t>
      </w:r>
      <w:r w:rsidR="007C34C1">
        <w:rPr>
          <w:lang w:val="nl-NL" w:eastAsia="en-US"/>
        </w:rPr>
        <w:t xml:space="preserve"> </w:t>
      </w:r>
      <w:r w:rsidRPr="00B626B0">
        <w:rPr>
          <w:lang w:val="nl-NL" w:eastAsia="en-US"/>
        </w:rPr>
        <w:t>bevriezen</w:t>
      </w:r>
      <w:r w:rsidR="00D34ADE">
        <w:rPr>
          <w:lang w:val="nl-NL" w:eastAsia="en-US"/>
        </w:rPr>
        <w:t xml:space="preserve">, </w:t>
      </w:r>
      <w:r w:rsidR="00C63F5F">
        <w:rPr>
          <w:lang w:val="nl-NL" w:eastAsia="en-US"/>
        </w:rPr>
        <w:t xml:space="preserve">of </w:t>
      </w:r>
      <w:r w:rsidR="00C63F5F" w:rsidRPr="00C63F5F">
        <w:rPr>
          <w:i/>
          <w:iCs/>
          <w:lang w:val="en-GB" w:eastAsia="en-US"/>
        </w:rPr>
        <w:t>fawn</w:t>
      </w:r>
      <w:r w:rsidR="00C63F5F">
        <w:rPr>
          <w:lang w:val="nl-NL" w:eastAsia="en-US"/>
        </w:rPr>
        <w:t xml:space="preserve"> - </w:t>
      </w:r>
      <w:r w:rsidR="00D34ADE">
        <w:rPr>
          <w:lang w:val="nl-NL" w:eastAsia="en-US"/>
        </w:rPr>
        <w:t>doen alsof je meegaat in de wens van de ande</w:t>
      </w:r>
      <w:r w:rsidR="00C63F5F">
        <w:rPr>
          <w:lang w:val="nl-NL" w:eastAsia="en-US"/>
        </w:rPr>
        <w:t>r</w:t>
      </w:r>
      <w:r w:rsidRPr="00B626B0">
        <w:rPr>
          <w:lang w:val="nl-NL" w:eastAsia="en-US"/>
        </w:rPr>
        <w:t>).</w:t>
      </w:r>
    </w:p>
    <w:p w14:paraId="49A3B7D1" w14:textId="77777777" w:rsidR="00DD63E8" w:rsidRPr="00B626B0" w:rsidRDefault="00DD63E8" w:rsidP="002A050E">
      <w:pPr>
        <w:rPr>
          <w:lang w:val="nl-NL" w:eastAsia="en-US"/>
        </w:rPr>
      </w:pPr>
    </w:p>
    <w:p w14:paraId="6E572FA1" w14:textId="77777777" w:rsidR="002A050E" w:rsidRPr="00B626B0" w:rsidRDefault="002A050E" w:rsidP="002A050E">
      <w:pPr>
        <w:pStyle w:val="Kop4"/>
        <w:rPr>
          <w:lang w:val="nl-NL"/>
        </w:rPr>
      </w:pPr>
      <w:r w:rsidRPr="00B626B0">
        <w:rPr>
          <w:lang w:val="nl-NL"/>
        </w:rPr>
        <w:t>Stap 1: Voel</w:t>
      </w:r>
    </w:p>
    <w:p w14:paraId="21CB2EE6" w14:textId="34D57B06" w:rsidR="002A050E" w:rsidRPr="00B626B0" w:rsidRDefault="002A050E" w:rsidP="002A050E">
      <w:pPr>
        <w:rPr>
          <w:lang w:val="nl-NL" w:eastAsia="en-US"/>
        </w:rPr>
      </w:pPr>
      <w:r w:rsidRPr="00B626B0">
        <w:rPr>
          <w:lang w:val="nl-NL" w:eastAsia="en-US"/>
        </w:rPr>
        <w:t xml:space="preserve">Het eerste dat </w:t>
      </w:r>
      <w:r w:rsidR="00D364B4">
        <w:rPr>
          <w:lang w:val="nl-NL" w:eastAsia="en-US"/>
        </w:rPr>
        <w:t>je</w:t>
      </w:r>
      <w:r w:rsidRPr="00B626B0">
        <w:rPr>
          <w:lang w:val="nl-NL" w:eastAsia="en-US"/>
        </w:rPr>
        <w:t xml:space="preserve"> </w:t>
      </w:r>
      <w:r w:rsidR="00F335CC">
        <w:rPr>
          <w:lang w:val="nl-NL" w:eastAsia="en-US"/>
        </w:rPr>
        <w:t xml:space="preserve">zou moeten </w:t>
      </w:r>
      <w:r w:rsidRPr="00B626B0">
        <w:rPr>
          <w:lang w:val="nl-NL" w:eastAsia="en-US"/>
        </w:rPr>
        <w:t xml:space="preserve">doen, is beseffen dat </w:t>
      </w:r>
      <w:r w:rsidR="00F335CC">
        <w:rPr>
          <w:lang w:val="nl-NL" w:eastAsia="en-US"/>
        </w:rPr>
        <w:t>je</w:t>
      </w:r>
      <w:r w:rsidRPr="00B626B0">
        <w:rPr>
          <w:lang w:val="nl-NL" w:eastAsia="en-US"/>
        </w:rPr>
        <w:t xml:space="preserve"> een </w:t>
      </w:r>
      <w:r w:rsidR="00F335CC">
        <w:rPr>
          <w:lang w:val="nl-NL" w:eastAsia="en-US"/>
        </w:rPr>
        <w:t xml:space="preserve">fight-or-flight response </w:t>
      </w:r>
      <w:r w:rsidRPr="00B626B0">
        <w:rPr>
          <w:lang w:val="nl-NL" w:eastAsia="en-US"/>
        </w:rPr>
        <w:t>he</w:t>
      </w:r>
      <w:r w:rsidR="00F335CC">
        <w:rPr>
          <w:lang w:val="nl-NL" w:eastAsia="en-US"/>
        </w:rPr>
        <w:t>bt</w:t>
      </w:r>
      <w:r w:rsidRPr="00B626B0">
        <w:rPr>
          <w:lang w:val="nl-NL" w:eastAsia="en-US"/>
        </w:rPr>
        <w:t xml:space="preserve">. Je moet wat tijd vrijmaken om dit te voelen. Stop met doen wat je doet of wat je impulsen je vertellen te doen. Richt je </w:t>
      </w:r>
      <w:r w:rsidR="00F335CC">
        <w:rPr>
          <w:lang w:val="nl-NL" w:eastAsia="en-US"/>
        </w:rPr>
        <w:t xml:space="preserve">aandacht </w:t>
      </w:r>
      <w:r w:rsidRPr="00B626B0">
        <w:rPr>
          <w:lang w:val="nl-NL" w:eastAsia="en-US"/>
        </w:rPr>
        <w:t xml:space="preserve">op wat er in je lichaam gebeurt. Haal diep adem en adem </w:t>
      </w:r>
      <w:r w:rsidR="00F335CC">
        <w:rPr>
          <w:lang w:val="nl-NL" w:eastAsia="en-US"/>
        </w:rPr>
        <w:t xml:space="preserve">weer </w:t>
      </w:r>
      <w:r w:rsidRPr="00B626B0">
        <w:rPr>
          <w:lang w:val="nl-NL" w:eastAsia="en-US"/>
        </w:rPr>
        <w:t xml:space="preserve">uit. Voel hoe je lichaam gestrest </w:t>
      </w:r>
      <w:r w:rsidR="00F335CC">
        <w:rPr>
          <w:lang w:val="nl-NL" w:eastAsia="en-US"/>
        </w:rPr>
        <w:t xml:space="preserve">is </w:t>
      </w:r>
      <w:r w:rsidRPr="00B626B0">
        <w:rPr>
          <w:lang w:val="nl-NL" w:eastAsia="en-US"/>
        </w:rPr>
        <w:t xml:space="preserve">en </w:t>
      </w:r>
      <w:r w:rsidR="00F335CC">
        <w:rPr>
          <w:lang w:val="nl-NL" w:eastAsia="en-US"/>
        </w:rPr>
        <w:t xml:space="preserve">enigszins </w:t>
      </w:r>
      <w:r w:rsidRPr="00B626B0">
        <w:rPr>
          <w:lang w:val="nl-NL" w:eastAsia="en-US"/>
        </w:rPr>
        <w:t xml:space="preserve">ontspant door de ademhaling. Onervaren </w:t>
      </w:r>
      <w:r w:rsidR="00F335CC">
        <w:rPr>
          <w:lang w:val="nl-NL" w:eastAsia="en-US"/>
        </w:rPr>
        <w:t xml:space="preserve">trainers of docenten </w:t>
      </w:r>
      <w:r w:rsidRPr="00B626B0">
        <w:rPr>
          <w:lang w:val="nl-NL" w:eastAsia="en-US"/>
        </w:rPr>
        <w:t xml:space="preserve">willen dit misschien </w:t>
      </w:r>
      <w:r w:rsidR="00F335CC">
        <w:rPr>
          <w:lang w:val="nl-NL" w:eastAsia="en-US"/>
        </w:rPr>
        <w:t xml:space="preserve">in het begin nadrukkelijk oefenen </w:t>
      </w:r>
      <w:r w:rsidRPr="00B626B0">
        <w:rPr>
          <w:lang w:val="nl-NL" w:eastAsia="en-US"/>
        </w:rPr>
        <w:t>door drie keer diep adem te halen.</w:t>
      </w:r>
    </w:p>
    <w:p w14:paraId="0AD2E754" w14:textId="77777777" w:rsidR="002A050E" w:rsidRPr="00B626B0" w:rsidRDefault="002A050E" w:rsidP="002A050E">
      <w:pPr>
        <w:rPr>
          <w:lang w:val="nl-NL" w:eastAsia="en-US"/>
        </w:rPr>
      </w:pPr>
    </w:p>
    <w:p w14:paraId="419CE2F9" w14:textId="34A8B527" w:rsidR="002A050E" w:rsidRDefault="005068B2" w:rsidP="002A050E">
      <w:pPr>
        <w:rPr>
          <w:lang w:val="nl-NL" w:eastAsia="en-US"/>
        </w:rPr>
      </w:pPr>
      <w:r w:rsidRPr="005068B2">
        <w:rPr>
          <w:lang w:val="nl-NL" w:eastAsia="en-US"/>
        </w:rPr>
        <w:t>Wees als docent niet bang dat je klas door deze zelfreflectie onhandelbaar wordt. Normaal gesproken begin je j</w:t>
      </w:r>
      <w:r w:rsidR="00F67BD4">
        <w:rPr>
          <w:lang w:val="nl-NL" w:eastAsia="en-US"/>
        </w:rPr>
        <w:t>ouw</w:t>
      </w:r>
      <w:r w:rsidRPr="005068B2">
        <w:rPr>
          <w:lang w:val="nl-NL" w:eastAsia="en-US"/>
        </w:rPr>
        <w:t xml:space="preserve"> eigen </w:t>
      </w:r>
      <w:r w:rsidR="00E664F5">
        <w:rPr>
          <w:lang w:val="nl-NL" w:eastAsia="en-US"/>
        </w:rPr>
        <w:t>fight-or-flight response</w:t>
      </w:r>
      <w:r w:rsidRPr="005068B2">
        <w:rPr>
          <w:lang w:val="nl-NL" w:eastAsia="en-US"/>
        </w:rPr>
        <w:t xml:space="preserve"> </w:t>
      </w:r>
      <w:r w:rsidR="00F67BD4">
        <w:rPr>
          <w:lang w:val="nl-NL" w:eastAsia="en-US"/>
        </w:rPr>
        <w:t xml:space="preserve">al </w:t>
      </w:r>
      <w:r w:rsidRPr="005068B2">
        <w:rPr>
          <w:lang w:val="nl-NL" w:eastAsia="en-US"/>
        </w:rPr>
        <w:t xml:space="preserve">te ervaren op het eerste moment dat je leerling een </w:t>
      </w:r>
      <w:r w:rsidR="00F67BD4">
        <w:rPr>
          <w:lang w:val="nl-NL" w:eastAsia="en-US"/>
        </w:rPr>
        <w:t>g</w:t>
      </w:r>
      <w:r w:rsidRPr="005068B2">
        <w:rPr>
          <w:lang w:val="nl-NL" w:eastAsia="en-US"/>
        </w:rPr>
        <w:t xml:space="preserve">eladen opmerking maakt. Je kunt je al bewust worden van je eigen instinctieve reactie terwijl de leerling nog </w:t>
      </w:r>
      <w:r w:rsidR="00F67BD4">
        <w:rPr>
          <w:lang w:val="nl-NL" w:eastAsia="en-US"/>
        </w:rPr>
        <w:t xml:space="preserve">door </w:t>
      </w:r>
      <w:r w:rsidRPr="005068B2">
        <w:rPr>
          <w:lang w:val="nl-NL" w:eastAsia="en-US"/>
        </w:rPr>
        <w:t>raast of weigert iets te zeggen. Laat ze uitrazen, of laat ze even stil blijven. Er zullen geen rampen gebeuren.</w:t>
      </w:r>
    </w:p>
    <w:p w14:paraId="5C27AC78" w14:textId="77777777" w:rsidR="00E664F5" w:rsidRPr="00B626B0" w:rsidRDefault="00E664F5" w:rsidP="002A050E">
      <w:pPr>
        <w:rPr>
          <w:lang w:val="nl-NL" w:eastAsia="en-US"/>
        </w:rPr>
      </w:pPr>
    </w:p>
    <w:p w14:paraId="3ABC31CA" w14:textId="7F6FDDD9" w:rsidR="002A050E" w:rsidRPr="00B626B0" w:rsidRDefault="002A050E" w:rsidP="002A050E">
      <w:pPr>
        <w:rPr>
          <w:lang w:val="nl-NL" w:eastAsia="en-US"/>
        </w:rPr>
      </w:pPr>
      <w:r w:rsidRPr="00B626B0">
        <w:rPr>
          <w:lang w:val="nl-NL" w:eastAsia="en-US"/>
        </w:rPr>
        <w:t>Zodra je begint na te denken over hoe je je</w:t>
      </w:r>
      <w:r w:rsidR="00784171">
        <w:rPr>
          <w:lang w:val="nl-NL" w:eastAsia="en-US"/>
        </w:rPr>
        <w:t>zelf</w:t>
      </w:r>
      <w:r w:rsidRPr="00B626B0">
        <w:rPr>
          <w:lang w:val="nl-NL" w:eastAsia="en-US"/>
        </w:rPr>
        <w:t xml:space="preserve"> voelt, erover begint na te </w:t>
      </w:r>
      <w:r w:rsidRPr="00B626B0">
        <w:rPr>
          <w:i/>
          <w:lang w:val="nl-NL" w:eastAsia="en-US"/>
        </w:rPr>
        <w:t xml:space="preserve">denken </w:t>
      </w:r>
      <w:r w:rsidRPr="00B626B0">
        <w:rPr>
          <w:lang w:val="nl-NL" w:eastAsia="en-US"/>
        </w:rPr>
        <w:t xml:space="preserve">, </w:t>
      </w:r>
      <w:r w:rsidR="00784171">
        <w:rPr>
          <w:lang w:val="nl-NL" w:eastAsia="en-US"/>
        </w:rPr>
        <w:t xml:space="preserve">is </w:t>
      </w:r>
      <w:r w:rsidRPr="00B626B0">
        <w:rPr>
          <w:lang w:val="nl-NL" w:eastAsia="en-US"/>
        </w:rPr>
        <w:t xml:space="preserve">je </w:t>
      </w:r>
      <w:r w:rsidR="00784171">
        <w:rPr>
          <w:lang w:val="nl-NL" w:eastAsia="en-US"/>
        </w:rPr>
        <w:t xml:space="preserve">fight-or-flight response al </w:t>
      </w:r>
      <w:r w:rsidRPr="00B626B0">
        <w:rPr>
          <w:lang w:val="nl-NL" w:eastAsia="en-US"/>
        </w:rPr>
        <w:t>voorbij</w:t>
      </w:r>
      <w:r w:rsidR="00534919">
        <w:rPr>
          <w:lang w:val="nl-NL" w:eastAsia="en-US"/>
        </w:rPr>
        <w:t xml:space="preserve">. </w:t>
      </w:r>
      <w:r w:rsidR="00940D96">
        <w:rPr>
          <w:lang w:val="nl-NL" w:eastAsia="en-US"/>
        </w:rPr>
        <w:t xml:space="preserve"> </w:t>
      </w:r>
      <w:r w:rsidR="00534919">
        <w:rPr>
          <w:lang w:val="nl-NL" w:eastAsia="en-US"/>
        </w:rPr>
        <w:t xml:space="preserve">Je begint te reflecteren (dat is je cognitieve niveau) en </w:t>
      </w:r>
      <w:r w:rsidRPr="00B626B0">
        <w:rPr>
          <w:lang w:val="nl-NL" w:eastAsia="en-US"/>
        </w:rPr>
        <w:t xml:space="preserve">een deel van de instinctieve stress </w:t>
      </w:r>
      <w:r w:rsidR="002C25F6">
        <w:rPr>
          <w:lang w:val="nl-NL" w:eastAsia="en-US"/>
        </w:rPr>
        <w:t xml:space="preserve">zal </w:t>
      </w:r>
      <w:r w:rsidRPr="00B626B0">
        <w:rPr>
          <w:lang w:val="nl-NL" w:eastAsia="en-US"/>
        </w:rPr>
        <w:t>afnemen.</w:t>
      </w:r>
    </w:p>
    <w:p w14:paraId="391CA571" w14:textId="77777777" w:rsidR="002A050E" w:rsidRPr="00B626B0" w:rsidRDefault="002A050E" w:rsidP="002A050E">
      <w:pPr>
        <w:rPr>
          <w:lang w:val="nl-NL" w:eastAsia="en-US"/>
        </w:rPr>
      </w:pPr>
    </w:p>
    <w:p w14:paraId="60CEE939" w14:textId="44E87A4B" w:rsidR="002A050E" w:rsidRPr="00B626B0" w:rsidRDefault="002A050E" w:rsidP="002A050E">
      <w:pPr>
        <w:pStyle w:val="Kop4"/>
        <w:rPr>
          <w:lang w:val="nl-NL"/>
        </w:rPr>
      </w:pPr>
      <w:r w:rsidRPr="00B626B0">
        <w:rPr>
          <w:lang w:val="nl-NL"/>
        </w:rPr>
        <w:t xml:space="preserve">Stap 2: </w:t>
      </w:r>
      <w:r w:rsidR="002C25F6">
        <w:rPr>
          <w:lang w:val="nl-NL"/>
        </w:rPr>
        <w:t>Z</w:t>
      </w:r>
      <w:r w:rsidRPr="00B626B0">
        <w:rPr>
          <w:lang w:val="nl-NL"/>
        </w:rPr>
        <w:t>ie</w:t>
      </w:r>
    </w:p>
    <w:p w14:paraId="7CD61D8C" w14:textId="65A79370" w:rsidR="002A050E" w:rsidRPr="00B626B0" w:rsidRDefault="002A050E" w:rsidP="002A050E">
      <w:pPr>
        <w:rPr>
          <w:lang w:val="nl-NL" w:eastAsia="en-US"/>
        </w:rPr>
      </w:pPr>
      <w:r w:rsidRPr="00B626B0">
        <w:rPr>
          <w:lang w:val="nl-NL" w:eastAsia="en-US"/>
        </w:rPr>
        <w:t xml:space="preserve">De tweede stap is je </w:t>
      </w:r>
      <w:r w:rsidR="008F7E77">
        <w:rPr>
          <w:lang w:val="nl-NL" w:eastAsia="en-US"/>
        </w:rPr>
        <w:t xml:space="preserve">aandacht </w:t>
      </w:r>
      <w:r w:rsidRPr="00B626B0">
        <w:rPr>
          <w:lang w:val="nl-NL" w:eastAsia="en-US"/>
        </w:rPr>
        <w:t xml:space="preserve">van binnen naar buiten keren. Observeer je leerlingen of je gesprekspartner(s). Wees je bewust van wat je werkelijk </w:t>
      </w:r>
      <w:r w:rsidRPr="00B626B0">
        <w:rPr>
          <w:i/>
          <w:lang w:val="nl-NL" w:eastAsia="en-US"/>
        </w:rPr>
        <w:t>ziet</w:t>
      </w:r>
      <w:r w:rsidRPr="00B626B0">
        <w:rPr>
          <w:lang w:val="nl-NL" w:eastAsia="en-US"/>
        </w:rPr>
        <w:t xml:space="preserve">, zonder oordeel. </w:t>
      </w:r>
      <w:r w:rsidRPr="00B626B0">
        <w:rPr>
          <w:lang w:val="nl-NL" w:eastAsia="en-US"/>
        </w:rPr>
        <w:lastRenderedPageBreak/>
        <w:t xml:space="preserve">Bijvoorbeeld: "een </w:t>
      </w:r>
      <w:r w:rsidR="00C90D17">
        <w:rPr>
          <w:lang w:val="nl-NL" w:eastAsia="en-US"/>
        </w:rPr>
        <w:t>leerling</w:t>
      </w:r>
      <w:r w:rsidRPr="00B626B0">
        <w:rPr>
          <w:lang w:val="nl-NL" w:eastAsia="en-US"/>
        </w:rPr>
        <w:t xml:space="preserve"> heeft een vertrokken gezicht, hij kan boos of bang zijn", "deze </w:t>
      </w:r>
      <w:r w:rsidR="00C90D17">
        <w:rPr>
          <w:lang w:val="nl-NL" w:eastAsia="en-US"/>
        </w:rPr>
        <w:t>leerling</w:t>
      </w:r>
      <w:r w:rsidRPr="00B626B0">
        <w:rPr>
          <w:lang w:val="nl-NL" w:eastAsia="en-US"/>
        </w:rPr>
        <w:t xml:space="preserve"> zit met zijn benen gestrekt en zijn armen over elkaar, en hij kijkt naar de grond, alsof hij iets wil afweren", " deze andere leerling zit te gapen alsof ze zich verveelt of ergens anders met haar gedachten zit", "een leerling kijkt om zich heen, hij kijkt wat andere mensen gaan doen".</w:t>
      </w:r>
    </w:p>
    <w:p w14:paraId="3D388F00" w14:textId="495A1BD7" w:rsidR="002A050E" w:rsidRPr="00B626B0" w:rsidRDefault="00A7366C" w:rsidP="002A050E">
      <w:pPr>
        <w:rPr>
          <w:lang w:val="nl-NL" w:eastAsia="en-US"/>
        </w:rPr>
      </w:pPr>
      <w:r>
        <w:rPr>
          <w:lang w:val="nl-NL" w:eastAsia="en-US"/>
        </w:rPr>
        <w:t xml:space="preserve">Probeer je </w:t>
      </w:r>
      <w:r w:rsidR="002A050E" w:rsidRPr="00B626B0">
        <w:rPr>
          <w:lang w:val="nl-NL" w:eastAsia="en-US"/>
        </w:rPr>
        <w:t xml:space="preserve">gesprekspartners echt te </w:t>
      </w:r>
      <w:r w:rsidR="002A050E" w:rsidRPr="00B626B0">
        <w:rPr>
          <w:i/>
          <w:lang w:val="nl-NL" w:eastAsia="en-US"/>
        </w:rPr>
        <w:t xml:space="preserve">zien met hun hele wezen en al hun emoties. </w:t>
      </w:r>
      <w:r w:rsidR="002A050E" w:rsidRPr="00B626B0">
        <w:rPr>
          <w:lang w:val="nl-NL" w:eastAsia="en-US"/>
        </w:rPr>
        <w:t xml:space="preserve">Er </w:t>
      </w:r>
      <w:r>
        <w:rPr>
          <w:lang w:val="nl-NL" w:eastAsia="en-US"/>
        </w:rPr>
        <w:t>zullen</w:t>
      </w:r>
      <w:r w:rsidR="00A03CE4">
        <w:rPr>
          <w:lang w:val="nl-NL" w:eastAsia="en-US"/>
        </w:rPr>
        <w:t xml:space="preserve"> </w:t>
      </w:r>
      <w:r w:rsidR="002A050E" w:rsidRPr="00B626B0">
        <w:rPr>
          <w:lang w:val="nl-NL" w:eastAsia="en-US"/>
        </w:rPr>
        <w:t xml:space="preserve">veel oordelen, gissingen en fantasieën over wat ze voelen en denken in je opkomen, maar probeer deze </w:t>
      </w:r>
      <w:r w:rsidR="002C45C6">
        <w:rPr>
          <w:lang w:val="nl-NL" w:eastAsia="en-US"/>
        </w:rPr>
        <w:t xml:space="preserve">even te </w:t>
      </w:r>
      <w:r w:rsidR="002224F0">
        <w:rPr>
          <w:lang w:val="nl-NL" w:eastAsia="en-US"/>
        </w:rPr>
        <w:t>‘</w:t>
      </w:r>
      <w:r w:rsidR="002C45C6">
        <w:rPr>
          <w:lang w:val="nl-NL" w:eastAsia="en-US"/>
        </w:rPr>
        <w:t>parkeren</w:t>
      </w:r>
      <w:r w:rsidR="002224F0">
        <w:rPr>
          <w:lang w:val="nl-NL" w:eastAsia="en-US"/>
        </w:rPr>
        <w:t>’</w:t>
      </w:r>
      <w:r w:rsidR="002C45C6">
        <w:rPr>
          <w:lang w:val="nl-NL" w:eastAsia="en-US"/>
        </w:rPr>
        <w:t xml:space="preserve"> </w:t>
      </w:r>
      <w:r w:rsidR="002A050E" w:rsidRPr="00B626B0">
        <w:rPr>
          <w:lang w:val="nl-NL" w:eastAsia="en-US"/>
        </w:rPr>
        <w:t>en een zorgzame manier te hebben om de realiteit van je groep echt te zien</w:t>
      </w:r>
      <w:r w:rsidR="002A050E" w:rsidRPr="00B626B0">
        <w:rPr>
          <w:i/>
          <w:lang w:val="nl-NL" w:eastAsia="en-US"/>
        </w:rPr>
        <w:t>.</w:t>
      </w:r>
    </w:p>
    <w:p w14:paraId="3DD2D8AE" w14:textId="77777777" w:rsidR="002A050E" w:rsidRPr="00B626B0" w:rsidRDefault="002A050E" w:rsidP="002A050E">
      <w:pPr>
        <w:rPr>
          <w:lang w:val="nl-NL" w:eastAsia="en-US"/>
        </w:rPr>
      </w:pPr>
    </w:p>
    <w:p w14:paraId="5CCF5158" w14:textId="421CA388" w:rsidR="002A050E" w:rsidRPr="00B626B0" w:rsidRDefault="002A050E" w:rsidP="002A050E">
      <w:pPr>
        <w:rPr>
          <w:lang w:val="nl-NL" w:eastAsia="en-US"/>
        </w:rPr>
      </w:pPr>
      <w:r w:rsidRPr="00B626B0">
        <w:rPr>
          <w:lang w:val="nl-NL" w:eastAsia="en-US"/>
        </w:rPr>
        <w:t xml:space="preserve">Ook als je in deze fase nog niet echt iets </w:t>
      </w:r>
      <w:r w:rsidRPr="00E049F9">
        <w:rPr>
          <w:i/>
          <w:iCs/>
          <w:lang w:val="nl-NL" w:eastAsia="en-US"/>
        </w:rPr>
        <w:t>doet</w:t>
      </w:r>
      <w:r w:rsidRPr="00B626B0">
        <w:rPr>
          <w:lang w:val="nl-NL" w:eastAsia="en-US"/>
        </w:rPr>
        <w:t xml:space="preserve">, zullen je </w:t>
      </w:r>
      <w:r w:rsidR="00C90D17">
        <w:rPr>
          <w:lang w:val="nl-NL" w:eastAsia="en-US"/>
        </w:rPr>
        <w:t>leerling</w:t>
      </w:r>
      <w:r w:rsidRPr="00B626B0">
        <w:rPr>
          <w:lang w:val="nl-NL" w:eastAsia="en-US"/>
        </w:rPr>
        <w:t>en of gesprekspartners onbewust merken dat je ze probeert te accepteren zoals ze zijn, wat cruciaal is voor de volgende stap.</w:t>
      </w:r>
    </w:p>
    <w:p w14:paraId="76810E35" w14:textId="77777777" w:rsidR="002A050E" w:rsidRPr="00B626B0" w:rsidRDefault="002A050E" w:rsidP="002A050E">
      <w:pPr>
        <w:rPr>
          <w:lang w:val="nl-NL" w:eastAsia="en-US"/>
        </w:rPr>
      </w:pPr>
    </w:p>
    <w:p w14:paraId="18707769" w14:textId="69FA58F1" w:rsidR="002A050E" w:rsidRPr="00B626B0" w:rsidRDefault="002A050E" w:rsidP="002A050E">
      <w:pPr>
        <w:pStyle w:val="Kop4"/>
        <w:rPr>
          <w:lang w:val="nl-NL"/>
        </w:rPr>
      </w:pPr>
      <w:r w:rsidRPr="00B626B0">
        <w:rPr>
          <w:lang w:val="nl-NL"/>
        </w:rPr>
        <w:t>Stap 3: Verbinden</w:t>
      </w:r>
    </w:p>
    <w:p w14:paraId="2DA1B3D7" w14:textId="6739AA90" w:rsidR="002A050E" w:rsidRPr="00B626B0" w:rsidRDefault="002A050E" w:rsidP="002A050E">
      <w:pPr>
        <w:rPr>
          <w:lang w:val="nl-NL" w:eastAsia="en-US"/>
        </w:rPr>
      </w:pPr>
      <w:r w:rsidRPr="00B626B0">
        <w:rPr>
          <w:lang w:val="nl-NL" w:eastAsia="en-US"/>
        </w:rPr>
        <w:t xml:space="preserve">De derde fase is om verbinding te maken met de </w:t>
      </w:r>
      <w:r w:rsidR="00C90D17">
        <w:rPr>
          <w:lang w:val="nl-NL" w:eastAsia="en-US"/>
        </w:rPr>
        <w:t>leerling</w:t>
      </w:r>
      <w:r w:rsidRPr="00B626B0">
        <w:rPr>
          <w:lang w:val="nl-NL" w:eastAsia="en-US"/>
        </w:rPr>
        <w:t xml:space="preserve"> of persoon die gevangen zit in een </w:t>
      </w:r>
      <w:r w:rsidR="00260C65">
        <w:rPr>
          <w:lang w:val="nl-NL" w:eastAsia="en-US"/>
        </w:rPr>
        <w:t>fight-or-flight response</w:t>
      </w:r>
      <w:r w:rsidRPr="00B626B0">
        <w:rPr>
          <w:lang w:val="nl-NL" w:eastAsia="en-US"/>
        </w:rPr>
        <w:t>. Het eerste wat je kunt doen is uitdrukken wat je ziet, wederom zonder oordeel. Voorbeelden</w:t>
      </w:r>
      <w:r w:rsidR="007F3FA0">
        <w:rPr>
          <w:lang w:val="nl-NL" w:eastAsia="en-US"/>
        </w:rPr>
        <w:t xml:space="preserve"> hiervan</w:t>
      </w:r>
      <w:r w:rsidRPr="00B626B0">
        <w:rPr>
          <w:lang w:val="nl-NL" w:eastAsia="en-US"/>
        </w:rPr>
        <w:t>:</w:t>
      </w:r>
    </w:p>
    <w:p w14:paraId="2F7CF787" w14:textId="77777777" w:rsidR="002A050E" w:rsidRPr="00B626B0" w:rsidRDefault="002A050E" w:rsidP="002A050E">
      <w:pPr>
        <w:rPr>
          <w:lang w:val="nl-NL" w:eastAsia="en-US"/>
        </w:rPr>
      </w:pPr>
      <w:r w:rsidRPr="00B626B0">
        <w:rPr>
          <w:lang w:val="nl-NL" w:eastAsia="en-US"/>
        </w:rPr>
        <w:t>'Ik zie dat je zit met je benen gestrekt en je armen over elkaar, en je kijkt naar de grond. Kun je me vertellen hoe je je voelt?'</w:t>
      </w:r>
    </w:p>
    <w:p w14:paraId="6830C743" w14:textId="1C593DFA" w:rsidR="002A050E" w:rsidRPr="00B626B0" w:rsidRDefault="002A050E" w:rsidP="002A050E">
      <w:pPr>
        <w:rPr>
          <w:lang w:val="nl-NL" w:eastAsia="en-US"/>
        </w:rPr>
      </w:pPr>
      <w:r w:rsidRPr="00B626B0">
        <w:rPr>
          <w:lang w:val="nl-NL" w:eastAsia="en-US"/>
        </w:rPr>
        <w:t>"Ik zie dat je geeuwt. Het is oké, maar ik vraag me af waarom je ineens zo slaperig wordt?</w:t>
      </w:r>
      <w:r w:rsidR="00755756">
        <w:rPr>
          <w:lang w:val="nl-NL" w:eastAsia="en-US"/>
        </w:rPr>
        <w:t xml:space="preserve"> Wil je daar iets over zeggen?</w:t>
      </w:r>
      <w:r w:rsidRPr="00B626B0">
        <w:rPr>
          <w:lang w:val="nl-NL" w:eastAsia="en-US"/>
        </w:rPr>
        <w:t>"</w:t>
      </w:r>
    </w:p>
    <w:p w14:paraId="325951A6" w14:textId="77777777" w:rsidR="002A050E" w:rsidRPr="00B626B0" w:rsidRDefault="002A050E" w:rsidP="002A050E">
      <w:pPr>
        <w:rPr>
          <w:lang w:val="nl-NL" w:eastAsia="en-US"/>
        </w:rPr>
      </w:pPr>
      <w:r w:rsidRPr="00B626B0">
        <w:rPr>
          <w:lang w:val="nl-NL" w:eastAsia="en-US"/>
        </w:rPr>
        <w:t>"Ik merk dat je om je heen kijkt. Wat gebeurt er in je hoofd?"</w:t>
      </w:r>
    </w:p>
    <w:p w14:paraId="279E0DE5" w14:textId="77777777" w:rsidR="002A050E" w:rsidRPr="00B626B0" w:rsidRDefault="002A050E" w:rsidP="002A050E">
      <w:pPr>
        <w:rPr>
          <w:lang w:val="nl-NL" w:eastAsia="en-US"/>
        </w:rPr>
      </w:pPr>
    </w:p>
    <w:p w14:paraId="7587D3B1" w14:textId="171C44BA" w:rsidR="002A050E" w:rsidRPr="00B626B0" w:rsidRDefault="002A050E" w:rsidP="002A050E">
      <w:pPr>
        <w:rPr>
          <w:lang w:val="nl-NL" w:eastAsia="en-US"/>
        </w:rPr>
      </w:pPr>
      <w:r w:rsidRPr="00B626B0">
        <w:rPr>
          <w:lang w:val="nl-NL" w:eastAsia="en-US"/>
        </w:rPr>
        <w:t xml:space="preserve">Zorg ervoor dat u uw gesprekspartners niet aanvalt, belachelijk maakt of bespot; dit zijn niet-functionele </w:t>
      </w:r>
      <w:r w:rsidRPr="00B626B0">
        <w:rPr>
          <w:i/>
          <w:lang w:val="nl-NL" w:eastAsia="en-US"/>
        </w:rPr>
        <w:t xml:space="preserve">vechtreacties </w:t>
      </w:r>
      <w:r w:rsidRPr="00B626B0">
        <w:rPr>
          <w:lang w:val="nl-NL" w:eastAsia="en-US"/>
        </w:rPr>
        <w:t>die constructieve reacties voorkomen</w:t>
      </w:r>
      <w:r w:rsidR="001F680F">
        <w:rPr>
          <w:lang w:val="nl-NL" w:eastAsia="en-US"/>
        </w:rPr>
        <w:t xml:space="preserve">. </w:t>
      </w:r>
      <w:r w:rsidR="001F680F" w:rsidRPr="001F680F">
        <w:rPr>
          <w:lang w:val="nl-NL" w:eastAsia="en-US"/>
        </w:rPr>
        <w:t xml:space="preserve">Tegelijkertijd kunnen het </w:t>
      </w:r>
      <w:r w:rsidR="00790DE1">
        <w:rPr>
          <w:lang w:val="nl-NL" w:eastAsia="en-US"/>
        </w:rPr>
        <w:t xml:space="preserve">impliciete </w:t>
      </w:r>
      <w:r w:rsidR="001F680F" w:rsidRPr="00790DE1">
        <w:rPr>
          <w:i/>
          <w:iCs/>
          <w:lang w:val="nl-NL" w:eastAsia="en-US"/>
        </w:rPr>
        <w:t>vluchtstrategieën</w:t>
      </w:r>
      <w:r w:rsidR="001F680F" w:rsidRPr="001F680F">
        <w:rPr>
          <w:lang w:val="nl-NL" w:eastAsia="en-US"/>
        </w:rPr>
        <w:t xml:space="preserve"> zijn (door eerst aan te vallen, vermijd je confrontatie op het niveau van empathische verbinding, wat eng kan zijn).</w:t>
      </w:r>
    </w:p>
    <w:p w14:paraId="2DD22984" w14:textId="77777777" w:rsidR="002A050E" w:rsidRPr="00B626B0" w:rsidRDefault="002A050E" w:rsidP="002A050E">
      <w:pPr>
        <w:rPr>
          <w:lang w:val="nl-NL" w:eastAsia="en-US"/>
        </w:rPr>
      </w:pPr>
    </w:p>
    <w:p w14:paraId="76D134C5" w14:textId="0429196C" w:rsidR="002A050E" w:rsidRPr="00B626B0" w:rsidRDefault="002A050E" w:rsidP="002A050E">
      <w:pPr>
        <w:rPr>
          <w:lang w:val="nl-NL" w:eastAsia="en-US"/>
        </w:rPr>
      </w:pPr>
      <w:r w:rsidRPr="00B626B0">
        <w:rPr>
          <w:lang w:val="nl-NL" w:eastAsia="en-US"/>
        </w:rPr>
        <w:lastRenderedPageBreak/>
        <w:t xml:space="preserve">Het kan best zijn dat </w:t>
      </w:r>
      <w:r w:rsidR="00C90D17">
        <w:rPr>
          <w:lang w:val="nl-NL" w:eastAsia="en-US"/>
        </w:rPr>
        <w:t>leerling</w:t>
      </w:r>
      <w:r w:rsidRPr="00B626B0">
        <w:rPr>
          <w:lang w:val="nl-NL" w:eastAsia="en-US"/>
        </w:rPr>
        <w:t xml:space="preserve">en of gesprekspartners je antwoorden met een nieuwe emotionele </w:t>
      </w:r>
      <w:r w:rsidR="005320A0">
        <w:rPr>
          <w:lang w:val="nl-NL" w:eastAsia="en-US"/>
        </w:rPr>
        <w:t>fight-or-flight response</w:t>
      </w:r>
      <w:r w:rsidRPr="00B626B0">
        <w:rPr>
          <w:lang w:val="nl-NL" w:eastAsia="en-US"/>
        </w:rPr>
        <w:t xml:space="preserve">. Hoe vaak en hoe sterk dit gebeurt, zijn </w:t>
      </w:r>
      <w:r w:rsidR="00253A91">
        <w:rPr>
          <w:lang w:val="nl-NL" w:eastAsia="en-US"/>
        </w:rPr>
        <w:t xml:space="preserve">signalen </w:t>
      </w:r>
      <w:r w:rsidRPr="00B626B0">
        <w:rPr>
          <w:lang w:val="nl-NL" w:eastAsia="en-US"/>
        </w:rPr>
        <w:t xml:space="preserve">van hoe diep hun angst is. Wees er niet bang voor. Herhaal gewoon de </w:t>
      </w:r>
      <w:r w:rsidR="00C54FA3">
        <w:rPr>
          <w:lang w:val="nl-NL" w:eastAsia="en-US"/>
        </w:rPr>
        <w:t xml:space="preserve">drie </w:t>
      </w:r>
      <w:r w:rsidRPr="00B626B0">
        <w:rPr>
          <w:lang w:val="nl-NL" w:eastAsia="en-US"/>
        </w:rPr>
        <w:t>stappen totdat ze beginnen na te denken over wat ze zeggen in plaats van er</w:t>
      </w:r>
      <w:r w:rsidR="00C54FA3">
        <w:rPr>
          <w:lang w:val="nl-NL" w:eastAsia="en-US"/>
        </w:rPr>
        <w:t xml:space="preserve"> wat </w:t>
      </w:r>
      <w:r w:rsidRPr="00B626B0">
        <w:rPr>
          <w:lang w:val="nl-NL" w:eastAsia="en-US"/>
        </w:rPr>
        <w:t xml:space="preserve">uit te flappen en </w:t>
      </w:r>
      <w:r w:rsidR="00C54FA3">
        <w:rPr>
          <w:lang w:val="nl-NL" w:eastAsia="en-US"/>
        </w:rPr>
        <w:t xml:space="preserve">vast te blijven zitten in hun </w:t>
      </w:r>
      <w:r w:rsidRPr="00B626B0">
        <w:rPr>
          <w:lang w:val="nl-NL" w:eastAsia="en-US"/>
        </w:rPr>
        <w:t>emotionele</w:t>
      </w:r>
      <w:r w:rsidR="00C54FA3">
        <w:rPr>
          <w:lang w:val="nl-NL" w:eastAsia="en-US"/>
        </w:rPr>
        <w:t xml:space="preserve"> reactie</w:t>
      </w:r>
      <w:r w:rsidRPr="00B626B0">
        <w:rPr>
          <w:lang w:val="nl-NL" w:eastAsia="en-US"/>
        </w:rPr>
        <w:t xml:space="preserve">. </w:t>
      </w:r>
      <w:r w:rsidR="00541DB1">
        <w:rPr>
          <w:lang w:val="nl-NL" w:eastAsia="en-US"/>
        </w:rPr>
        <w:t xml:space="preserve">Als je uit het </w:t>
      </w:r>
      <w:r w:rsidRPr="00B626B0">
        <w:rPr>
          <w:lang w:val="nl-NL" w:eastAsia="en-US"/>
        </w:rPr>
        <w:t xml:space="preserve">stadium </w:t>
      </w:r>
      <w:r w:rsidR="00541DB1">
        <w:rPr>
          <w:lang w:val="nl-NL" w:eastAsia="en-US"/>
        </w:rPr>
        <w:t xml:space="preserve">van emotionele reactie </w:t>
      </w:r>
      <w:r w:rsidRPr="00B626B0">
        <w:rPr>
          <w:lang w:val="nl-NL" w:eastAsia="en-US"/>
        </w:rPr>
        <w:t xml:space="preserve">bent gekomen, kun je een echte </w:t>
      </w:r>
      <w:r w:rsidRPr="00541DB1">
        <w:rPr>
          <w:i/>
          <w:iCs/>
          <w:lang w:val="nl-NL" w:eastAsia="en-US"/>
        </w:rPr>
        <w:t>dialoog</w:t>
      </w:r>
      <w:r w:rsidRPr="00B626B0">
        <w:rPr>
          <w:lang w:val="nl-NL" w:eastAsia="en-US"/>
        </w:rPr>
        <w:t xml:space="preserve"> beginnen, </w:t>
      </w:r>
      <w:r w:rsidR="00695AC2">
        <w:rPr>
          <w:lang w:val="nl-NL" w:eastAsia="en-US"/>
        </w:rPr>
        <w:t xml:space="preserve">waarin men heen en weer gaat </w:t>
      </w:r>
      <w:r w:rsidRPr="00B626B0">
        <w:rPr>
          <w:lang w:val="nl-NL" w:eastAsia="en-US"/>
        </w:rPr>
        <w:t xml:space="preserve">tussen het uiten van emoties, reflectie op emoties, </w:t>
      </w:r>
      <w:r w:rsidR="00A95889">
        <w:rPr>
          <w:lang w:val="nl-NL" w:eastAsia="en-US"/>
        </w:rPr>
        <w:t xml:space="preserve">reflectie op </w:t>
      </w:r>
      <w:r w:rsidRPr="00B626B0">
        <w:rPr>
          <w:lang w:val="nl-NL" w:eastAsia="en-US"/>
        </w:rPr>
        <w:t xml:space="preserve">attitudes en </w:t>
      </w:r>
      <w:r w:rsidR="00A95889">
        <w:rPr>
          <w:lang w:val="nl-NL" w:eastAsia="en-US"/>
        </w:rPr>
        <w:t xml:space="preserve">het vertellen van </w:t>
      </w:r>
      <w:r w:rsidRPr="00B626B0">
        <w:rPr>
          <w:lang w:val="nl-NL" w:eastAsia="en-US"/>
        </w:rPr>
        <w:t xml:space="preserve">onderliggende </w:t>
      </w:r>
      <w:r w:rsidR="0081741C">
        <w:rPr>
          <w:lang w:val="nl-NL" w:eastAsia="en-US"/>
        </w:rPr>
        <w:t>ervaringen</w:t>
      </w:r>
      <w:r w:rsidRPr="00B626B0">
        <w:rPr>
          <w:lang w:val="nl-NL" w:eastAsia="en-US"/>
        </w:rPr>
        <w:t xml:space="preserve"> of </w:t>
      </w:r>
      <w:r w:rsidR="00BB262E">
        <w:rPr>
          <w:lang w:val="nl-NL" w:eastAsia="en-US"/>
        </w:rPr>
        <w:t>verwachtingen</w:t>
      </w:r>
      <w:r w:rsidRPr="00B626B0">
        <w:rPr>
          <w:lang w:val="nl-NL" w:eastAsia="en-US"/>
        </w:rPr>
        <w:t>.</w:t>
      </w:r>
    </w:p>
    <w:p w14:paraId="3DFBCD17" w14:textId="77777777" w:rsidR="002A050E" w:rsidRPr="00B626B0" w:rsidRDefault="002A050E" w:rsidP="002A050E">
      <w:pPr>
        <w:rPr>
          <w:lang w:val="nl-NL" w:eastAsia="en-US"/>
        </w:rPr>
      </w:pPr>
    </w:p>
    <w:p w14:paraId="52E252FD" w14:textId="77777777" w:rsidR="002A050E" w:rsidRPr="00B626B0" w:rsidRDefault="002A050E" w:rsidP="002A050E">
      <w:pPr>
        <w:pStyle w:val="Kop3"/>
        <w:rPr>
          <w:lang w:val="nl-NL"/>
        </w:rPr>
      </w:pPr>
      <w:bookmarkStart w:id="22" w:name="_Toc24126585"/>
      <w:bookmarkStart w:id="23" w:name="_Toc139723611"/>
      <w:r w:rsidRPr="00B626B0">
        <w:rPr>
          <w:lang w:val="nl-NL"/>
        </w:rPr>
        <w:t>Ware dialoog</w:t>
      </w:r>
      <w:bookmarkEnd w:id="22"/>
      <w:bookmarkEnd w:id="23"/>
    </w:p>
    <w:p w14:paraId="4F96A3A1" w14:textId="1D14104F" w:rsidR="002A050E" w:rsidRPr="00B626B0" w:rsidRDefault="002A050E" w:rsidP="002A050E">
      <w:pPr>
        <w:rPr>
          <w:lang w:val="nl-NL" w:eastAsia="en-US"/>
        </w:rPr>
      </w:pPr>
      <w:r w:rsidRPr="00B626B0">
        <w:rPr>
          <w:lang w:val="nl-NL" w:eastAsia="en-US"/>
        </w:rPr>
        <w:t xml:space="preserve">Houd er rekening mee dat </w:t>
      </w:r>
      <w:r w:rsidR="00BB262E">
        <w:rPr>
          <w:lang w:val="nl-NL" w:eastAsia="en-US"/>
        </w:rPr>
        <w:t xml:space="preserve">een </w:t>
      </w:r>
      <w:r w:rsidRPr="00B626B0">
        <w:rPr>
          <w:lang w:val="nl-NL" w:eastAsia="en-US"/>
        </w:rPr>
        <w:t xml:space="preserve">verdere </w:t>
      </w:r>
      <w:r w:rsidRPr="00B626B0">
        <w:rPr>
          <w:i/>
          <w:lang w:val="nl-NL" w:eastAsia="en-US"/>
        </w:rPr>
        <w:t xml:space="preserve">dialoog </w:t>
      </w:r>
      <w:r w:rsidRPr="00B626B0">
        <w:rPr>
          <w:lang w:val="nl-NL" w:eastAsia="en-US"/>
        </w:rPr>
        <w:t xml:space="preserve">niet hetzelfde is als traditioneel lesgeven. Dialoog betekent dat je als volwaardige persoonlijkheid met al je gevoelens en ervaringen van gedachten wisselt met andere personen met volwaardige persoonlijkheden en eigen ervaringen. Zij hebben hun doelen en jij hebt jouw doelen. Ontdek welke doelen (met betrekking tot respect, mensenrechten, enz.) je </w:t>
      </w:r>
      <w:r w:rsidRPr="00B626B0">
        <w:rPr>
          <w:i/>
          <w:lang w:val="nl-NL" w:eastAsia="en-US"/>
        </w:rPr>
        <w:t xml:space="preserve">deelt </w:t>
      </w:r>
      <w:r w:rsidRPr="00B626B0">
        <w:rPr>
          <w:lang w:val="nl-NL" w:eastAsia="en-US"/>
        </w:rPr>
        <w:t xml:space="preserve">en onderzoek hoe je </w:t>
      </w:r>
      <w:r w:rsidRPr="00B626B0">
        <w:rPr>
          <w:i/>
          <w:lang w:val="nl-NL" w:eastAsia="en-US"/>
        </w:rPr>
        <w:t xml:space="preserve">verbinding kunt maken </w:t>
      </w:r>
      <w:r w:rsidRPr="00B626B0">
        <w:rPr>
          <w:lang w:val="nl-NL" w:eastAsia="en-US"/>
        </w:rPr>
        <w:t>om de wereld en mensen beter te begrijpen en de wereld en relaties te verbeteren. D</w:t>
      </w:r>
      <w:r w:rsidR="00CF560B">
        <w:rPr>
          <w:lang w:val="nl-NL" w:eastAsia="en-US"/>
        </w:rPr>
        <w:t xml:space="preserve">it zoeken naar verbinding tussen leerlingen onderling, maar ook tussen de leraar en leerling, </w:t>
      </w:r>
      <w:r w:rsidRPr="00B626B0">
        <w:rPr>
          <w:lang w:val="nl-NL" w:eastAsia="en-US"/>
        </w:rPr>
        <w:t xml:space="preserve">is een meer horizontale relatie dan traditioneel lesgeven. Natuurlijk heb je als docent of trainer </w:t>
      </w:r>
      <w:r w:rsidR="00CF560B">
        <w:rPr>
          <w:lang w:val="nl-NL" w:eastAsia="en-US"/>
        </w:rPr>
        <w:t xml:space="preserve">wel </w:t>
      </w:r>
      <w:r w:rsidRPr="00B626B0">
        <w:rPr>
          <w:lang w:val="nl-NL" w:eastAsia="en-US"/>
        </w:rPr>
        <w:t xml:space="preserve">meer ervaring </w:t>
      </w:r>
      <w:r w:rsidR="00CF560B">
        <w:rPr>
          <w:lang w:val="nl-NL" w:eastAsia="en-US"/>
        </w:rPr>
        <w:t>en kennis</w:t>
      </w:r>
      <w:r w:rsidR="002135E4">
        <w:rPr>
          <w:lang w:val="nl-NL" w:eastAsia="en-US"/>
        </w:rPr>
        <w:t xml:space="preserve">; </w:t>
      </w:r>
      <w:r w:rsidRPr="00B626B0">
        <w:rPr>
          <w:lang w:val="nl-NL" w:eastAsia="en-US"/>
        </w:rPr>
        <w:t>daar is niets mis mee.</w:t>
      </w:r>
      <w:r w:rsidR="002135E4">
        <w:rPr>
          <w:lang w:val="nl-NL" w:eastAsia="en-US"/>
        </w:rPr>
        <w:t xml:space="preserve"> Maar maak heel spaarzaam gebruik van deze grotere </w:t>
      </w:r>
      <w:r w:rsidR="00F621D3">
        <w:rPr>
          <w:lang w:val="nl-NL" w:eastAsia="en-US"/>
        </w:rPr>
        <w:t xml:space="preserve">kennis, want het gaat </w:t>
      </w:r>
      <w:r w:rsidR="00AF0A74">
        <w:rPr>
          <w:lang w:val="nl-NL" w:eastAsia="en-US"/>
        </w:rPr>
        <w:t xml:space="preserve">in een dialoog niet </w:t>
      </w:r>
      <w:r w:rsidR="00F621D3">
        <w:rPr>
          <w:lang w:val="nl-NL" w:eastAsia="en-US"/>
        </w:rPr>
        <w:t>om overdracht van kennis maar om onderlinge verbinding</w:t>
      </w:r>
      <w:r w:rsidR="002135E4">
        <w:rPr>
          <w:lang w:val="nl-NL" w:eastAsia="en-US"/>
        </w:rPr>
        <w:t xml:space="preserve">.  </w:t>
      </w:r>
    </w:p>
    <w:p w14:paraId="61102AA8" w14:textId="77777777" w:rsidR="002A050E" w:rsidRPr="00B626B0" w:rsidRDefault="002A050E" w:rsidP="002A050E">
      <w:pPr>
        <w:rPr>
          <w:lang w:val="nl-NL" w:eastAsia="en-US"/>
        </w:rPr>
      </w:pPr>
    </w:p>
    <w:p w14:paraId="444160B3" w14:textId="5E2CE694" w:rsidR="002A050E" w:rsidRPr="00B626B0" w:rsidRDefault="002A050E" w:rsidP="002A050E">
      <w:pPr>
        <w:rPr>
          <w:lang w:val="nl-NL" w:eastAsia="en-US"/>
        </w:rPr>
      </w:pPr>
      <w:r w:rsidRPr="00B626B0">
        <w:rPr>
          <w:lang w:val="nl-NL" w:eastAsia="en-US"/>
        </w:rPr>
        <w:t xml:space="preserve">Wees </w:t>
      </w:r>
      <w:r w:rsidR="00020469">
        <w:rPr>
          <w:lang w:val="nl-NL" w:eastAsia="en-US"/>
        </w:rPr>
        <w:t xml:space="preserve">als docent </w:t>
      </w:r>
      <w:r w:rsidRPr="00B626B0">
        <w:rPr>
          <w:lang w:val="nl-NL" w:eastAsia="en-US"/>
        </w:rPr>
        <w:t xml:space="preserve">niet bang om ook je </w:t>
      </w:r>
      <w:r w:rsidR="00020469">
        <w:rPr>
          <w:lang w:val="nl-NL" w:eastAsia="en-US"/>
        </w:rPr>
        <w:t xml:space="preserve">eigen </w:t>
      </w:r>
      <w:r w:rsidRPr="00B626B0">
        <w:rPr>
          <w:lang w:val="nl-NL" w:eastAsia="en-US"/>
        </w:rPr>
        <w:t xml:space="preserve">gevoelens te delen. Als je gekwetst bent door opmerkingen die </w:t>
      </w:r>
      <w:r w:rsidR="00241987">
        <w:rPr>
          <w:lang w:val="nl-NL" w:eastAsia="en-US"/>
        </w:rPr>
        <w:t xml:space="preserve">leerlingen </w:t>
      </w:r>
      <w:r w:rsidRPr="00B626B0">
        <w:rPr>
          <w:lang w:val="nl-NL" w:eastAsia="en-US"/>
        </w:rPr>
        <w:t xml:space="preserve">maken, hoef je dit niet te verbergen. Dat is een verkeerde </w:t>
      </w:r>
      <w:r w:rsidR="00F87829">
        <w:rPr>
          <w:lang w:val="nl-NL" w:eastAsia="en-US"/>
        </w:rPr>
        <w:t xml:space="preserve">opvatting </w:t>
      </w:r>
      <w:r w:rsidRPr="00B626B0">
        <w:rPr>
          <w:lang w:val="nl-NL" w:eastAsia="en-US"/>
        </w:rPr>
        <w:t>van wat "professionele afstand" betekent. "Professionele afstand" betekent niet dat je j</w:t>
      </w:r>
      <w:r w:rsidR="00EB234D">
        <w:rPr>
          <w:lang w:val="nl-NL" w:eastAsia="en-US"/>
        </w:rPr>
        <w:t>ouw</w:t>
      </w:r>
      <w:r w:rsidRPr="00B626B0">
        <w:rPr>
          <w:lang w:val="nl-NL" w:eastAsia="en-US"/>
        </w:rPr>
        <w:t xml:space="preserve"> gevoelens ontkent tijdens het lesgeven, noch dat je de emotionele band met je </w:t>
      </w:r>
      <w:r w:rsidR="00C90D17">
        <w:rPr>
          <w:lang w:val="nl-NL" w:eastAsia="en-US"/>
        </w:rPr>
        <w:t>leerling</w:t>
      </w:r>
      <w:r w:rsidRPr="00B626B0">
        <w:rPr>
          <w:lang w:val="nl-NL" w:eastAsia="en-US"/>
        </w:rPr>
        <w:t xml:space="preserve">en </w:t>
      </w:r>
      <w:r w:rsidR="00F87829">
        <w:rPr>
          <w:lang w:val="nl-NL" w:eastAsia="en-US"/>
        </w:rPr>
        <w:t>ontkent</w:t>
      </w:r>
      <w:r w:rsidR="001A02EE">
        <w:rPr>
          <w:lang w:val="nl-NL" w:eastAsia="en-US"/>
        </w:rPr>
        <w:t xml:space="preserve">. Zelfs als je een pijnlijke discussie met </w:t>
      </w:r>
      <w:r w:rsidRPr="00B626B0">
        <w:rPr>
          <w:lang w:val="nl-NL" w:eastAsia="en-US"/>
        </w:rPr>
        <w:t>je politieke vijanden</w:t>
      </w:r>
      <w:r w:rsidR="001A02EE">
        <w:rPr>
          <w:lang w:val="nl-NL" w:eastAsia="en-US"/>
        </w:rPr>
        <w:t xml:space="preserve"> hebt</w:t>
      </w:r>
      <w:r w:rsidRPr="00B626B0">
        <w:rPr>
          <w:lang w:val="nl-NL" w:eastAsia="en-US"/>
        </w:rPr>
        <w:t xml:space="preserve"> </w:t>
      </w:r>
      <w:r w:rsidR="001A02EE">
        <w:rPr>
          <w:lang w:val="nl-NL" w:eastAsia="en-US"/>
        </w:rPr>
        <w:t>–</w:t>
      </w:r>
      <w:r w:rsidRPr="00B626B0">
        <w:rPr>
          <w:lang w:val="nl-NL" w:eastAsia="en-US"/>
        </w:rPr>
        <w:t xml:space="preserve"> </w:t>
      </w:r>
      <w:r w:rsidR="001A02EE">
        <w:rPr>
          <w:lang w:val="nl-NL" w:eastAsia="en-US"/>
        </w:rPr>
        <w:t xml:space="preserve">zoals </w:t>
      </w:r>
      <w:r w:rsidRPr="00B626B0">
        <w:rPr>
          <w:lang w:val="nl-NL" w:eastAsia="en-US"/>
        </w:rPr>
        <w:t>met politici</w:t>
      </w:r>
      <w:r w:rsidR="008A681F">
        <w:rPr>
          <w:lang w:val="nl-NL" w:eastAsia="en-US"/>
        </w:rPr>
        <w:t xml:space="preserve"> – kan het functioneel zijn om te laten merken dat je </w:t>
      </w:r>
      <w:r w:rsidR="00DF57E6">
        <w:rPr>
          <w:lang w:val="nl-NL" w:eastAsia="en-US"/>
        </w:rPr>
        <w:t>jezelf gekwetst voelt wordt door opmerkingen</w:t>
      </w:r>
      <w:r w:rsidRPr="00B626B0">
        <w:rPr>
          <w:lang w:val="nl-NL" w:eastAsia="en-US"/>
        </w:rPr>
        <w:t xml:space="preserve">. "Professionele afstand" betekent dat je niet toestaat dat je eigen </w:t>
      </w:r>
      <w:r w:rsidR="004B3DC6">
        <w:rPr>
          <w:lang w:val="nl-NL" w:eastAsia="en-US"/>
        </w:rPr>
        <w:t xml:space="preserve">fight-or-flight impulsen </w:t>
      </w:r>
      <w:r w:rsidRPr="00B626B0">
        <w:rPr>
          <w:lang w:val="nl-NL" w:eastAsia="en-US"/>
        </w:rPr>
        <w:t xml:space="preserve">je disfunctioneel laten handelen. Het betekent dat </w:t>
      </w:r>
      <w:r w:rsidR="00041BAA">
        <w:rPr>
          <w:lang w:val="nl-NL" w:eastAsia="en-US"/>
        </w:rPr>
        <w:t xml:space="preserve">je jouw </w:t>
      </w:r>
      <w:r w:rsidRPr="00B626B0">
        <w:rPr>
          <w:lang w:val="nl-NL" w:eastAsia="en-US"/>
        </w:rPr>
        <w:t xml:space="preserve">eigen ideeën niet aan </w:t>
      </w:r>
      <w:r w:rsidR="00041BAA">
        <w:rPr>
          <w:lang w:val="nl-NL" w:eastAsia="en-US"/>
        </w:rPr>
        <w:t xml:space="preserve">je </w:t>
      </w:r>
      <w:r w:rsidR="00C90D17">
        <w:rPr>
          <w:lang w:val="nl-NL" w:eastAsia="en-US"/>
        </w:rPr>
        <w:t>leerling</w:t>
      </w:r>
      <w:r w:rsidRPr="00B626B0">
        <w:rPr>
          <w:lang w:val="nl-NL" w:eastAsia="en-US"/>
        </w:rPr>
        <w:t>en opdringt.</w:t>
      </w:r>
    </w:p>
    <w:p w14:paraId="1B277B8F" w14:textId="77777777" w:rsidR="002A050E" w:rsidRPr="00B626B0" w:rsidRDefault="002A050E" w:rsidP="002A050E">
      <w:pPr>
        <w:rPr>
          <w:lang w:val="nl-NL" w:eastAsia="en-US"/>
        </w:rPr>
      </w:pPr>
    </w:p>
    <w:p w14:paraId="54BBF032" w14:textId="4A4E3CBA" w:rsidR="002A050E" w:rsidRPr="00B626B0" w:rsidRDefault="002A050E" w:rsidP="002A050E">
      <w:pPr>
        <w:rPr>
          <w:lang w:val="nl-NL"/>
        </w:rPr>
      </w:pPr>
      <w:r w:rsidRPr="00B626B0">
        <w:rPr>
          <w:lang w:val="nl-NL" w:eastAsia="en-US"/>
        </w:rPr>
        <w:lastRenderedPageBreak/>
        <w:t xml:space="preserve">Het betekent </w:t>
      </w:r>
      <w:r w:rsidRPr="00B626B0">
        <w:rPr>
          <w:i/>
          <w:lang w:val="nl-NL" w:eastAsia="en-US"/>
        </w:rPr>
        <w:t xml:space="preserve">NIET </w:t>
      </w:r>
      <w:r w:rsidRPr="00B626B0">
        <w:rPr>
          <w:lang w:val="nl-NL" w:eastAsia="en-US"/>
        </w:rPr>
        <w:t xml:space="preserve">dat je je leerdoelen vergeet, zoals het bevorderen van respect en prosociaal gedrag. Deze doelen </w:t>
      </w:r>
      <w:r w:rsidR="00A516B8">
        <w:rPr>
          <w:lang w:val="nl-NL" w:eastAsia="en-US"/>
        </w:rPr>
        <w:t>hoeven niet verborgen te worden</w:t>
      </w:r>
      <w:r w:rsidRPr="00B626B0">
        <w:rPr>
          <w:lang w:val="nl-NL" w:eastAsia="en-US"/>
        </w:rPr>
        <w:t xml:space="preserve">. </w:t>
      </w:r>
      <w:r w:rsidR="00C90D17">
        <w:rPr>
          <w:lang w:val="nl-NL" w:eastAsia="en-US"/>
        </w:rPr>
        <w:t>Leerling</w:t>
      </w:r>
      <w:r w:rsidRPr="00B626B0">
        <w:rPr>
          <w:lang w:val="nl-NL" w:eastAsia="en-US"/>
        </w:rPr>
        <w:t>en die doelen en betrokkenheid bij prosociaal gedrag afwijzen, hebben ernstig</w:t>
      </w:r>
      <w:r w:rsidR="00DC2372">
        <w:rPr>
          <w:lang w:val="nl-NL" w:eastAsia="en-US"/>
        </w:rPr>
        <w:t>e</w:t>
      </w:r>
      <w:r w:rsidRPr="00B626B0">
        <w:rPr>
          <w:lang w:val="nl-NL" w:eastAsia="en-US"/>
        </w:rPr>
        <w:t xml:space="preserve"> socia</w:t>
      </w:r>
      <w:r w:rsidR="00DC2372">
        <w:rPr>
          <w:lang w:val="nl-NL" w:eastAsia="en-US"/>
        </w:rPr>
        <w:t>le</w:t>
      </w:r>
      <w:r w:rsidRPr="00B626B0">
        <w:rPr>
          <w:lang w:val="nl-NL" w:eastAsia="en-US"/>
        </w:rPr>
        <w:t xml:space="preserve"> en </w:t>
      </w:r>
      <w:r w:rsidR="00112471">
        <w:rPr>
          <w:lang w:val="nl-NL" w:eastAsia="en-US"/>
        </w:rPr>
        <w:t xml:space="preserve">mogelijk </w:t>
      </w:r>
      <w:r w:rsidRPr="00B626B0">
        <w:rPr>
          <w:lang w:val="nl-NL" w:eastAsia="en-US"/>
        </w:rPr>
        <w:t>psychologisch</w:t>
      </w:r>
      <w:r w:rsidR="00DC2372">
        <w:rPr>
          <w:lang w:val="nl-NL" w:eastAsia="en-US"/>
        </w:rPr>
        <w:t>e</w:t>
      </w:r>
      <w:r w:rsidRPr="00B626B0">
        <w:rPr>
          <w:lang w:val="nl-NL" w:eastAsia="en-US"/>
        </w:rPr>
        <w:t xml:space="preserve"> proble</w:t>
      </w:r>
      <w:r w:rsidR="00DC2372">
        <w:rPr>
          <w:lang w:val="nl-NL" w:eastAsia="en-US"/>
        </w:rPr>
        <w:t>men</w:t>
      </w:r>
      <w:r w:rsidRPr="00B626B0">
        <w:rPr>
          <w:lang w:val="nl-NL" w:eastAsia="en-US"/>
        </w:rPr>
        <w:t xml:space="preserve">. </w:t>
      </w:r>
      <w:r w:rsidR="00E66E9C">
        <w:rPr>
          <w:lang w:val="nl-NL" w:eastAsia="en-US"/>
        </w:rPr>
        <w:t xml:space="preserve">Het geeft geen zin om ze </w:t>
      </w:r>
      <w:r w:rsidRPr="00B626B0">
        <w:rPr>
          <w:lang w:val="nl-NL" w:eastAsia="en-US"/>
        </w:rPr>
        <w:t>af</w:t>
      </w:r>
      <w:r w:rsidR="00E66E9C">
        <w:rPr>
          <w:lang w:val="nl-NL" w:eastAsia="en-US"/>
        </w:rPr>
        <w:t xml:space="preserve"> te </w:t>
      </w:r>
      <w:r w:rsidRPr="00B626B0">
        <w:rPr>
          <w:lang w:val="nl-NL" w:eastAsia="en-US"/>
        </w:rPr>
        <w:t>wijzen</w:t>
      </w:r>
      <w:r w:rsidR="002C04DF">
        <w:rPr>
          <w:lang w:val="nl-NL" w:eastAsia="en-US"/>
        </w:rPr>
        <w:t xml:space="preserve"> of te straffen vanwege disrespectvol gedrag</w:t>
      </w:r>
      <w:r w:rsidRPr="00B626B0">
        <w:rPr>
          <w:lang w:val="nl-NL" w:eastAsia="en-US"/>
        </w:rPr>
        <w:t xml:space="preserve">, </w:t>
      </w:r>
      <w:r w:rsidR="00E66E9C">
        <w:rPr>
          <w:lang w:val="nl-NL" w:eastAsia="en-US"/>
        </w:rPr>
        <w:t xml:space="preserve">je moet </w:t>
      </w:r>
      <w:r w:rsidR="005E7C07">
        <w:rPr>
          <w:lang w:val="nl-NL" w:eastAsia="en-US"/>
        </w:rPr>
        <w:t xml:space="preserve">juist </w:t>
      </w:r>
      <w:r w:rsidRPr="00B626B0">
        <w:rPr>
          <w:lang w:val="nl-NL" w:eastAsia="en-US"/>
        </w:rPr>
        <w:t>voor ze zorgen</w:t>
      </w:r>
      <w:r w:rsidR="00507C2C">
        <w:rPr>
          <w:lang w:val="nl-NL" w:eastAsia="en-US"/>
        </w:rPr>
        <w:t xml:space="preserve"> </w:t>
      </w:r>
      <w:r w:rsidR="005A30CF">
        <w:rPr>
          <w:lang w:val="nl-NL" w:eastAsia="en-US"/>
        </w:rPr>
        <w:t>en nagaan waarom ze in verzet zijn</w:t>
      </w:r>
      <w:r w:rsidRPr="00B626B0">
        <w:rPr>
          <w:lang w:val="nl-NL" w:eastAsia="en-US"/>
        </w:rPr>
        <w:t>. Doe wat je kunt in je klas of in je discussie, maar als dat onmogelijk wordt, probeer dan professionele hulp in te roepen.</w:t>
      </w:r>
    </w:p>
    <w:p w14:paraId="6D08AEEA" w14:textId="77777777" w:rsidR="007B45E1" w:rsidRPr="00B626B0" w:rsidRDefault="007B45E1" w:rsidP="007B45E1">
      <w:pPr>
        <w:widowControl w:val="0"/>
        <w:spacing w:line="360" w:lineRule="auto"/>
        <w:rPr>
          <w:rFonts w:eastAsia="Arial Unicode MS" w:cstheme="minorHAnsi"/>
          <w:snapToGrid w:val="0"/>
          <w:position w:val="10"/>
          <w:lang w:val="nl-NL" w:eastAsia="nl-NL"/>
        </w:rPr>
      </w:pPr>
      <w:r w:rsidRPr="00B626B0">
        <w:rPr>
          <w:rFonts w:eastAsia="Arial Unicode MS" w:cstheme="minorHAnsi"/>
          <w:snapToGrid w:val="0"/>
          <w:position w:val="10"/>
          <w:lang w:val="nl-NL" w:eastAsia="nl-NL"/>
        </w:rPr>
        <w:t xml:space="preserve"> </w:t>
      </w:r>
    </w:p>
    <w:p w14:paraId="2C17BCD5" w14:textId="77777777" w:rsidR="00AA2132" w:rsidRPr="00B626B0" w:rsidRDefault="00AA2132">
      <w:pPr>
        <w:spacing w:after="200"/>
        <w:jc w:val="left"/>
        <w:rPr>
          <w:rFonts w:eastAsia="Arial Unicode MS" w:cstheme="minorHAnsi"/>
          <w:snapToGrid w:val="0"/>
          <w:position w:val="10"/>
          <w:lang w:val="nl-NL" w:eastAsia="nl-NL"/>
        </w:rPr>
      </w:pPr>
      <w:r w:rsidRPr="00B626B0">
        <w:rPr>
          <w:rFonts w:eastAsia="Arial Unicode MS" w:cstheme="minorHAnsi"/>
          <w:snapToGrid w:val="0"/>
          <w:position w:val="10"/>
          <w:lang w:val="nl-NL" w:eastAsia="nl-NL"/>
        </w:rPr>
        <w:br w:type="page"/>
      </w:r>
    </w:p>
    <w:p w14:paraId="11B6169B" w14:textId="37C07795" w:rsidR="00A310BB" w:rsidRPr="00B626B0" w:rsidRDefault="00C0600A" w:rsidP="00DE765C">
      <w:pPr>
        <w:pStyle w:val="Kop1"/>
        <w:jc w:val="left"/>
        <w:rPr>
          <w:lang w:val="nl-NL"/>
        </w:rPr>
      </w:pPr>
      <w:bookmarkStart w:id="24" w:name="_Toc24125153"/>
      <w:bookmarkStart w:id="25" w:name="_Toc28608979"/>
      <w:bookmarkStart w:id="26" w:name="_Toc37089915"/>
      <w:bookmarkStart w:id="27" w:name="_Toc139723612"/>
      <w:r w:rsidRPr="00B626B0">
        <w:rPr>
          <w:lang w:val="nl-NL"/>
        </w:rPr>
        <w:lastRenderedPageBreak/>
        <w:t>2</w:t>
      </w:r>
      <w:r w:rsidR="00500BE3" w:rsidRPr="00B626B0">
        <w:rPr>
          <w:lang w:val="nl-NL"/>
        </w:rPr>
        <w:t xml:space="preserve">. Vragen die </w:t>
      </w:r>
      <w:r w:rsidR="00C90D17">
        <w:rPr>
          <w:lang w:val="nl-NL"/>
        </w:rPr>
        <w:t>leerling</w:t>
      </w:r>
      <w:r w:rsidR="00500BE3" w:rsidRPr="00B626B0">
        <w:rPr>
          <w:lang w:val="nl-NL"/>
        </w:rPr>
        <w:t>en kunnen stellen</w:t>
      </w:r>
      <w:bookmarkEnd w:id="24"/>
      <w:bookmarkEnd w:id="25"/>
      <w:bookmarkEnd w:id="26"/>
      <w:bookmarkEnd w:id="27"/>
    </w:p>
    <w:p w14:paraId="22E6D155" w14:textId="128325BA" w:rsidR="00A85625" w:rsidRPr="00B626B0" w:rsidRDefault="00606881" w:rsidP="00A310BB">
      <w:pPr>
        <w:rPr>
          <w:snapToGrid w:val="0"/>
          <w:lang w:val="nl-NL" w:eastAsia="nl-NL"/>
        </w:rPr>
      </w:pPr>
      <w:r w:rsidRPr="00B626B0">
        <w:rPr>
          <w:snapToGrid w:val="0"/>
          <w:lang w:val="nl-NL" w:eastAsia="nl-NL"/>
        </w:rPr>
        <w:t xml:space="preserve">In dit artikel vind je </w:t>
      </w:r>
      <w:r w:rsidR="00EB40FD">
        <w:rPr>
          <w:snapToGrid w:val="0"/>
          <w:lang w:val="nl-NL" w:eastAsia="nl-NL"/>
        </w:rPr>
        <w:t xml:space="preserve">een serie </w:t>
      </w:r>
      <w:r w:rsidRPr="00B626B0">
        <w:rPr>
          <w:snapToGrid w:val="0"/>
          <w:lang w:val="nl-NL" w:eastAsia="nl-NL"/>
        </w:rPr>
        <w:t xml:space="preserve">vragen die </w:t>
      </w:r>
      <w:r w:rsidR="00C90D17">
        <w:rPr>
          <w:snapToGrid w:val="0"/>
          <w:lang w:val="nl-NL" w:eastAsia="nl-NL"/>
        </w:rPr>
        <w:t>leerling</w:t>
      </w:r>
      <w:r w:rsidRPr="00B626B0">
        <w:rPr>
          <w:snapToGrid w:val="0"/>
          <w:lang w:val="nl-NL" w:eastAsia="nl-NL"/>
        </w:rPr>
        <w:t xml:space="preserve">en kunnen stellen </w:t>
      </w:r>
      <w:r w:rsidR="00DE435C">
        <w:rPr>
          <w:snapToGrid w:val="0"/>
          <w:lang w:val="nl-NL" w:eastAsia="nl-NL"/>
        </w:rPr>
        <w:t xml:space="preserve">over seksuele en genderdiversiteit </w:t>
      </w:r>
      <w:r w:rsidRPr="00B626B0">
        <w:rPr>
          <w:snapToGrid w:val="0"/>
          <w:lang w:val="nl-NL" w:eastAsia="nl-NL"/>
        </w:rPr>
        <w:t xml:space="preserve">en de </w:t>
      </w:r>
      <w:r w:rsidRPr="003903E3">
        <w:rPr>
          <w:i/>
          <w:iCs/>
          <w:snapToGrid w:val="0"/>
          <w:lang w:val="nl-NL" w:eastAsia="nl-NL"/>
        </w:rPr>
        <w:t>feitelijke</w:t>
      </w:r>
      <w:r w:rsidRPr="00B626B0">
        <w:rPr>
          <w:snapToGrid w:val="0"/>
          <w:lang w:val="nl-NL" w:eastAsia="nl-NL"/>
        </w:rPr>
        <w:t xml:space="preserve"> antwoorden daarop. Het heeft echter geen zin om vragen op een feitelijke manier te beantwoorden </w:t>
      </w:r>
      <w:r w:rsidR="00C02601">
        <w:rPr>
          <w:snapToGrid w:val="0"/>
          <w:lang w:val="nl-NL" w:eastAsia="nl-NL"/>
        </w:rPr>
        <w:t xml:space="preserve">als </w:t>
      </w:r>
      <w:r w:rsidR="00C90D17">
        <w:rPr>
          <w:snapToGrid w:val="0"/>
          <w:lang w:val="nl-NL" w:eastAsia="nl-NL"/>
        </w:rPr>
        <w:t>leerling</w:t>
      </w:r>
      <w:r w:rsidRPr="00B626B0">
        <w:rPr>
          <w:snapToGrid w:val="0"/>
          <w:lang w:val="nl-NL" w:eastAsia="nl-NL"/>
        </w:rPr>
        <w:t xml:space="preserve">en ze op een bevooroordeelde </w:t>
      </w:r>
      <w:r w:rsidR="00C02601">
        <w:rPr>
          <w:snapToGrid w:val="0"/>
          <w:lang w:val="nl-NL" w:eastAsia="nl-NL"/>
        </w:rPr>
        <w:t xml:space="preserve">en </w:t>
      </w:r>
      <w:r w:rsidR="0069714E">
        <w:rPr>
          <w:snapToGrid w:val="0"/>
          <w:lang w:val="nl-NL" w:eastAsia="nl-NL"/>
        </w:rPr>
        <w:t>emotioneel g</w:t>
      </w:r>
      <w:r w:rsidR="00C02601">
        <w:rPr>
          <w:snapToGrid w:val="0"/>
          <w:lang w:val="nl-NL" w:eastAsia="nl-NL"/>
        </w:rPr>
        <w:t xml:space="preserve">eladen </w:t>
      </w:r>
      <w:r w:rsidRPr="00B626B0">
        <w:rPr>
          <w:snapToGrid w:val="0"/>
          <w:lang w:val="nl-NL" w:eastAsia="nl-NL"/>
        </w:rPr>
        <w:t>manier stellen. Vooringenomen vragen kunnen worden beschouwd als "bevooroordeelde opmerkingen vermomd als vragen".</w:t>
      </w:r>
    </w:p>
    <w:p w14:paraId="78E0F955" w14:textId="28A17826" w:rsidR="00A85625" w:rsidRPr="00B626B0" w:rsidRDefault="00606881" w:rsidP="00A310BB">
      <w:pPr>
        <w:rPr>
          <w:snapToGrid w:val="0"/>
          <w:lang w:val="nl-NL" w:eastAsia="nl-NL"/>
        </w:rPr>
      </w:pPr>
      <w:r w:rsidRPr="00B626B0">
        <w:rPr>
          <w:snapToGrid w:val="0"/>
          <w:lang w:val="nl-NL" w:eastAsia="nl-NL"/>
        </w:rPr>
        <w:t>Als leerlingen bijvoorbeeld een vraag stellen omdat ze LHBTIQ+ raar vinden en hun vragen zijn doorspekt met verbazing, schrik, walging of angst, is het vaak niet zinvol om zo'n vraag op een feitelijke manier te beantwoorden. Sommige 'feiten' kunnen hun vooroordelen zelfs versterken, omdat de aard van vooroordelen is dat er altijd voorbeelden zullen zijn van LHBTIQ+ of -praktijken die stereotypen bevestigen, en dit alleen maar ontkennen zal niet werken.</w:t>
      </w:r>
    </w:p>
    <w:p w14:paraId="44B6D4DE" w14:textId="31EA48CC" w:rsidR="00A310BB" w:rsidRPr="00B626B0" w:rsidRDefault="00606881" w:rsidP="00A310BB">
      <w:pPr>
        <w:rPr>
          <w:snapToGrid w:val="0"/>
          <w:lang w:val="nl-NL" w:eastAsia="nl-NL"/>
        </w:rPr>
      </w:pPr>
      <w:r w:rsidRPr="00B626B0">
        <w:rPr>
          <w:snapToGrid w:val="0"/>
          <w:lang w:val="nl-NL" w:eastAsia="nl-NL"/>
        </w:rPr>
        <w:t xml:space="preserve">Daarom geven we </w:t>
      </w:r>
      <w:r w:rsidR="007E4F65">
        <w:rPr>
          <w:snapToGrid w:val="0"/>
          <w:lang w:val="nl-NL" w:eastAsia="nl-NL"/>
        </w:rPr>
        <w:t xml:space="preserve">in dit artikel </w:t>
      </w:r>
      <w:r w:rsidRPr="00B626B0">
        <w:rPr>
          <w:snapToGrid w:val="0"/>
          <w:lang w:val="nl-NL" w:eastAsia="nl-NL"/>
        </w:rPr>
        <w:t xml:space="preserve">niet alleen objectieve informatie, maar ook suggesties om op een pedagogisch verantwoorde manier te reageren op vooringenomen vragen en opmerkingen. </w:t>
      </w:r>
      <w:r w:rsidR="00341391">
        <w:rPr>
          <w:snapToGrid w:val="0"/>
          <w:lang w:val="nl-NL" w:eastAsia="nl-NL"/>
        </w:rPr>
        <w:t xml:space="preserve">Als voorbeeld </w:t>
      </w:r>
      <w:r w:rsidRPr="00B626B0">
        <w:rPr>
          <w:snapToGrid w:val="0"/>
          <w:lang w:val="nl-NL" w:eastAsia="nl-NL"/>
        </w:rPr>
        <w:t xml:space="preserve">geven we </w:t>
      </w:r>
      <w:r w:rsidR="00341391">
        <w:rPr>
          <w:snapToGrid w:val="0"/>
          <w:lang w:val="nl-NL" w:eastAsia="nl-NL"/>
        </w:rPr>
        <w:t xml:space="preserve">steeds </w:t>
      </w:r>
      <w:r w:rsidRPr="00B626B0">
        <w:rPr>
          <w:snapToGrid w:val="0"/>
          <w:lang w:val="nl-NL" w:eastAsia="nl-NL"/>
        </w:rPr>
        <w:t xml:space="preserve">antwoorden zoals </w:t>
      </w:r>
      <w:r w:rsidR="00341391">
        <w:rPr>
          <w:snapToGrid w:val="0"/>
          <w:lang w:val="nl-NL" w:eastAsia="nl-NL"/>
        </w:rPr>
        <w:t xml:space="preserve">die </w:t>
      </w:r>
      <w:r w:rsidRPr="00B626B0">
        <w:rPr>
          <w:snapToGrid w:val="0"/>
          <w:lang w:val="nl-NL" w:eastAsia="nl-NL"/>
        </w:rPr>
        <w:t xml:space="preserve">letterlijk op </w:t>
      </w:r>
      <w:r w:rsidR="00C90D17">
        <w:rPr>
          <w:snapToGrid w:val="0"/>
          <w:lang w:val="nl-NL" w:eastAsia="nl-NL"/>
        </w:rPr>
        <w:t>leerling</w:t>
      </w:r>
      <w:r w:rsidRPr="00B626B0">
        <w:rPr>
          <w:snapToGrid w:val="0"/>
          <w:lang w:val="nl-NL" w:eastAsia="nl-NL"/>
        </w:rPr>
        <w:t>en zou kunnen reageren. Di</w:t>
      </w:r>
      <w:r w:rsidR="00341391">
        <w:rPr>
          <w:snapToGrid w:val="0"/>
          <w:lang w:val="nl-NL" w:eastAsia="nl-NL"/>
        </w:rPr>
        <w:t>e voorbeelden zijn</w:t>
      </w:r>
      <w:r w:rsidRPr="00B626B0">
        <w:rPr>
          <w:snapToGrid w:val="0"/>
          <w:lang w:val="nl-NL" w:eastAsia="nl-NL"/>
        </w:rPr>
        <w:t xml:space="preserve"> niet bedoeld als dictaat, maar als voorbeeld van hoe </w:t>
      </w:r>
      <w:r w:rsidR="00341391">
        <w:rPr>
          <w:snapToGrid w:val="0"/>
          <w:lang w:val="nl-NL" w:eastAsia="nl-NL"/>
        </w:rPr>
        <w:t xml:space="preserve">je </w:t>
      </w:r>
      <w:r w:rsidRPr="00B626B0">
        <w:rPr>
          <w:snapToGrid w:val="0"/>
          <w:lang w:val="nl-NL" w:eastAsia="nl-NL"/>
        </w:rPr>
        <w:t xml:space="preserve">zou kunnen reageren. Natuurlijk adviseren we dat elke leraar zijn eigen manier en stijl vindt om dit te doen en we hopen dat deze </w:t>
      </w:r>
      <w:r w:rsidR="007C2EE5">
        <w:rPr>
          <w:snapToGrid w:val="0"/>
          <w:lang w:val="nl-NL" w:eastAsia="nl-NL"/>
        </w:rPr>
        <w:t xml:space="preserve">artikel </w:t>
      </w:r>
      <w:r w:rsidRPr="00B626B0">
        <w:rPr>
          <w:snapToGrid w:val="0"/>
          <w:lang w:val="nl-NL" w:eastAsia="nl-NL"/>
        </w:rPr>
        <w:t>als inspiratie dient.</w:t>
      </w:r>
    </w:p>
    <w:p w14:paraId="6D92E503" w14:textId="7F54539D" w:rsidR="00A310BB" w:rsidRPr="00B626B0" w:rsidRDefault="00A310BB" w:rsidP="00A310BB">
      <w:pPr>
        <w:rPr>
          <w:snapToGrid w:val="0"/>
          <w:lang w:val="nl-NL" w:eastAsia="nl-NL"/>
        </w:rPr>
      </w:pPr>
      <w:r w:rsidRPr="00B626B0">
        <w:rPr>
          <w:snapToGrid w:val="0"/>
          <w:lang w:val="nl-NL" w:eastAsia="nl-NL"/>
        </w:rPr>
        <w:t xml:space="preserve">Veel gestelde vragen van </w:t>
      </w:r>
      <w:r w:rsidR="00C90D17">
        <w:rPr>
          <w:snapToGrid w:val="0"/>
          <w:lang w:val="nl-NL" w:eastAsia="nl-NL"/>
        </w:rPr>
        <w:t>leerling</w:t>
      </w:r>
      <w:r w:rsidRPr="00B626B0">
        <w:rPr>
          <w:snapToGrid w:val="0"/>
          <w:lang w:val="nl-NL" w:eastAsia="nl-NL"/>
        </w:rPr>
        <w:t xml:space="preserve">en </w:t>
      </w:r>
      <w:r w:rsidRPr="00B626B0">
        <w:rPr>
          <w:b/>
          <w:bCs/>
          <w:snapToGrid w:val="0"/>
          <w:lang w:val="nl-NL" w:eastAsia="nl-NL"/>
        </w:rPr>
        <w:t xml:space="preserve">zijn onder </w:t>
      </w:r>
      <w:r w:rsidRPr="00B626B0">
        <w:rPr>
          <w:snapToGrid w:val="0"/>
          <w:lang w:val="nl-NL" w:eastAsia="nl-NL"/>
        </w:rPr>
        <w:t xml:space="preserve">te </w:t>
      </w:r>
      <w:r w:rsidRPr="00B626B0">
        <w:rPr>
          <w:b/>
          <w:bCs/>
          <w:snapToGrid w:val="0"/>
          <w:lang w:val="nl-NL" w:eastAsia="nl-NL"/>
        </w:rPr>
        <w:t xml:space="preserve">verdelen in </w:t>
      </w:r>
      <w:r w:rsidRPr="00B626B0">
        <w:rPr>
          <w:snapToGrid w:val="0"/>
          <w:lang w:val="nl-NL" w:eastAsia="nl-NL"/>
        </w:rPr>
        <w:t>de volgende categorieën:</w:t>
      </w:r>
    </w:p>
    <w:p w14:paraId="4040935C" w14:textId="75511BC7" w:rsidR="00A310BB" w:rsidRPr="00B626B0" w:rsidRDefault="00A310BB">
      <w:pPr>
        <w:pStyle w:val="Lijstalinea"/>
        <w:numPr>
          <w:ilvl w:val="0"/>
          <w:numId w:val="2"/>
        </w:numPr>
        <w:rPr>
          <w:snapToGrid w:val="0"/>
          <w:lang w:val="nl-NL" w:eastAsia="nl-NL"/>
        </w:rPr>
      </w:pPr>
      <w:r w:rsidRPr="00B626B0">
        <w:rPr>
          <w:snapToGrid w:val="0"/>
          <w:lang w:val="nl-NL" w:eastAsia="nl-NL"/>
        </w:rPr>
        <w:t xml:space="preserve">Vragen over </w:t>
      </w:r>
      <w:r w:rsidRPr="00B626B0">
        <w:rPr>
          <w:b/>
          <w:bCs/>
          <w:i/>
          <w:snapToGrid w:val="0"/>
          <w:lang w:val="nl-NL" w:eastAsia="nl-NL"/>
        </w:rPr>
        <w:t xml:space="preserve">openheid </w:t>
      </w:r>
      <w:r w:rsidRPr="00B626B0">
        <w:rPr>
          <w:i/>
          <w:snapToGrid w:val="0"/>
          <w:lang w:val="nl-NL" w:eastAsia="nl-NL"/>
        </w:rPr>
        <w:t xml:space="preserve">over anders zijn: </w:t>
      </w:r>
      <w:r w:rsidR="00D942F3">
        <w:rPr>
          <w:snapToGrid w:val="0"/>
          <w:lang w:val="nl-NL" w:eastAsia="nl-NL"/>
        </w:rPr>
        <w:t xml:space="preserve">coming-out, </w:t>
      </w:r>
      <w:r w:rsidRPr="00B626B0">
        <w:rPr>
          <w:snapToGrid w:val="0"/>
          <w:lang w:val="nl-NL" w:eastAsia="nl-NL"/>
        </w:rPr>
        <w:t>wat is LHBT</w:t>
      </w:r>
      <w:r w:rsidR="00F13663">
        <w:rPr>
          <w:snapToGrid w:val="0"/>
          <w:lang w:val="nl-NL" w:eastAsia="nl-NL"/>
        </w:rPr>
        <w:t xml:space="preserve">IQ+ </w:t>
      </w:r>
      <w:r w:rsidRPr="00B626B0">
        <w:rPr>
          <w:snapToGrid w:val="0"/>
          <w:lang w:val="nl-NL" w:eastAsia="nl-NL"/>
        </w:rPr>
        <w:t>discriminatie</w:t>
      </w:r>
      <w:r w:rsidR="001212A6">
        <w:rPr>
          <w:snapToGrid w:val="0"/>
          <w:lang w:val="nl-NL" w:eastAsia="nl-NL"/>
        </w:rPr>
        <w:t xml:space="preserve">, </w:t>
      </w:r>
      <w:r w:rsidRPr="00B626B0">
        <w:rPr>
          <w:snapToGrid w:val="0"/>
          <w:lang w:val="nl-NL" w:eastAsia="nl-NL"/>
        </w:rPr>
        <w:t>vragen over LHBT</w:t>
      </w:r>
      <w:r w:rsidR="00F13663">
        <w:rPr>
          <w:snapToGrid w:val="0"/>
          <w:lang w:val="nl-NL" w:eastAsia="nl-NL"/>
        </w:rPr>
        <w:t xml:space="preserve">IQ+ </w:t>
      </w:r>
      <w:r w:rsidRPr="00B626B0">
        <w:rPr>
          <w:snapToGrid w:val="0"/>
          <w:lang w:val="nl-NL" w:eastAsia="nl-NL"/>
        </w:rPr>
        <w:t>(sub)culturen</w:t>
      </w:r>
      <w:r w:rsidR="001212A6">
        <w:rPr>
          <w:snapToGrid w:val="0"/>
          <w:lang w:val="nl-NL" w:eastAsia="nl-NL"/>
        </w:rPr>
        <w:t xml:space="preserve"> en LHTIQ+ Pride</w:t>
      </w:r>
      <w:r w:rsidRPr="00B626B0">
        <w:rPr>
          <w:snapToGrid w:val="0"/>
          <w:lang w:val="nl-NL" w:eastAsia="nl-NL"/>
        </w:rPr>
        <w:t>.</w:t>
      </w:r>
    </w:p>
    <w:p w14:paraId="08621787" w14:textId="15DD8BBC" w:rsidR="00A310BB" w:rsidRPr="00B626B0" w:rsidRDefault="00A310BB">
      <w:pPr>
        <w:pStyle w:val="Lijstalinea"/>
        <w:numPr>
          <w:ilvl w:val="0"/>
          <w:numId w:val="2"/>
        </w:numPr>
        <w:rPr>
          <w:snapToGrid w:val="0"/>
          <w:lang w:val="nl-NL" w:eastAsia="nl-NL"/>
        </w:rPr>
      </w:pPr>
      <w:r w:rsidRPr="00B626B0">
        <w:rPr>
          <w:snapToGrid w:val="0"/>
          <w:lang w:val="nl-NL" w:eastAsia="nl-NL"/>
        </w:rPr>
        <w:t xml:space="preserve">Vragen over </w:t>
      </w:r>
      <w:r w:rsidRPr="00B626B0">
        <w:rPr>
          <w:b/>
          <w:bCs/>
          <w:i/>
          <w:snapToGrid w:val="0"/>
          <w:lang w:val="nl-NL" w:eastAsia="nl-NL"/>
        </w:rPr>
        <w:t>ge</w:t>
      </w:r>
      <w:r w:rsidR="00F13663">
        <w:rPr>
          <w:b/>
          <w:bCs/>
          <w:i/>
          <w:snapToGrid w:val="0"/>
          <w:lang w:val="nl-NL" w:eastAsia="nl-NL"/>
        </w:rPr>
        <w:t>nder</w:t>
      </w:r>
      <w:r w:rsidR="00E86890">
        <w:rPr>
          <w:b/>
          <w:bCs/>
          <w:i/>
          <w:snapToGrid w:val="0"/>
          <w:lang w:val="nl-NL" w:eastAsia="nl-NL"/>
        </w:rPr>
        <w:t>:</w:t>
      </w:r>
      <w:r w:rsidRPr="00B626B0">
        <w:rPr>
          <w:snapToGrid w:val="0"/>
          <w:lang w:val="nl-NL" w:eastAsia="nl-NL"/>
        </w:rPr>
        <w:t xml:space="preserve"> </w:t>
      </w:r>
      <w:r w:rsidR="00DB62C3">
        <w:rPr>
          <w:snapToGrid w:val="0"/>
          <w:lang w:val="nl-NL" w:eastAsia="nl-NL"/>
        </w:rPr>
        <w:t xml:space="preserve"> </w:t>
      </w:r>
      <w:r w:rsidR="000B4796">
        <w:rPr>
          <w:snapToGrid w:val="0"/>
          <w:lang w:val="nl-NL" w:eastAsia="nl-NL"/>
        </w:rPr>
        <w:t>biolo</w:t>
      </w:r>
      <w:r w:rsidR="00F953BB">
        <w:rPr>
          <w:snapToGrid w:val="0"/>
          <w:lang w:val="nl-NL" w:eastAsia="nl-NL"/>
        </w:rPr>
        <w:t xml:space="preserve">gische </w:t>
      </w:r>
      <w:r w:rsidR="00DB62C3">
        <w:rPr>
          <w:snapToGrid w:val="0"/>
          <w:lang w:val="nl-NL" w:eastAsia="nl-NL"/>
        </w:rPr>
        <w:t xml:space="preserve">sekse, gender, genderrollen, </w:t>
      </w:r>
      <w:r w:rsidR="000D3ED1">
        <w:rPr>
          <w:snapToGrid w:val="0"/>
          <w:lang w:val="nl-NL" w:eastAsia="nl-NL"/>
        </w:rPr>
        <w:t xml:space="preserve">seksistische </w:t>
      </w:r>
      <w:r w:rsidR="000B54BA">
        <w:rPr>
          <w:snapToGrid w:val="0"/>
          <w:lang w:val="nl-NL" w:eastAsia="nl-NL"/>
        </w:rPr>
        <w:t xml:space="preserve">scheldwoorden zoals </w:t>
      </w:r>
      <w:r w:rsidRPr="00B626B0">
        <w:rPr>
          <w:snapToGrid w:val="0"/>
          <w:lang w:val="nl-NL" w:eastAsia="nl-NL"/>
        </w:rPr>
        <w:t>mietjes, tom boys of tran</w:t>
      </w:r>
      <w:r w:rsidR="009B3F28">
        <w:rPr>
          <w:snapToGrid w:val="0"/>
          <w:lang w:val="nl-NL" w:eastAsia="nl-NL"/>
        </w:rPr>
        <w:t>sen</w:t>
      </w:r>
      <w:r w:rsidRPr="00B626B0">
        <w:rPr>
          <w:snapToGrid w:val="0"/>
          <w:lang w:val="nl-NL" w:eastAsia="nl-NL"/>
        </w:rPr>
        <w:t>.</w:t>
      </w:r>
    </w:p>
    <w:p w14:paraId="362D471F" w14:textId="2D762F25" w:rsidR="00A310BB" w:rsidRPr="00B626B0" w:rsidRDefault="00A310BB">
      <w:pPr>
        <w:pStyle w:val="Lijstalinea"/>
        <w:numPr>
          <w:ilvl w:val="0"/>
          <w:numId w:val="2"/>
        </w:numPr>
        <w:rPr>
          <w:snapToGrid w:val="0"/>
          <w:lang w:val="nl-NL" w:eastAsia="nl-NL"/>
        </w:rPr>
      </w:pPr>
      <w:r w:rsidRPr="00B626B0">
        <w:rPr>
          <w:snapToGrid w:val="0"/>
          <w:lang w:val="nl-NL" w:eastAsia="nl-NL"/>
        </w:rPr>
        <w:lastRenderedPageBreak/>
        <w:t xml:space="preserve">Vragen over </w:t>
      </w:r>
      <w:r w:rsidRPr="00B626B0">
        <w:rPr>
          <w:b/>
          <w:bCs/>
          <w:i/>
          <w:snapToGrid w:val="0"/>
          <w:lang w:val="nl-NL" w:eastAsia="nl-NL"/>
        </w:rPr>
        <w:t>le</w:t>
      </w:r>
      <w:r w:rsidR="00F953BB">
        <w:rPr>
          <w:b/>
          <w:bCs/>
          <w:i/>
          <w:snapToGrid w:val="0"/>
          <w:lang w:val="nl-NL" w:eastAsia="nl-NL"/>
        </w:rPr>
        <w:t>efwijzen:</w:t>
      </w:r>
      <w:r w:rsidRPr="00B626B0">
        <w:rPr>
          <w:snapToGrid w:val="0"/>
          <w:lang w:val="nl-NL" w:eastAsia="nl-NL"/>
        </w:rPr>
        <w:t xml:space="preserve"> </w:t>
      </w:r>
      <w:r w:rsidR="00E55723">
        <w:rPr>
          <w:snapToGrid w:val="0"/>
          <w:lang w:val="nl-NL" w:eastAsia="nl-NL"/>
        </w:rPr>
        <w:t xml:space="preserve">partnerkeuze, </w:t>
      </w:r>
      <w:r w:rsidRPr="00B626B0">
        <w:rPr>
          <w:snapToGrid w:val="0"/>
          <w:lang w:val="nl-NL" w:eastAsia="nl-NL"/>
        </w:rPr>
        <w:t>daten, seksualiteit en relaties</w:t>
      </w:r>
      <w:r w:rsidR="003E7750">
        <w:rPr>
          <w:snapToGrid w:val="0"/>
          <w:lang w:val="nl-NL" w:eastAsia="nl-NL"/>
        </w:rPr>
        <w:t>, stereotype vooro</w:t>
      </w:r>
      <w:r w:rsidR="00E55723">
        <w:rPr>
          <w:snapToGrid w:val="0"/>
          <w:lang w:val="nl-NL" w:eastAsia="nl-NL"/>
        </w:rPr>
        <w:t>o</w:t>
      </w:r>
      <w:r w:rsidR="003E7750">
        <w:rPr>
          <w:snapToGrid w:val="0"/>
          <w:lang w:val="nl-NL" w:eastAsia="nl-NL"/>
        </w:rPr>
        <w:t>rdelen over heterorelaties en homorelaties en sek</w:t>
      </w:r>
      <w:r w:rsidR="00E55723">
        <w:rPr>
          <w:snapToGrid w:val="0"/>
          <w:lang w:val="nl-NL" w:eastAsia="nl-NL"/>
        </w:rPr>
        <w:t>s</w:t>
      </w:r>
      <w:r w:rsidR="003E7750">
        <w:rPr>
          <w:snapToGrid w:val="0"/>
          <w:lang w:val="nl-NL" w:eastAsia="nl-NL"/>
        </w:rPr>
        <w:t>u</w:t>
      </w:r>
      <w:r w:rsidR="00E55723">
        <w:rPr>
          <w:snapToGrid w:val="0"/>
          <w:lang w:val="nl-NL" w:eastAsia="nl-NL"/>
        </w:rPr>
        <w:t>a</w:t>
      </w:r>
      <w:r w:rsidR="003E7750">
        <w:rPr>
          <w:snapToGrid w:val="0"/>
          <w:lang w:val="nl-NL" w:eastAsia="nl-NL"/>
        </w:rPr>
        <w:t>liteit</w:t>
      </w:r>
      <w:r w:rsidRPr="00B626B0">
        <w:rPr>
          <w:snapToGrid w:val="0"/>
          <w:lang w:val="nl-NL" w:eastAsia="nl-NL"/>
        </w:rPr>
        <w:t>.</w:t>
      </w:r>
    </w:p>
    <w:p w14:paraId="020E4921" w14:textId="5DA62C4F" w:rsidR="00A310BB" w:rsidRPr="00B626B0" w:rsidRDefault="00A310BB">
      <w:pPr>
        <w:pStyle w:val="Lijstalinea"/>
        <w:numPr>
          <w:ilvl w:val="0"/>
          <w:numId w:val="2"/>
        </w:numPr>
        <w:rPr>
          <w:snapToGrid w:val="0"/>
          <w:lang w:val="nl-NL" w:eastAsia="nl-NL"/>
        </w:rPr>
      </w:pPr>
      <w:r w:rsidRPr="00B626B0">
        <w:rPr>
          <w:snapToGrid w:val="0"/>
          <w:lang w:val="nl-NL" w:eastAsia="nl-NL"/>
        </w:rPr>
        <w:t xml:space="preserve">Vragen over </w:t>
      </w:r>
      <w:r w:rsidR="007209A9">
        <w:rPr>
          <w:snapToGrid w:val="0"/>
          <w:lang w:val="nl-NL" w:eastAsia="nl-NL"/>
        </w:rPr>
        <w:t>(seksuele)</w:t>
      </w:r>
      <w:r w:rsidRPr="00B626B0">
        <w:rPr>
          <w:b/>
          <w:bCs/>
          <w:i/>
          <w:snapToGrid w:val="0"/>
          <w:lang w:val="nl-NL" w:eastAsia="nl-NL"/>
        </w:rPr>
        <w:t>oriëntatie</w:t>
      </w:r>
      <w:r w:rsidR="000F053B">
        <w:rPr>
          <w:b/>
          <w:bCs/>
          <w:i/>
          <w:snapToGrid w:val="0"/>
          <w:lang w:val="nl-NL" w:eastAsia="nl-NL"/>
        </w:rPr>
        <w:t>:</w:t>
      </w:r>
      <w:r w:rsidRPr="00B626B0">
        <w:rPr>
          <w:snapToGrid w:val="0"/>
          <w:lang w:val="nl-NL" w:eastAsia="nl-NL"/>
        </w:rPr>
        <w:t xml:space="preserve"> </w:t>
      </w:r>
      <w:r w:rsidR="000F053B">
        <w:rPr>
          <w:snapToGrid w:val="0"/>
          <w:lang w:val="nl-NL" w:eastAsia="nl-NL"/>
        </w:rPr>
        <w:t xml:space="preserve">is het natuurlijk of aangeleerd, </w:t>
      </w:r>
      <w:r w:rsidR="002806A9">
        <w:rPr>
          <w:snapToGrid w:val="0"/>
          <w:lang w:val="nl-NL" w:eastAsia="nl-NL"/>
        </w:rPr>
        <w:t xml:space="preserve">hoe anders is het dan heterogevoel, </w:t>
      </w:r>
      <w:r w:rsidR="00B023A9">
        <w:rPr>
          <w:snapToGrid w:val="0"/>
          <w:lang w:val="nl-NL" w:eastAsia="nl-NL"/>
        </w:rPr>
        <w:t>de oorzaak, kan je van voorkeur veranderen?</w:t>
      </w:r>
    </w:p>
    <w:p w14:paraId="257A8037" w14:textId="44AD829B" w:rsidR="00606881" w:rsidRDefault="00606881" w:rsidP="00A310BB">
      <w:pPr>
        <w:rPr>
          <w:rFonts w:cstheme="minorHAnsi"/>
          <w:snapToGrid w:val="0"/>
          <w:position w:val="10"/>
          <w:lang w:val="nl-NL" w:eastAsia="nl-NL"/>
        </w:rPr>
      </w:pPr>
      <w:r w:rsidRPr="00B626B0">
        <w:rPr>
          <w:rFonts w:cstheme="minorHAnsi"/>
          <w:snapToGrid w:val="0"/>
          <w:position w:val="10"/>
          <w:lang w:val="nl-NL" w:eastAsia="nl-NL"/>
        </w:rPr>
        <w:t>Deze indeling is gebaseerd op het OGLO-model.</w:t>
      </w:r>
    </w:p>
    <w:p w14:paraId="25101BA7" w14:textId="4C21E500" w:rsidR="00B4719D" w:rsidRDefault="00B4719D" w:rsidP="00A310BB">
      <w:pPr>
        <w:rPr>
          <w:rFonts w:cstheme="minorHAnsi"/>
          <w:snapToGrid w:val="0"/>
          <w:position w:val="10"/>
          <w:lang w:val="nl-NL" w:eastAsia="nl-NL"/>
        </w:rPr>
      </w:pPr>
      <w:r>
        <w:rPr>
          <w:rFonts w:cstheme="minorHAnsi"/>
          <w:snapToGrid w:val="0"/>
          <w:position w:val="10"/>
          <w:lang w:val="nl-NL" w:eastAsia="nl-NL"/>
        </w:rPr>
        <w:t>Bij elke vraag hebben we het antwoord opgedeeld in vier onderdelen:</w:t>
      </w:r>
    </w:p>
    <w:p w14:paraId="00931692" w14:textId="1B576142" w:rsidR="00B4719D" w:rsidRDefault="006C604A" w:rsidP="006C604A">
      <w:pPr>
        <w:pStyle w:val="Lijstalinea"/>
        <w:numPr>
          <w:ilvl w:val="0"/>
          <w:numId w:val="70"/>
        </w:numPr>
        <w:rPr>
          <w:rFonts w:cstheme="minorHAnsi"/>
          <w:snapToGrid w:val="0"/>
          <w:position w:val="10"/>
          <w:lang w:val="nl-NL" w:eastAsia="nl-NL"/>
        </w:rPr>
      </w:pPr>
      <w:r>
        <w:rPr>
          <w:rFonts w:cstheme="minorHAnsi"/>
          <w:snapToGrid w:val="0"/>
          <w:position w:val="10"/>
          <w:lang w:val="nl-NL" w:eastAsia="nl-NL"/>
        </w:rPr>
        <w:t>KORT ANTWOORD</w:t>
      </w:r>
      <w:r w:rsidR="002C5202">
        <w:rPr>
          <w:rFonts w:cstheme="minorHAnsi"/>
          <w:snapToGrid w:val="0"/>
          <w:position w:val="10"/>
          <w:lang w:val="nl-NL" w:eastAsia="nl-NL"/>
        </w:rPr>
        <w:t xml:space="preserve">: dit is een diplomatiek </w:t>
      </w:r>
      <w:r w:rsidR="00EA0723">
        <w:rPr>
          <w:rFonts w:cstheme="minorHAnsi"/>
          <w:snapToGrid w:val="0"/>
          <w:position w:val="10"/>
          <w:lang w:val="nl-NL" w:eastAsia="nl-NL"/>
        </w:rPr>
        <w:t xml:space="preserve">maar correct </w:t>
      </w:r>
      <w:r w:rsidR="002C5202">
        <w:rPr>
          <w:rFonts w:cstheme="minorHAnsi"/>
          <w:snapToGrid w:val="0"/>
          <w:position w:val="10"/>
          <w:lang w:val="nl-NL" w:eastAsia="nl-NL"/>
        </w:rPr>
        <w:t xml:space="preserve">antwoord </w:t>
      </w:r>
      <w:r w:rsidR="00EA0723">
        <w:rPr>
          <w:rFonts w:cstheme="minorHAnsi"/>
          <w:snapToGrid w:val="0"/>
          <w:position w:val="10"/>
          <w:lang w:val="nl-NL" w:eastAsia="nl-NL"/>
        </w:rPr>
        <w:t>dat je kunt geven als je weinig tijd hebt en niet in discussie wilt gaan op dat moment.</w:t>
      </w:r>
    </w:p>
    <w:p w14:paraId="3A945A12" w14:textId="1AF6EE47" w:rsidR="006C604A" w:rsidRDefault="006C604A" w:rsidP="006C604A">
      <w:pPr>
        <w:pStyle w:val="Lijstalinea"/>
        <w:numPr>
          <w:ilvl w:val="0"/>
          <w:numId w:val="70"/>
        </w:numPr>
        <w:rPr>
          <w:rFonts w:cstheme="minorHAnsi"/>
          <w:snapToGrid w:val="0"/>
          <w:position w:val="10"/>
          <w:lang w:val="nl-NL" w:eastAsia="nl-NL"/>
        </w:rPr>
      </w:pPr>
      <w:r>
        <w:rPr>
          <w:rFonts w:cstheme="minorHAnsi"/>
          <w:snapToGrid w:val="0"/>
          <w:position w:val="10"/>
          <w:lang w:val="nl-NL" w:eastAsia="nl-NL"/>
        </w:rPr>
        <w:t>LANG ANTWOORD</w:t>
      </w:r>
      <w:r w:rsidR="00EA0723">
        <w:rPr>
          <w:rFonts w:cstheme="minorHAnsi"/>
          <w:snapToGrid w:val="0"/>
          <w:position w:val="10"/>
          <w:lang w:val="nl-NL" w:eastAsia="nl-NL"/>
        </w:rPr>
        <w:t xml:space="preserve">: dit </w:t>
      </w:r>
      <w:r w:rsidR="00801891">
        <w:rPr>
          <w:rFonts w:cstheme="minorHAnsi"/>
          <w:snapToGrid w:val="0"/>
          <w:position w:val="10"/>
          <w:lang w:val="nl-NL" w:eastAsia="nl-NL"/>
        </w:rPr>
        <w:t>type antwoord geeft meer feitelijke informatie, maar op een manier die hopelijk “creatieve twijfel” creëert bij leerlingen</w:t>
      </w:r>
      <w:r w:rsidR="00751E91">
        <w:rPr>
          <w:rFonts w:cstheme="minorHAnsi"/>
          <w:snapToGrid w:val="0"/>
          <w:position w:val="10"/>
          <w:lang w:val="nl-NL" w:eastAsia="nl-NL"/>
        </w:rPr>
        <w:t xml:space="preserve"> en die ertoe leidt dat ze eventueel bevooroordeelde vragen of opmerkingen gaan heroverwegen. </w:t>
      </w:r>
      <w:r w:rsidR="007004A8">
        <w:rPr>
          <w:rFonts w:cstheme="minorHAnsi"/>
          <w:snapToGrid w:val="0"/>
          <w:position w:val="10"/>
          <w:lang w:val="nl-NL" w:eastAsia="nl-NL"/>
        </w:rPr>
        <w:t xml:space="preserve">Voor een </w:t>
      </w:r>
      <w:r w:rsidR="008916D2">
        <w:rPr>
          <w:rFonts w:cstheme="minorHAnsi"/>
          <w:snapToGrid w:val="0"/>
          <w:position w:val="10"/>
          <w:lang w:val="nl-NL" w:eastAsia="nl-NL"/>
        </w:rPr>
        <w:t xml:space="preserve">docent is het </w:t>
      </w:r>
      <w:r w:rsidR="008916D2" w:rsidRPr="008916D2">
        <w:rPr>
          <w:rFonts w:cstheme="minorHAnsi"/>
          <w:i/>
          <w:iCs w:val="0"/>
          <w:snapToGrid w:val="0"/>
          <w:position w:val="10"/>
          <w:lang w:val="nl-NL" w:eastAsia="nl-NL"/>
        </w:rPr>
        <w:t>niet</w:t>
      </w:r>
      <w:r w:rsidR="008916D2">
        <w:rPr>
          <w:rFonts w:cstheme="minorHAnsi"/>
          <w:snapToGrid w:val="0"/>
          <w:position w:val="10"/>
          <w:lang w:val="nl-NL" w:eastAsia="nl-NL"/>
        </w:rPr>
        <w:t xml:space="preserve"> verstandig dit soort informatie te geven als de vraag </w:t>
      </w:r>
      <w:r w:rsidR="007004A8">
        <w:rPr>
          <w:rFonts w:cstheme="minorHAnsi"/>
          <w:snapToGrid w:val="0"/>
          <w:position w:val="10"/>
          <w:lang w:val="nl-NL" w:eastAsia="nl-NL"/>
        </w:rPr>
        <w:t xml:space="preserve">bevooroordeeld of met onderliggende negatieve emotie wordt gesteld. </w:t>
      </w:r>
    </w:p>
    <w:p w14:paraId="320EE307" w14:textId="2992A2F4" w:rsidR="006C604A" w:rsidRDefault="006C604A" w:rsidP="006C604A">
      <w:pPr>
        <w:pStyle w:val="Lijstalinea"/>
        <w:numPr>
          <w:ilvl w:val="0"/>
          <w:numId w:val="70"/>
        </w:numPr>
        <w:rPr>
          <w:rFonts w:cstheme="minorHAnsi"/>
          <w:snapToGrid w:val="0"/>
          <w:position w:val="10"/>
          <w:lang w:val="nl-NL" w:eastAsia="nl-NL"/>
        </w:rPr>
      </w:pPr>
      <w:r>
        <w:rPr>
          <w:rFonts w:cstheme="minorHAnsi"/>
          <w:snapToGrid w:val="0"/>
          <w:position w:val="10"/>
          <w:lang w:val="nl-NL" w:eastAsia="nl-NL"/>
        </w:rPr>
        <w:t>HETERONORMATIEVE ASPECTEN</w:t>
      </w:r>
      <w:r w:rsidR="00751E91">
        <w:rPr>
          <w:rFonts w:cstheme="minorHAnsi"/>
          <w:snapToGrid w:val="0"/>
          <w:position w:val="10"/>
          <w:lang w:val="nl-NL" w:eastAsia="nl-NL"/>
        </w:rPr>
        <w:t xml:space="preserve">: deze paragraaf </w:t>
      </w:r>
      <w:r w:rsidR="00FE3793">
        <w:rPr>
          <w:rFonts w:cstheme="minorHAnsi"/>
          <w:snapToGrid w:val="0"/>
          <w:position w:val="10"/>
          <w:lang w:val="nl-NL" w:eastAsia="nl-NL"/>
        </w:rPr>
        <w:t xml:space="preserve">geeft </w:t>
      </w:r>
      <w:r w:rsidR="00751E91">
        <w:rPr>
          <w:rFonts w:cstheme="minorHAnsi"/>
          <w:snapToGrid w:val="0"/>
          <w:position w:val="10"/>
          <w:lang w:val="nl-NL" w:eastAsia="nl-NL"/>
        </w:rPr>
        <w:t>voor de docent</w:t>
      </w:r>
      <w:r w:rsidR="00FE3793">
        <w:rPr>
          <w:rFonts w:cstheme="minorHAnsi"/>
          <w:snapToGrid w:val="0"/>
          <w:position w:val="10"/>
          <w:lang w:val="nl-NL" w:eastAsia="nl-NL"/>
        </w:rPr>
        <w:t xml:space="preserve"> een indicatie van waarop eventuele vooroordelen achter vragen</w:t>
      </w:r>
      <w:r w:rsidR="005D416D">
        <w:rPr>
          <w:rFonts w:cstheme="minorHAnsi"/>
          <w:snapToGrid w:val="0"/>
          <w:position w:val="10"/>
          <w:lang w:val="nl-NL" w:eastAsia="nl-NL"/>
        </w:rPr>
        <w:t xml:space="preserve"> op gebaseerd kunnen zijn en geeft suggesties voor hoe de docent de norm van heteroseksualiteit kan proberen te nuanceren.</w:t>
      </w:r>
    </w:p>
    <w:p w14:paraId="75EC60E8" w14:textId="6736F617" w:rsidR="006C604A" w:rsidRPr="006C604A" w:rsidRDefault="002C5202" w:rsidP="006C604A">
      <w:pPr>
        <w:pStyle w:val="Lijstalinea"/>
        <w:numPr>
          <w:ilvl w:val="0"/>
          <w:numId w:val="70"/>
        </w:numPr>
        <w:rPr>
          <w:rFonts w:cstheme="minorHAnsi"/>
          <w:snapToGrid w:val="0"/>
          <w:position w:val="10"/>
          <w:lang w:val="nl-NL" w:eastAsia="nl-NL"/>
        </w:rPr>
      </w:pPr>
      <w:r>
        <w:rPr>
          <w:rFonts w:cstheme="minorHAnsi"/>
          <w:snapToGrid w:val="0"/>
          <w:position w:val="10"/>
          <w:lang w:val="nl-NL" w:eastAsia="nl-NL"/>
        </w:rPr>
        <w:t>VRAGEN VOOR DIALOOG</w:t>
      </w:r>
      <w:r w:rsidR="005D416D">
        <w:rPr>
          <w:rFonts w:cstheme="minorHAnsi"/>
          <w:snapToGrid w:val="0"/>
          <w:position w:val="10"/>
          <w:lang w:val="nl-NL" w:eastAsia="nl-NL"/>
        </w:rPr>
        <w:t xml:space="preserve">: dit zijn suggesties voor concrete vragen die de docent kan stellen om discussie en herwaardering van heteronormativiteit </w:t>
      </w:r>
      <w:r w:rsidR="00724492">
        <w:rPr>
          <w:rFonts w:cstheme="minorHAnsi"/>
          <w:snapToGrid w:val="0"/>
          <w:position w:val="10"/>
          <w:lang w:val="nl-NL" w:eastAsia="nl-NL"/>
        </w:rPr>
        <w:t>in gang te zetten.</w:t>
      </w:r>
    </w:p>
    <w:p w14:paraId="54FBFDBE" w14:textId="77777777" w:rsidR="00B4719D" w:rsidRPr="00B626B0" w:rsidRDefault="00B4719D" w:rsidP="00A310BB">
      <w:pPr>
        <w:rPr>
          <w:rFonts w:cstheme="minorHAnsi"/>
          <w:snapToGrid w:val="0"/>
          <w:position w:val="10"/>
          <w:lang w:val="nl-NL" w:eastAsia="nl-NL"/>
        </w:rPr>
      </w:pPr>
    </w:p>
    <w:p w14:paraId="31948CB6" w14:textId="13CF023A" w:rsidR="00A310BB" w:rsidRPr="00B626B0" w:rsidRDefault="00A310BB" w:rsidP="00A310BB">
      <w:pPr>
        <w:pStyle w:val="Kop3"/>
        <w:rPr>
          <w:lang w:val="nl-NL"/>
        </w:rPr>
      </w:pPr>
      <w:bookmarkStart w:id="28" w:name="_Toc24125154"/>
      <w:bookmarkStart w:id="29" w:name="_Toc28608982"/>
      <w:bookmarkStart w:id="30" w:name="_Toc37089918"/>
      <w:bookmarkStart w:id="31" w:name="_Toc139723613"/>
      <w:r w:rsidRPr="00B626B0">
        <w:rPr>
          <w:lang w:val="nl-NL"/>
        </w:rPr>
        <w:t>Vragen over anders zijn</w:t>
      </w:r>
      <w:bookmarkEnd w:id="28"/>
      <w:bookmarkEnd w:id="29"/>
      <w:bookmarkEnd w:id="30"/>
      <w:bookmarkEnd w:id="31"/>
    </w:p>
    <w:p w14:paraId="2AE7028D" w14:textId="77777777" w:rsidR="00A310BB" w:rsidRPr="00B626B0" w:rsidRDefault="00A310BB" w:rsidP="00A310BB">
      <w:pPr>
        <w:widowControl w:val="0"/>
        <w:rPr>
          <w:rFonts w:cstheme="minorHAnsi"/>
          <w:b/>
          <w:snapToGrid w:val="0"/>
          <w:position w:val="10"/>
          <w:lang w:val="nl-NL" w:eastAsia="nl-NL"/>
        </w:rPr>
      </w:pPr>
    </w:p>
    <w:p w14:paraId="7B59AC4B" w14:textId="3CE254B9" w:rsidR="00A310BB" w:rsidRDefault="00A310BB" w:rsidP="009E77EC">
      <w:pPr>
        <w:pStyle w:val="Kop4"/>
        <w:rPr>
          <w:snapToGrid w:val="0"/>
          <w:lang w:val="nl-NL" w:eastAsia="nl-NL"/>
        </w:rPr>
      </w:pPr>
      <w:r w:rsidRPr="00B626B0">
        <w:rPr>
          <w:snapToGrid w:val="0"/>
          <w:lang w:val="nl-NL" w:eastAsia="nl-NL"/>
        </w:rPr>
        <w:t>Is</w:t>
      </w:r>
      <w:r w:rsidR="00ED5A32">
        <w:rPr>
          <w:snapToGrid w:val="0"/>
          <w:lang w:val="nl-NL" w:eastAsia="nl-NL"/>
        </w:rPr>
        <w:t xml:space="preserve"> jezelf LHBTIQ+ noemen een modeverschijnsel</w:t>
      </w:r>
      <w:r w:rsidRPr="00B626B0">
        <w:rPr>
          <w:snapToGrid w:val="0"/>
          <w:lang w:val="nl-NL" w:eastAsia="nl-NL"/>
        </w:rPr>
        <w:t>?</w:t>
      </w:r>
    </w:p>
    <w:p w14:paraId="13FB66B0" w14:textId="77777777" w:rsidR="006170B3" w:rsidRPr="006170B3" w:rsidRDefault="006170B3" w:rsidP="006170B3">
      <w:pPr>
        <w:rPr>
          <w:lang w:val="nl-NL" w:eastAsia="nl-NL"/>
        </w:rPr>
      </w:pPr>
    </w:p>
    <w:p w14:paraId="6B78AC6F" w14:textId="4075603F" w:rsidR="00E023D0" w:rsidRDefault="002204F8" w:rsidP="00A310BB">
      <w:pPr>
        <w:rPr>
          <w:snapToGrid w:val="0"/>
          <w:lang w:val="nl-NL" w:eastAsia="nl-NL"/>
        </w:rPr>
      </w:pPr>
      <w:r>
        <w:rPr>
          <w:snapToGrid w:val="0"/>
          <w:lang w:val="nl-NL" w:eastAsia="nl-NL"/>
        </w:rPr>
        <w:t>KORT ANTWOORD</w:t>
      </w:r>
    </w:p>
    <w:p w14:paraId="3A33A79E" w14:textId="264C622C" w:rsidR="00A310BB" w:rsidRDefault="00A310BB" w:rsidP="00A310BB">
      <w:pPr>
        <w:rPr>
          <w:snapToGrid w:val="0"/>
          <w:lang w:val="nl-NL" w:eastAsia="nl-NL"/>
        </w:rPr>
      </w:pPr>
      <w:r w:rsidRPr="00B626B0">
        <w:rPr>
          <w:snapToGrid w:val="0"/>
          <w:lang w:val="nl-NL" w:eastAsia="nl-NL"/>
        </w:rPr>
        <w:t xml:space="preserve">Nee. </w:t>
      </w:r>
      <w:r w:rsidR="0001417B">
        <w:rPr>
          <w:snapToGrid w:val="0"/>
          <w:lang w:val="nl-NL" w:eastAsia="nl-NL"/>
        </w:rPr>
        <w:t>Een m</w:t>
      </w:r>
      <w:r w:rsidRPr="00B626B0">
        <w:rPr>
          <w:snapToGrid w:val="0"/>
          <w:lang w:val="nl-NL" w:eastAsia="nl-NL"/>
        </w:rPr>
        <w:t>ode is van korte duur en verandert van seizoen tot seizoen. Mode is een uitvinding van marketingbedrijven.</w:t>
      </w:r>
    </w:p>
    <w:p w14:paraId="6683C446" w14:textId="77777777" w:rsidR="0001417B" w:rsidRPr="00B626B0" w:rsidRDefault="0001417B" w:rsidP="00A310BB">
      <w:pPr>
        <w:rPr>
          <w:snapToGrid w:val="0"/>
          <w:lang w:val="nl-NL" w:eastAsia="nl-NL"/>
        </w:rPr>
      </w:pPr>
    </w:p>
    <w:p w14:paraId="44B641DF" w14:textId="77777777" w:rsidR="009E77EC" w:rsidRDefault="009E77EC" w:rsidP="00A310BB">
      <w:pPr>
        <w:rPr>
          <w:snapToGrid w:val="0"/>
          <w:lang w:val="nl-NL" w:eastAsia="nl-NL"/>
        </w:rPr>
      </w:pPr>
      <w:r>
        <w:rPr>
          <w:snapToGrid w:val="0"/>
          <w:lang w:val="nl-NL" w:eastAsia="nl-NL"/>
        </w:rPr>
        <w:t>LANG ANTWOORD</w:t>
      </w:r>
    </w:p>
    <w:p w14:paraId="6AB2214D" w14:textId="03573C70" w:rsidR="00A310BB" w:rsidRPr="00D12C5D" w:rsidRDefault="00A310BB" w:rsidP="00A310BB">
      <w:pPr>
        <w:rPr>
          <w:snapToGrid w:val="0"/>
          <w:lang w:val="nl-NL" w:eastAsia="nl-NL"/>
        </w:rPr>
      </w:pPr>
      <w:r w:rsidRPr="00B626B0">
        <w:rPr>
          <w:snapToGrid w:val="0"/>
          <w:lang w:val="nl-NL" w:eastAsia="nl-NL"/>
        </w:rPr>
        <w:t>Hoe mannen/vrouwen of jongens/meisjes seks hebben, wat hun seksuele voorkeuren zijn en of en hoe ze erover praten, is door de geschiedenis heen verschillend. Hoe culturen omgaan met LHBT</w:t>
      </w:r>
      <w:r w:rsidR="003A5429">
        <w:rPr>
          <w:snapToGrid w:val="0"/>
          <w:lang w:val="nl-NL" w:eastAsia="nl-NL"/>
        </w:rPr>
        <w:t>IQ+</w:t>
      </w:r>
      <w:r w:rsidRPr="00B626B0">
        <w:rPr>
          <w:snapToGrid w:val="0"/>
          <w:lang w:val="nl-NL" w:eastAsia="nl-NL"/>
        </w:rPr>
        <w:t xml:space="preserve"> is heel verschillend. </w:t>
      </w:r>
      <w:r w:rsidR="00B6593F">
        <w:rPr>
          <w:snapToGrid w:val="0"/>
          <w:lang w:val="nl-NL" w:eastAsia="nl-NL"/>
        </w:rPr>
        <w:t xml:space="preserve">De manier waarop mensen en culturen </w:t>
      </w:r>
      <w:r w:rsidR="00FA545F">
        <w:rPr>
          <w:snapToGrid w:val="0"/>
          <w:lang w:val="nl-NL" w:eastAsia="nl-NL"/>
        </w:rPr>
        <w:t>o</w:t>
      </w:r>
      <w:r w:rsidRPr="00B626B0">
        <w:rPr>
          <w:snapToGrid w:val="0"/>
          <w:lang w:val="nl-NL" w:eastAsia="nl-NL"/>
        </w:rPr>
        <w:t xml:space="preserve">mgaan met </w:t>
      </w:r>
      <w:r w:rsidR="00013598">
        <w:rPr>
          <w:snapToGrid w:val="0"/>
          <w:lang w:val="nl-NL" w:eastAsia="nl-NL"/>
        </w:rPr>
        <w:t xml:space="preserve">seksuele en genderdiversiteit </w:t>
      </w:r>
      <w:r w:rsidRPr="00B626B0">
        <w:rPr>
          <w:snapToGrid w:val="0"/>
          <w:lang w:val="nl-NL" w:eastAsia="nl-NL"/>
        </w:rPr>
        <w:t xml:space="preserve">kan </w:t>
      </w:r>
      <w:r w:rsidR="00B6593F">
        <w:rPr>
          <w:snapToGrid w:val="0"/>
          <w:lang w:val="nl-NL" w:eastAsia="nl-NL"/>
        </w:rPr>
        <w:t xml:space="preserve">wel </w:t>
      </w:r>
      <w:r w:rsidRPr="00B626B0">
        <w:rPr>
          <w:snapToGrid w:val="0"/>
          <w:lang w:val="nl-NL" w:eastAsia="nl-NL"/>
        </w:rPr>
        <w:t xml:space="preserve">veranderen, maar veel langzamer dan </w:t>
      </w:r>
      <w:r w:rsidR="00FA545F">
        <w:rPr>
          <w:snapToGrid w:val="0"/>
          <w:lang w:val="nl-NL" w:eastAsia="nl-NL"/>
        </w:rPr>
        <w:t xml:space="preserve">een </w:t>
      </w:r>
      <w:r w:rsidRPr="00B626B0">
        <w:rPr>
          <w:snapToGrid w:val="0"/>
          <w:lang w:val="nl-NL" w:eastAsia="nl-NL"/>
        </w:rPr>
        <w:t xml:space="preserve">mode. Het hangt </w:t>
      </w:r>
      <w:r w:rsidR="00F92767">
        <w:rPr>
          <w:snapToGrid w:val="0"/>
          <w:lang w:val="nl-NL" w:eastAsia="nl-NL"/>
        </w:rPr>
        <w:t xml:space="preserve">niet </w:t>
      </w:r>
      <w:r w:rsidRPr="00B626B0">
        <w:rPr>
          <w:snapToGrid w:val="0"/>
          <w:lang w:val="nl-NL" w:eastAsia="nl-NL"/>
        </w:rPr>
        <w:t>af van marketing of een plotselinge golf</w:t>
      </w:r>
      <w:r w:rsidR="00F92767">
        <w:rPr>
          <w:snapToGrid w:val="0"/>
          <w:lang w:val="nl-NL" w:eastAsia="nl-NL"/>
        </w:rPr>
        <w:t xml:space="preserve"> van belangstelling</w:t>
      </w:r>
      <w:r w:rsidRPr="00B626B0">
        <w:rPr>
          <w:snapToGrid w:val="0"/>
          <w:lang w:val="nl-NL" w:eastAsia="nl-NL"/>
        </w:rPr>
        <w:t xml:space="preserve">, maar van langzame culturele bewegingen. </w:t>
      </w:r>
      <w:r w:rsidR="00283BF6">
        <w:rPr>
          <w:snapToGrid w:val="0"/>
          <w:lang w:val="nl-NL" w:eastAsia="nl-NL"/>
        </w:rPr>
        <w:t>In Wes</w:t>
      </w:r>
      <w:r w:rsidR="008F00F8">
        <w:rPr>
          <w:snapToGrid w:val="0"/>
          <w:lang w:val="nl-NL" w:eastAsia="nl-NL"/>
        </w:rPr>
        <w:t>te</w:t>
      </w:r>
      <w:r w:rsidR="0025573A">
        <w:rPr>
          <w:snapToGrid w:val="0"/>
          <w:lang w:val="nl-NL" w:eastAsia="nl-NL"/>
        </w:rPr>
        <w:t>rse landen</w:t>
      </w:r>
      <w:r w:rsidR="008F00F8">
        <w:rPr>
          <w:snapToGrid w:val="0"/>
          <w:lang w:val="nl-NL" w:eastAsia="nl-NL"/>
        </w:rPr>
        <w:t xml:space="preserve"> is er</w:t>
      </w:r>
      <w:r w:rsidRPr="00B626B0">
        <w:rPr>
          <w:snapToGrid w:val="0"/>
          <w:lang w:val="nl-NL" w:eastAsia="nl-NL"/>
        </w:rPr>
        <w:t xml:space="preserve"> in de afgelopen 100 jaar </w:t>
      </w:r>
      <w:r w:rsidR="00406C55" w:rsidRPr="00B626B0">
        <w:rPr>
          <w:snapToGrid w:val="0"/>
          <w:lang w:val="nl-NL" w:eastAsia="nl-NL"/>
        </w:rPr>
        <w:t xml:space="preserve">een trend </w:t>
      </w:r>
      <w:r w:rsidRPr="00B626B0">
        <w:rPr>
          <w:snapToGrid w:val="0"/>
          <w:lang w:val="nl-NL" w:eastAsia="nl-NL"/>
        </w:rPr>
        <w:t xml:space="preserve">dat mensen </w:t>
      </w:r>
      <w:r w:rsidR="00425D42">
        <w:rPr>
          <w:snapToGrid w:val="0"/>
          <w:lang w:val="nl-NL" w:eastAsia="nl-NL"/>
        </w:rPr>
        <w:t xml:space="preserve">die vallen op </w:t>
      </w:r>
      <w:r w:rsidRPr="00B626B0">
        <w:rPr>
          <w:snapToGrid w:val="0"/>
          <w:lang w:val="nl-NL" w:eastAsia="nl-NL"/>
        </w:rPr>
        <w:t xml:space="preserve">hetzelfde geslacht meer open </w:t>
      </w:r>
      <w:r w:rsidRPr="00D12C5D">
        <w:rPr>
          <w:snapToGrid w:val="0"/>
          <w:lang w:val="nl-NL" w:eastAsia="nl-NL"/>
        </w:rPr>
        <w:t>werden. Sommigen beg</w:t>
      </w:r>
      <w:r w:rsidR="007B618F" w:rsidRPr="00D12C5D">
        <w:rPr>
          <w:snapToGrid w:val="0"/>
          <w:lang w:val="nl-NL" w:eastAsia="nl-NL"/>
        </w:rPr>
        <w:t>o</w:t>
      </w:r>
      <w:r w:rsidRPr="00D12C5D">
        <w:rPr>
          <w:snapToGrid w:val="0"/>
          <w:lang w:val="nl-NL" w:eastAsia="nl-NL"/>
        </w:rPr>
        <w:t xml:space="preserve">nnen zichzelf lesbisch, homoseksueel, biseksueel, transseksueel, interseksueel of transgender te noemen. Er zijn mensen die graag dingen uitproberen en zichzelf </w:t>
      </w:r>
      <w:r w:rsidRPr="00D12C5D">
        <w:rPr>
          <w:snapToGrid w:val="0"/>
          <w:lang w:val="en-GB" w:eastAsia="nl-NL"/>
        </w:rPr>
        <w:t>bi-</w:t>
      </w:r>
      <w:r w:rsidR="008F00F8" w:rsidRPr="00D12C5D">
        <w:rPr>
          <w:snapToGrid w:val="0"/>
          <w:lang w:val="en-GB" w:eastAsia="nl-NL"/>
        </w:rPr>
        <w:t>curious</w:t>
      </w:r>
      <w:r w:rsidRPr="00D12C5D">
        <w:rPr>
          <w:snapToGrid w:val="0"/>
          <w:lang w:val="nl-NL" w:eastAsia="nl-NL"/>
        </w:rPr>
        <w:t xml:space="preserve"> noemen. Dit komt omdat mensen zich langzaamaan vrijer voelen, en </w:t>
      </w:r>
      <w:r w:rsidR="00CD5009" w:rsidRPr="00D12C5D">
        <w:rPr>
          <w:snapToGrid w:val="0"/>
          <w:lang w:val="nl-NL" w:eastAsia="nl-NL"/>
        </w:rPr>
        <w:t xml:space="preserve">het is </w:t>
      </w:r>
      <w:r w:rsidRPr="00D12C5D">
        <w:rPr>
          <w:snapToGrid w:val="0"/>
          <w:lang w:val="nl-NL" w:eastAsia="nl-NL"/>
        </w:rPr>
        <w:t>geen kortstondige mode.</w:t>
      </w:r>
    </w:p>
    <w:p w14:paraId="3A66B57A" w14:textId="0892E5AA" w:rsidR="008A3CA9" w:rsidRPr="00D12C5D" w:rsidRDefault="00B0003C" w:rsidP="00A310BB">
      <w:pPr>
        <w:rPr>
          <w:snapToGrid w:val="0"/>
          <w:lang w:val="nl-NL" w:eastAsia="nl-NL"/>
        </w:rPr>
      </w:pPr>
      <w:r w:rsidRPr="00D12C5D">
        <w:rPr>
          <w:snapToGrid w:val="0"/>
          <w:lang w:val="nl-NL" w:eastAsia="nl-NL"/>
        </w:rPr>
        <w:t>HETERONORMATIEVE ASPECTEN</w:t>
      </w:r>
    </w:p>
    <w:p w14:paraId="701BA318" w14:textId="77777777" w:rsidR="006C39E0" w:rsidRDefault="0066062B" w:rsidP="00A310BB">
      <w:pPr>
        <w:rPr>
          <w:snapToGrid w:val="0"/>
          <w:lang w:val="nl-NL" w:eastAsia="nl-NL"/>
        </w:rPr>
      </w:pPr>
      <w:r w:rsidRPr="00D12C5D">
        <w:rPr>
          <w:snapToGrid w:val="0"/>
          <w:lang w:val="nl-NL" w:eastAsia="nl-NL"/>
        </w:rPr>
        <w:t xml:space="preserve">Deze vraag gaat in wezen over </w:t>
      </w:r>
      <w:r w:rsidR="006473E7" w:rsidRPr="00D12C5D">
        <w:rPr>
          <w:snapToGrid w:val="0"/>
          <w:lang w:val="nl-NL" w:eastAsia="nl-NL"/>
        </w:rPr>
        <w:t>n</w:t>
      </w:r>
      <w:r w:rsidRPr="00D12C5D">
        <w:rPr>
          <w:snapToGrid w:val="0"/>
          <w:lang w:val="nl-NL" w:eastAsia="nl-NL"/>
        </w:rPr>
        <w:t xml:space="preserve">on-conformisme. Waarom moet iemand zo nodig </w:t>
      </w:r>
      <w:r w:rsidR="008E6CCE" w:rsidRPr="00D12C5D">
        <w:rPr>
          <w:snapToGrid w:val="0"/>
          <w:lang w:val="nl-NL" w:eastAsia="nl-NL"/>
        </w:rPr>
        <w:t xml:space="preserve">“anders” zijn of zich als “bijzonder” voordoen? Dat moet wel een </w:t>
      </w:r>
      <w:r w:rsidR="0015692F" w:rsidRPr="00D12C5D">
        <w:rPr>
          <w:snapToGrid w:val="0"/>
          <w:lang w:val="nl-NL" w:eastAsia="nl-NL"/>
        </w:rPr>
        <w:t xml:space="preserve">oppervlakkige </w:t>
      </w:r>
      <w:r w:rsidR="008E6CCE" w:rsidRPr="00D12C5D">
        <w:rPr>
          <w:snapToGrid w:val="0"/>
          <w:lang w:val="nl-NL" w:eastAsia="nl-NL"/>
        </w:rPr>
        <w:t>mode zijn</w:t>
      </w:r>
      <w:r w:rsidR="0015692F" w:rsidRPr="00D12C5D">
        <w:rPr>
          <w:snapToGrid w:val="0"/>
          <w:lang w:val="nl-NL" w:eastAsia="nl-NL"/>
        </w:rPr>
        <w:t>!</w:t>
      </w:r>
      <w:r w:rsidR="00F91DA5" w:rsidRPr="00D12C5D">
        <w:rPr>
          <w:snapToGrid w:val="0"/>
          <w:lang w:val="nl-NL" w:eastAsia="nl-NL"/>
        </w:rPr>
        <w:t xml:space="preserve"> </w:t>
      </w:r>
      <w:r w:rsidR="003248A9" w:rsidRPr="00D12C5D">
        <w:rPr>
          <w:snapToGrid w:val="0"/>
          <w:lang w:val="nl-NL" w:eastAsia="nl-NL"/>
        </w:rPr>
        <w:t xml:space="preserve">De onderliggende emotie van dit vooroordeel is </w:t>
      </w:r>
      <w:r w:rsidR="0082521D" w:rsidRPr="00D12C5D">
        <w:rPr>
          <w:snapToGrid w:val="0"/>
          <w:lang w:val="nl-NL" w:eastAsia="nl-NL"/>
        </w:rPr>
        <w:t xml:space="preserve">afwijzing van non-conformisme en anders zijn. </w:t>
      </w:r>
      <w:r w:rsidR="008E6CCE" w:rsidRPr="00D12C5D">
        <w:rPr>
          <w:snapToGrid w:val="0"/>
          <w:lang w:val="nl-NL" w:eastAsia="nl-NL"/>
        </w:rPr>
        <w:t xml:space="preserve"> </w:t>
      </w:r>
    </w:p>
    <w:p w14:paraId="2E4D9B59" w14:textId="7E0710C7" w:rsidR="00B0003C" w:rsidRPr="00D12C5D" w:rsidRDefault="00E11F3F" w:rsidP="00A310BB">
      <w:pPr>
        <w:rPr>
          <w:snapToGrid w:val="0"/>
          <w:lang w:val="nl-NL" w:eastAsia="nl-NL"/>
        </w:rPr>
      </w:pPr>
      <w:r w:rsidRPr="00D12C5D">
        <w:rPr>
          <w:snapToGrid w:val="0"/>
          <w:lang w:val="nl-NL" w:eastAsia="nl-NL"/>
        </w:rPr>
        <w:t xml:space="preserve">De taak van de docent is om ruimte te creëren voor diversiteit. </w:t>
      </w:r>
      <w:r w:rsidR="00810F7E" w:rsidRPr="00D12C5D">
        <w:rPr>
          <w:snapToGrid w:val="0"/>
          <w:lang w:val="nl-NL" w:eastAsia="nl-NL"/>
        </w:rPr>
        <w:t xml:space="preserve">Dat kan het best door aan te sluiten  op de eigen behoefte van leerlingen om zichzelf te kunnen zijn er eigen keuzes te maken, ook als </w:t>
      </w:r>
      <w:r w:rsidR="00424E12" w:rsidRPr="00D12C5D">
        <w:rPr>
          <w:snapToGrid w:val="0"/>
          <w:lang w:val="nl-NL" w:eastAsia="nl-NL"/>
        </w:rPr>
        <w:t>die afwijkt van ver</w:t>
      </w:r>
      <w:r w:rsidR="00D12C5D" w:rsidRPr="00D12C5D">
        <w:rPr>
          <w:snapToGrid w:val="0"/>
          <w:lang w:val="nl-NL" w:eastAsia="nl-NL"/>
        </w:rPr>
        <w:t>w</w:t>
      </w:r>
      <w:r w:rsidR="00424E12" w:rsidRPr="00D12C5D">
        <w:rPr>
          <w:snapToGrid w:val="0"/>
          <w:lang w:val="nl-NL" w:eastAsia="nl-NL"/>
        </w:rPr>
        <w:t xml:space="preserve">achtingen en normen. </w:t>
      </w:r>
    </w:p>
    <w:p w14:paraId="2BF62977" w14:textId="77777777" w:rsidR="006C76FB" w:rsidRPr="00D12C5D" w:rsidRDefault="006C76FB" w:rsidP="00A310BB">
      <w:pPr>
        <w:rPr>
          <w:snapToGrid w:val="0"/>
          <w:lang w:val="nl-NL" w:eastAsia="nl-NL"/>
        </w:rPr>
      </w:pPr>
      <w:r w:rsidRPr="00D12C5D">
        <w:rPr>
          <w:snapToGrid w:val="0"/>
          <w:lang w:val="nl-NL" w:eastAsia="nl-NL"/>
        </w:rPr>
        <w:t>VRAGEN VOOR DIALOOG</w:t>
      </w:r>
    </w:p>
    <w:p w14:paraId="4EB47D0F" w14:textId="400A9920" w:rsidR="00A310BB" w:rsidRPr="00D12C5D" w:rsidRDefault="00A310BB" w:rsidP="00A310BB">
      <w:pPr>
        <w:rPr>
          <w:snapToGrid w:val="0"/>
          <w:lang w:val="nl-NL" w:eastAsia="nl-NL"/>
        </w:rPr>
      </w:pPr>
      <w:r w:rsidRPr="00D12C5D">
        <w:rPr>
          <w:snapToGrid w:val="0"/>
          <w:lang w:val="nl-NL" w:eastAsia="nl-NL"/>
        </w:rPr>
        <w:t>Heb je ooit gehoord van een marketingbedrijf dat promoot om volgend seizoen homoseksueel of biseksueel te zijn? Zou je het leuk vinden als er zo'n mode was? Waarom dacht je dat homoseksueel, lesbisch of biseksueel modieus zijn tegenwoordig in de mode is?</w:t>
      </w:r>
      <w:r w:rsidR="00424E12" w:rsidRPr="00D12C5D">
        <w:rPr>
          <w:snapToGrid w:val="0"/>
          <w:lang w:val="nl-NL" w:eastAsia="nl-NL"/>
        </w:rPr>
        <w:t xml:space="preserve"> Vindt jij het leuk om jezelf te zijn, eigen keuzes te maken? </w:t>
      </w:r>
      <w:r w:rsidR="0093053C" w:rsidRPr="00D12C5D">
        <w:rPr>
          <w:snapToGrid w:val="0"/>
          <w:lang w:val="nl-NL" w:eastAsia="nl-NL"/>
        </w:rPr>
        <w:t xml:space="preserve">Wijken die soms af van wat anderen normaal vinden? Hoe zou je het vinden als anderen jouw eigen keuzes een “modeverschijnsel” zouden noemen? </w:t>
      </w:r>
    </w:p>
    <w:p w14:paraId="7D2E8C7A" w14:textId="77777777" w:rsidR="00A310BB" w:rsidRPr="00B626B0" w:rsidRDefault="00A310BB" w:rsidP="00A310BB">
      <w:pPr>
        <w:rPr>
          <w:snapToGrid w:val="0"/>
          <w:lang w:val="nl-NL" w:eastAsia="nl-NL"/>
        </w:rPr>
      </w:pPr>
    </w:p>
    <w:p w14:paraId="1C7D9DBB" w14:textId="77777777" w:rsidR="002F6347" w:rsidRDefault="002F6347">
      <w:pPr>
        <w:spacing w:after="200"/>
        <w:jc w:val="left"/>
        <w:rPr>
          <w:rFonts w:eastAsiaTheme="majorEastAsia"/>
          <w:snapToGrid w:val="0"/>
          <w:color w:val="808080" w:themeColor="background1" w:themeShade="80"/>
          <w:sz w:val="36"/>
          <w:szCs w:val="36"/>
          <w:lang w:val="nl-NL" w:eastAsia="nl-NL"/>
        </w:rPr>
      </w:pPr>
      <w:r>
        <w:rPr>
          <w:snapToGrid w:val="0"/>
          <w:lang w:val="nl-NL" w:eastAsia="nl-NL"/>
        </w:rPr>
        <w:br w:type="page"/>
      </w:r>
    </w:p>
    <w:p w14:paraId="7DD010F7" w14:textId="77D75FA8" w:rsidR="00A310BB" w:rsidRDefault="00F21A69" w:rsidP="00607E50">
      <w:pPr>
        <w:pStyle w:val="Kop4"/>
        <w:rPr>
          <w:snapToGrid w:val="0"/>
          <w:lang w:val="nl-NL" w:eastAsia="nl-NL"/>
        </w:rPr>
      </w:pPr>
      <w:r>
        <w:rPr>
          <w:snapToGrid w:val="0"/>
          <w:lang w:val="nl-NL" w:eastAsia="nl-NL"/>
        </w:rPr>
        <w:lastRenderedPageBreak/>
        <w:t>Je kunt toch niet homo én r</w:t>
      </w:r>
      <w:r w:rsidR="00A310BB" w:rsidRPr="00B626B0">
        <w:rPr>
          <w:snapToGrid w:val="0"/>
          <w:lang w:val="nl-NL" w:eastAsia="nl-NL"/>
        </w:rPr>
        <w:t>eligieu</w:t>
      </w:r>
      <w:r>
        <w:rPr>
          <w:snapToGrid w:val="0"/>
          <w:lang w:val="nl-NL" w:eastAsia="nl-NL"/>
        </w:rPr>
        <w:t xml:space="preserve">s zijn? </w:t>
      </w:r>
    </w:p>
    <w:p w14:paraId="624E7B27" w14:textId="77777777" w:rsidR="002F6347" w:rsidRPr="002F6347" w:rsidRDefault="002F6347" w:rsidP="002F6347">
      <w:pPr>
        <w:rPr>
          <w:lang w:val="nl-NL" w:eastAsia="nl-NL"/>
        </w:rPr>
      </w:pPr>
    </w:p>
    <w:p w14:paraId="5DA932A1" w14:textId="26643A5F" w:rsidR="003A37FD" w:rsidRDefault="002F6347" w:rsidP="003A37FD">
      <w:pPr>
        <w:rPr>
          <w:snapToGrid w:val="0"/>
          <w:lang w:val="nl-NL" w:eastAsia="nl-NL"/>
        </w:rPr>
      </w:pPr>
      <w:r>
        <w:rPr>
          <w:snapToGrid w:val="0"/>
          <w:lang w:val="nl-NL" w:eastAsia="nl-NL"/>
        </w:rPr>
        <w:t>KORT ANTWOORD</w:t>
      </w:r>
    </w:p>
    <w:p w14:paraId="3227BC42" w14:textId="32866310" w:rsidR="00A310BB" w:rsidRPr="00B626B0" w:rsidRDefault="00EB0F07" w:rsidP="00A310BB">
      <w:pPr>
        <w:rPr>
          <w:snapToGrid w:val="0"/>
          <w:lang w:val="nl-NL" w:eastAsia="nl-NL"/>
        </w:rPr>
      </w:pPr>
      <w:r>
        <w:rPr>
          <w:snapToGrid w:val="0"/>
          <w:lang w:val="nl-NL" w:eastAsia="nl-NL"/>
        </w:rPr>
        <w:t xml:space="preserve">Jezelf tot </w:t>
      </w:r>
      <w:r w:rsidR="00FD211F">
        <w:rPr>
          <w:snapToGrid w:val="0"/>
          <w:lang w:val="nl-NL" w:eastAsia="nl-NL"/>
        </w:rPr>
        <w:t>h</w:t>
      </w:r>
      <w:r w:rsidR="00A310BB" w:rsidRPr="00B626B0">
        <w:rPr>
          <w:snapToGrid w:val="0"/>
          <w:lang w:val="nl-NL" w:eastAsia="nl-NL"/>
        </w:rPr>
        <w:t xml:space="preserve">etzelfde geslacht aangetrokken </w:t>
      </w:r>
      <w:r w:rsidR="00FD211F">
        <w:rPr>
          <w:snapToGrid w:val="0"/>
          <w:lang w:val="nl-NL" w:eastAsia="nl-NL"/>
        </w:rPr>
        <w:t>voelen</w:t>
      </w:r>
      <w:r w:rsidR="00480B09">
        <w:rPr>
          <w:snapToGrid w:val="0"/>
          <w:lang w:val="nl-NL" w:eastAsia="nl-NL"/>
        </w:rPr>
        <w:t>, staat los van je geloof</w:t>
      </w:r>
      <w:r w:rsidR="00A310BB" w:rsidRPr="00B626B0">
        <w:rPr>
          <w:snapToGrid w:val="0"/>
          <w:lang w:val="nl-NL" w:eastAsia="nl-NL"/>
        </w:rPr>
        <w:t>. Dus elke religieuze persoon kan ook gevoelens van hetzelfde geslacht of niet-</w:t>
      </w:r>
      <w:r w:rsidR="00B44D10">
        <w:rPr>
          <w:snapToGrid w:val="0"/>
          <w:lang w:val="nl-NL" w:eastAsia="nl-NL"/>
        </w:rPr>
        <w:t xml:space="preserve">traditionele </w:t>
      </w:r>
      <w:r w:rsidR="00A310BB" w:rsidRPr="00B626B0">
        <w:rPr>
          <w:snapToGrid w:val="0"/>
          <w:lang w:val="nl-NL" w:eastAsia="nl-NL"/>
        </w:rPr>
        <w:t>gendergevoelens ervaren.</w:t>
      </w:r>
    </w:p>
    <w:p w14:paraId="6F834D79" w14:textId="6733D1CC" w:rsidR="008D7075" w:rsidRDefault="008D7075" w:rsidP="005369DF">
      <w:pPr>
        <w:rPr>
          <w:snapToGrid w:val="0"/>
          <w:lang w:val="nl-NL" w:eastAsia="nl-NL"/>
        </w:rPr>
      </w:pPr>
      <w:r>
        <w:rPr>
          <w:snapToGrid w:val="0"/>
          <w:lang w:val="nl-NL" w:eastAsia="nl-NL"/>
        </w:rPr>
        <w:t xml:space="preserve">LANG ANTWOORD </w:t>
      </w:r>
    </w:p>
    <w:p w14:paraId="396DF270" w14:textId="480E814D" w:rsidR="00A310BB" w:rsidRDefault="00A310BB" w:rsidP="005369DF">
      <w:pPr>
        <w:rPr>
          <w:snapToGrid w:val="0"/>
          <w:lang w:val="nl-NL" w:eastAsia="nl-NL"/>
        </w:rPr>
      </w:pPr>
      <w:r w:rsidRPr="00B626B0">
        <w:rPr>
          <w:snapToGrid w:val="0"/>
          <w:lang w:val="nl-NL" w:eastAsia="nl-NL"/>
        </w:rPr>
        <w:t xml:space="preserve">In conservatieve religies kan het echter moeilijk zijn om met dergelijke emoties om te gaan, laat staan ze </w:t>
      </w:r>
      <w:r w:rsidR="00976F02">
        <w:rPr>
          <w:snapToGrid w:val="0"/>
          <w:lang w:val="nl-NL" w:eastAsia="nl-NL"/>
        </w:rPr>
        <w:t>te laten zien</w:t>
      </w:r>
      <w:r w:rsidRPr="00B626B0">
        <w:rPr>
          <w:snapToGrid w:val="0"/>
          <w:lang w:val="nl-NL" w:eastAsia="nl-NL"/>
        </w:rPr>
        <w:t xml:space="preserve">. </w:t>
      </w:r>
      <w:r w:rsidR="00CA6254">
        <w:rPr>
          <w:snapToGrid w:val="0"/>
          <w:lang w:val="nl-NL" w:eastAsia="nl-NL"/>
        </w:rPr>
        <w:t xml:space="preserve">In de heilige boeken van </w:t>
      </w:r>
      <w:r w:rsidRPr="00B626B0">
        <w:rPr>
          <w:snapToGrid w:val="0"/>
          <w:lang w:val="nl-NL" w:eastAsia="nl-NL"/>
        </w:rPr>
        <w:t>het christendom en de islam</w:t>
      </w:r>
      <w:r w:rsidR="00CA6254">
        <w:rPr>
          <w:snapToGrid w:val="0"/>
          <w:lang w:val="nl-NL" w:eastAsia="nl-NL"/>
        </w:rPr>
        <w:t xml:space="preserve"> wordt seks met </w:t>
      </w:r>
      <w:r w:rsidR="006720AA">
        <w:rPr>
          <w:snapToGrid w:val="0"/>
          <w:lang w:val="nl-NL" w:eastAsia="nl-NL"/>
        </w:rPr>
        <w:t xml:space="preserve">iemand van </w:t>
      </w:r>
      <w:r w:rsidRPr="00B626B0">
        <w:rPr>
          <w:snapToGrid w:val="0"/>
          <w:lang w:val="nl-NL" w:eastAsia="nl-NL"/>
        </w:rPr>
        <w:t>hetzelfde geslacht</w:t>
      </w:r>
      <w:r w:rsidR="006720AA">
        <w:rPr>
          <w:snapToGrid w:val="0"/>
          <w:lang w:val="nl-NL" w:eastAsia="nl-NL"/>
        </w:rPr>
        <w:t xml:space="preserve"> veroordeeld</w:t>
      </w:r>
      <w:r w:rsidRPr="00B626B0">
        <w:rPr>
          <w:snapToGrid w:val="0"/>
          <w:lang w:val="nl-NL" w:eastAsia="nl-NL"/>
        </w:rPr>
        <w:t xml:space="preserve">. Deze religies </w:t>
      </w:r>
      <w:r w:rsidR="00D75A17">
        <w:rPr>
          <w:snapToGrid w:val="0"/>
          <w:lang w:val="nl-NL" w:eastAsia="nl-NL"/>
        </w:rPr>
        <w:t xml:space="preserve">ontstonden in een tijd </w:t>
      </w:r>
      <w:r w:rsidR="00BA5CC8">
        <w:rPr>
          <w:snapToGrid w:val="0"/>
          <w:lang w:val="nl-NL" w:eastAsia="nl-NL"/>
        </w:rPr>
        <w:t xml:space="preserve">dat het maken </w:t>
      </w:r>
      <w:r w:rsidRPr="00B626B0">
        <w:rPr>
          <w:snapToGrid w:val="0"/>
          <w:lang w:val="nl-NL" w:eastAsia="nl-NL"/>
        </w:rPr>
        <w:t xml:space="preserve">van veel baby's belangrijk </w:t>
      </w:r>
      <w:r w:rsidR="00BA5CC8">
        <w:rPr>
          <w:snapToGrid w:val="0"/>
          <w:lang w:val="nl-NL" w:eastAsia="nl-NL"/>
        </w:rPr>
        <w:t xml:space="preserve">was </w:t>
      </w:r>
      <w:r w:rsidRPr="00B626B0">
        <w:rPr>
          <w:snapToGrid w:val="0"/>
          <w:lang w:val="nl-NL" w:eastAsia="nl-NL"/>
        </w:rPr>
        <w:t xml:space="preserve">om </w:t>
      </w:r>
      <w:r w:rsidR="00BA5CC8">
        <w:rPr>
          <w:snapToGrid w:val="0"/>
          <w:lang w:val="nl-NL" w:eastAsia="nl-NL"/>
        </w:rPr>
        <w:t xml:space="preserve">als volk </w:t>
      </w:r>
      <w:r w:rsidRPr="00B626B0">
        <w:rPr>
          <w:snapToGrid w:val="0"/>
          <w:lang w:val="nl-NL" w:eastAsia="nl-NL"/>
        </w:rPr>
        <w:t xml:space="preserve">te overleven. </w:t>
      </w:r>
      <w:r w:rsidR="00B823BA">
        <w:rPr>
          <w:snapToGrid w:val="0"/>
          <w:lang w:val="nl-NL" w:eastAsia="nl-NL"/>
        </w:rPr>
        <w:t>Ook waren er veel strenge religieuze voorschriften</w:t>
      </w:r>
      <w:r w:rsidR="001113EE">
        <w:rPr>
          <w:snapToGrid w:val="0"/>
          <w:lang w:val="nl-NL" w:eastAsia="nl-NL"/>
        </w:rPr>
        <w:t xml:space="preserve"> om zuiver te zijn</w:t>
      </w:r>
      <w:r w:rsidR="005369DF">
        <w:rPr>
          <w:snapToGrid w:val="0"/>
          <w:lang w:val="nl-NL" w:eastAsia="nl-NL"/>
        </w:rPr>
        <w:t>, vooral voor priesters</w:t>
      </w:r>
      <w:r w:rsidR="001113EE">
        <w:rPr>
          <w:snapToGrid w:val="0"/>
          <w:lang w:val="nl-NL" w:eastAsia="nl-NL"/>
        </w:rPr>
        <w:t xml:space="preserve">. </w:t>
      </w:r>
      <w:r w:rsidR="00046DD4">
        <w:rPr>
          <w:snapToGrid w:val="0"/>
          <w:lang w:val="nl-NL" w:eastAsia="nl-NL"/>
        </w:rPr>
        <w:t xml:space="preserve">Veel mensen vinden </w:t>
      </w:r>
      <w:r w:rsidR="00BA5CC8">
        <w:rPr>
          <w:snapToGrid w:val="0"/>
          <w:lang w:val="nl-NL" w:eastAsia="nl-NL"/>
        </w:rPr>
        <w:t xml:space="preserve">daarom </w:t>
      </w:r>
      <w:r w:rsidR="00046DD4">
        <w:rPr>
          <w:snapToGrid w:val="0"/>
          <w:lang w:val="nl-NL" w:eastAsia="nl-NL"/>
        </w:rPr>
        <w:t xml:space="preserve">dat de letterlijke </w:t>
      </w:r>
      <w:r w:rsidRPr="00B626B0">
        <w:rPr>
          <w:snapToGrid w:val="0"/>
          <w:lang w:val="nl-NL" w:eastAsia="nl-NL"/>
        </w:rPr>
        <w:t xml:space="preserve">richtlijnen in </w:t>
      </w:r>
      <w:r w:rsidR="005369DF">
        <w:rPr>
          <w:snapToGrid w:val="0"/>
          <w:lang w:val="nl-NL" w:eastAsia="nl-NL"/>
        </w:rPr>
        <w:t xml:space="preserve">oude </w:t>
      </w:r>
      <w:r w:rsidRPr="00B626B0">
        <w:rPr>
          <w:snapToGrid w:val="0"/>
          <w:lang w:val="nl-NL" w:eastAsia="nl-NL"/>
        </w:rPr>
        <w:t xml:space="preserve">heilige boeken </w:t>
      </w:r>
      <w:r w:rsidR="00A871A6">
        <w:rPr>
          <w:snapToGrid w:val="0"/>
          <w:lang w:val="nl-NL" w:eastAsia="nl-NL"/>
        </w:rPr>
        <w:t xml:space="preserve">nu voor een deel </w:t>
      </w:r>
      <w:r w:rsidRPr="00B626B0">
        <w:rPr>
          <w:snapToGrid w:val="0"/>
          <w:lang w:val="nl-NL" w:eastAsia="nl-NL"/>
        </w:rPr>
        <w:t>achterhaald zijn</w:t>
      </w:r>
      <w:r w:rsidR="00046DD4">
        <w:rPr>
          <w:snapToGrid w:val="0"/>
          <w:lang w:val="nl-NL" w:eastAsia="nl-NL"/>
        </w:rPr>
        <w:t xml:space="preserve">. Maar </w:t>
      </w:r>
      <w:r w:rsidR="00773AC1">
        <w:rPr>
          <w:snapToGrid w:val="0"/>
          <w:lang w:val="nl-NL" w:eastAsia="nl-NL"/>
        </w:rPr>
        <w:t xml:space="preserve">vooral </w:t>
      </w:r>
      <w:r w:rsidRPr="00B626B0">
        <w:rPr>
          <w:snapToGrid w:val="0"/>
          <w:lang w:val="nl-NL" w:eastAsia="nl-NL"/>
        </w:rPr>
        <w:t xml:space="preserve">orthodoxe gelovigen </w:t>
      </w:r>
      <w:r w:rsidR="00773AC1">
        <w:rPr>
          <w:snapToGrid w:val="0"/>
          <w:lang w:val="nl-NL" w:eastAsia="nl-NL"/>
        </w:rPr>
        <w:t xml:space="preserve">vinden dat je de heilige teksten letterlijk moet navolgen. </w:t>
      </w:r>
      <w:r w:rsidRPr="00B626B0">
        <w:rPr>
          <w:snapToGrid w:val="0"/>
          <w:lang w:val="nl-NL" w:eastAsia="nl-NL"/>
        </w:rPr>
        <w:t xml:space="preserve">Hoe dan ook, </w:t>
      </w:r>
      <w:r w:rsidR="00A871A6">
        <w:rPr>
          <w:snapToGrid w:val="0"/>
          <w:lang w:val="nl-NL" w:eastAsia="nl-NL"/>
        </w:rPr>
        <w:t xml:space="preserve">de meeste </w:t>
      </w:r>
      <w:r w:rsidRPr="00B626B0">
        <w:rPr>
          <w:snapToGrid w:val="0"/>
          <w:lang w:val="nl-NL" w:eastAsia="nl-NL"/>
        </w:rPr>
        <w:t xml:space="preserve">religies zijn niet alleen een verzameling </w:t>
      </w:r>
      <w:r w:rsidR="00A871A6">
        <w:rPr>
          <w:snapToGrid w:val="0"/>
          <w:lang w:val="nl-NL" w:eastAsia="nl-NL"/>
        </w:rPr>
        <w:t>voorschriften</w:t>
      </w:r>
      <w:r w:rsidRPr="00B626B0">
        <w:rPr>
          <w:snapToGrid w:val="0"/>
          <w:lang w:val="nl-NL" w:eastAsia="nl-NL"/>
        </w:rPr>
        <w:t>, maar ook een gemeenschap van mensen die elkaar steunen. Als je je</w:t>
      </w:r>
      <w:r w:rsidR="004F775F">
        <w:rPr>
          <w:snapToGrid w:val="0"/>
          <w:lang w:val="nl-NL" w:eastAsia="nl-NL"/>
        </w:rPr>
        <w:t xml:space="preserve">zelf </w:t>
      </w:r>
      <w:r w:rsidRPr="00B626B0">
        <w:rPr>
          <w:snapToGrid w:val="0"/>
          <w:lang w:val="nl-NL" w:eastAsia="nl-NL"/>
        </w:rPr>
        <w:t>aangetrokken voelt tot hetzelfde geslacht, kan het risico om die steun te verliezen erg bedreigend zijn. In andere religies, zoals het hindoeïsme</w:t>
      </w:r>
      <w:r w:rsidR="00F74939">
        <w:rPr>
          <w:snapToGrid w:val="0"/>
          <w:lang w:val="nl-NL" w:eastAsia="nl-NL"/>
        </w:rPr>
        <w:t xml:space="preserve">, en in </w:t>
      </w:r>
      <w:r w:rsidR="004F775F">
        <w:rPr>
          <w:snapToGrid w:val="0"/>
          <w:lang w:val="nl-NL" w:eastAsia="nl-NL"/>
        </w:rPr>
        <w:t xml:space="preserve">religies </w:t>
      </w:r>
      <w:r w:rsidR="00F74939">
        <w:rPr>
          <w:snapToGrid w:val="0"/>
          <w:lang w:val="nl-NL" w:eastAsia="nl-NL"/>
        </w:rPr>
        <w:t xml:space="preserve">en gewoonten van </w:t>
      </w:r>
      <w:r w:rsidRPr="00B626B0">
        <w:rPr>
          <w:snapToGrid w:val="0"/>
          <w:lang w:val="nl-NL" w:eastAsia="nl-NL"/>
        </w:rPr>
        <w:t xml:space="preserve">Afrikaanse </w:t>
      </w:r>
      <w:r w:rsidR="00406F48">
        <w:rPr>
          <w:snapToGrid w:val="0"/>
          <w:lang w:val="nl-NL" w:eastAsia="nl-NL"/>
        </w:rPr>
        <w:t xml:space="preserve">en Noord-Amerikaanse </w:t>
      </w:r>
      <w:r w:rsidRPr="00B626B0">
        <w:rPr>
          <w:snapToGrid w:val="0"/>
          <w:lang w:val="nl-NL" w:eastAsia="nl-NL"/>
        </w:rPr>
        <w:t>stam</w:t>
      </w:r>
      <w:r w:rsidR="004F775F">
        <w:rPr>
          <w:snapToGrid w:val="0"/>
          <w:lang w:val="nl-NL" w:eastAsia="nl-NL"/>
        </w:rPr>
        <w:t>men</w:t>
      </w:r>
      <w:r w:rsidRPr="00B626B0">
        <w:rPr>
          <w:snapToGrid w:val="0"/>
          <w:lang w:val="nl-NL" w:eastAsia="nl-NL"/>
        </w:rPr>
        <w:t xml:space="preserve">, was aantrekking tot hetzelfde geslacht </w:t>
      </w:r>
      <w:r w:rsidR="00406F48">
        <w:rPr>
          <w:snapToGrid w:val="0"/>
          <w:lang w:val="nl-NL" w:eastAsia="nl-NL"/>
        </w:rPr>
        <w:t xml:space="preserve">of </w:t>
      </w:r>
      <w:r w:rsidR="009E2447">
        <w:rPr>
          <w:snapToGrid w:val="0"/>
          <w:lang w:val="nl-NL" w:eastAsia="nl-NL"/>
        </w:rPr>
        <w:t xml:space="preserve">het kiezen van een geslacht tussen man en vrouw in, </w:t>
      </w:r>
      <w:r w:rsidRPr="00B626B0">
        <w:rPr>
          <w:snapToGrid w:val="0"/>
          <w:lang w:val="nl-NL" w:eastAsia="nl-NL"/>
        </w:rPr>
        <w:t xml:space="preserve">in vroeger tijden een </w:t>
      </w:r>
      <w:r w:rsidR="009E2447">
        <w:rPr>
          <w:snapToGrid w:val="0"/>
          <w:lang w:val="nl-NL" w:eastAsia="nl-NL"/>
        </w:rPr>
        <w:t xml:space="preserve">gewoon </w:t>
      </w:r>
      <w:r w:rsidRPr="00B626B0">
        <w:rPr>
          <w:snapToGrid w:val="0"/>
          <w:lang w:val="nl-NL" w:eastAsia="nl-NL"/>
        </w:rPr>
        <w:t>onderdeel van de samenleving</w:t>
      </w:r>
      <w:r w:rsidR="009E2447">
        <w:rPr>
          <w:snapToGrid w:val="0"/>
          <w:lang w:val="nl-NL" w:eastAsia="nl-NL"/>
        </w:rPr>
        <w:t>, M</w:t>
      </w:r>
      <w:r w:rsidRPr="00B626B0">
        <w:rPr>
          <w:snapToGrid w:val="0"/>
          <w:lang w:val="nl-NL" w:eastAsia="nl-NL"/>
        </w:rPr>
        <w:t xml:space="preserve">aar na </w:t>
      </w:r>
      <w:r w:rsidR="009E2447">
        <w:rPr>
          <w:snapToGrid w:val="0"/>
          <w:lang w:val="nl-NL" w:eastAsia="nl-NL"/>
        </w:rPr>
        <w:t xml:space="preserve">de </w:t>
      </w:r>
      <w:r w:rsidRPr="00B626B0">
        <w:rPr>
          <w:snapToGrid w:val="0"/>
          <w:lang w:val="nl-NL" w:eastAsia="nl-NL"/>
        </w:rPr>
        <w:t xml:space="preserve">kolonisatie </w:t>
      </w:r>
      <w:r w:rsidR="009E2447">
        <w:rPr>
          <w:snapToGrid w:val="0"/>
          <w:lang w:val="nl-NL" w:eastAsia="nl-NL"/>
        </w:rPr>
        <w:t xml:space="preserve">van een groot deel van de wereld </w:t>
      </w:r>
      <w:r w:rsidRPr="00B626B0">
        <w:rPr>
          <w:snapToGrid w:val="0"/>
          <w:lang w:val="nl-NL" w:eastAsia="nl-NL"/>
        </w:rPr>
        <w:t xml:space="preserve">door christelijke landen werd homoseksualiteit ook daar strafbaar gesteld. Het rare is dat veel Indiërs en Afrikanen nu zeggen: "homoseksualiteit is een westerse import", terwijl </w:t>
      </w:r>
      <w:r w:rsidR="00AC24F2">
        <w:rPr>
          <w:snapToGrid w:val="0"/>
          <w:lang w:val="nl-NL" w:eastAsia="nl-NL"/>
        </w:rPr>
        <w:t>hun</w:t>
      </w:r>
      <w:r w:rsidRPr="00B626B0">
        <w:rPr>
          <w:snapToGrid w:val="0"/>
          <w:lang w:val="nl-NL" w:eastAsia="nl-NL"/>
        </w:rPr>
        <w:t xml:space="preserve"> wetten tegen homoseksualiteit </w:t>
      </w:r>
      <w:r w:rsidR="00AC24F2">
        <w:rPr>
          <w:snapToGrid w:val="0"/>
          <w:lang w:val="nl-NL" w:eastAsia="nl-NL"/>
        </w:rPr>
        <w:t xml:space="preserve">juist </w:t>
      </w:r>
      <w:r w:rsidRPr="00B626B0">
        <w:rPr>
          <w:snapToGrid w:val="0"/>
          <w:lang w:val="nl-NL" w:eastAsia="nl-NL"/>
        </w:rPr>
        <w:t>christelijk</w:t>
      </w:r>
      <w:r w:rsidR="00EB4C75">
        <w:rPr>
          <w:snapToGrid w:val="0"/>
          <w:lang w:val="nl-NL" w:eastAsia="nl-NL"/>
        </w:rPr>
        <w:t xml:space="preserve"> kolonialisme zijn</w:t>
      </w:r>
      <w:r w:rsidRPr="00B626B0">
        <w:rPr>
          <w:snapToGrid w:val="0"/>
          <w:lang w:val="nl-NL" w:eastAsia="nl-NL"/>
        </w:rPr>
        <w:t>.</w:t>
      </w:r>
    </w:p>
    <w:p w14:paraId="6B238653" w14:textId="77777777" w:rsidR="008D7075" w:rsidRDefault="008D7075" w:rsidP="008D7075">
      <w:pPr>
        <w:rPr>
          <w:snapToGrid w:val="0"/>
          <w:lang w:val="nl-NL" w:eastAsia="nl-NL"/>
        </w:rPr>
      </w:pPr>
      <w:r>
        <w:rPr>
          <w:snapToGrid w:val="0"/>
          <w:lang w:val="nl-NL" w:eastAsia="nl-NL"/>
        </w:rPr>
        <w:t>HETERONORMATIEVE ASPECTEN</w:t>
      </w:r>
    </w:p>
    <w:p w14:paraId="6C7614A8" w14:textId="77777777" w:rsidR="006C39E0" w:rsidRDefault="00A608FE" w:rsidP="008D7075">
      <w:pPr>
        <w:rPr>
          <w:snapToGrid w:val="0"/>
          <w:lang w:val="nl-NL" w:eastAsia="nl-NL"/>
        </w:rPr>
      </w:pPr>
      <w:r>
        <w:rPr>
          <w:snapToGrid w:val="0"/>
          <w:lang w:val="nl-NL" w:eastAsia="nl-NL"/>
        </w:rPr>
        <w:t xml:space="preserve">Sommige gelovigen denken dat </w:t>
      </w:r>
      <w:r w:rsidR="00C44CD3">
        <w:rPr>
          <w:snapToGrid w:val="0"/>
          <w:lang w:val="nl-NL" w:eastAsia="nl-NL"/>
        </w:rPr>
        <w:t xml:space="preserve">heteronormatieve voorschriften rond relaties en </w:t>
      </w:r>
      <w:r w:rsidR="00A33855">
        <w:rPr>
          <w:snapToGrid w:val="0"/>
          <w:lang w:val="nl-NL" w:eastAsia="nl-NL"/>
        </w:rPr>
        <w:t>familie door hun god gegeven zijn en daarmee ‘natuurlijk’</w:t>
      </w:r>
      <w:r w:rsidR="0063145F">
        <w:rPr>
          <w:snapToGrid w:val="0"/>
          <w:lang w:val="nl-NL" w:eastAsia="nl-NL"/>
        </w:rPr>
        <w:t>, en dat andere keuzes daarom ‘tegennatuurlijk’</w:t>
      </w:r>
      <w:r w:rsidR="00D10233">
        <w:rPr>
          <w:snapToGrid w:val="0"/>
          <w:lang w:val="nl-NL" w:eastAsia="nl-NL"/>
        </w:rPr>
        <w:t xml:space="preserve">, </w:t>
      </w:r>
      <w:r w:rsidR="0063145F">
        <w:rPr>
          <w:snapToGrid w:val="0"/>
          <w:lang w:val="nl-NL" w:eastAsia="nl-NL"/>
        </w:rPr>
        <w:t xml:space="preserve">zondig </w:t>
      </w:r>
      <w:r w:rsidR="00D10233">
        <w:rPr>
          <w:snapToGrid w:val="0"/>
          <w:lang w:val="nl-NL" w:eastAsia="nl-NL"/>
        </w:rPr>
        <w:t xml:space="preserve">of ziek </w:t>
      </w:r>
      <w:r w:rsidR="0063145F">
        <w:rPr>
          <w:snapToGrid w:val="0"/>
          <w:lang w:val="nl-NL" w:eastAsia="nl-NL"/>
        </w:rPr>
        <w:t xml:space="preserve">zijn. </w:t>
      </w:r>
    </w:p>
    <w:p w14:paraId="4CE515D0" w14:textId="6F4CB2D9" w:rsidR="008D7075" w:rsidRPr="00B626B0" w:rsidRDefault="00D10233" w:rsidP="008D7075">
      <w:pPr>
        <w:rPr>
          <w:snapToGrid w:val="0"/>
          <w:lang w:val="nl-NL" w:eastAsia="nl-NL"/>
        </w:rPr>
      </w:pPr>
      <w:r>
        <w:rPr>
          <w:snapToGrid w:val="0"/>
          <w:lang w:val="nl-NL" w:eastAsia="nl-NL"/>
        </w:rPr>
        <w:t xml:space="preserve">Een docent die heteronormativiteit op dit punt wil </w:t>
      </w:r>
      <w:r w:rsidR="006D6379">
        <w:rPr>
          <w:snapToGrid w:val="0"/>
          <w:lang w:val="nl-NL" w:eastAsia="nl-NL"/>
        </w:rPr>
        <w:t xml:space="preserve">verminderen hoeft niet tegen  het geloof of voorschriften in te gaan, maar kan wel </w:t>
      </w:r>
      <w:r w:rsidR="002741A7">
        <w:rPr>
          <w:snapToGrid w:val="0"/>
          <w:lang w:val="nl-NL" w:eastAsia="nl-NL"/>
        </w:rPr>
        <w:t xml:space="preserve">vragen hoe leerlingen daarmee omgaan. Ook kan de docent helpen verhelderen dat specifieke waarden en normen </w:t>
      </w:r>
      <w:r w:rsidR="002741A7">
        <w:rPr>
          <w:snapToGrid w:val="0"/>
          <w:lang w:val="nl-NL" w:eastAsia="nl-NL"/>
        </w:rPr>
        <w:lastRenderedPageBreak/>
        <w:t xml:space="preserve">volgen een </w:t>
      </w:r>
      <w:r w:rsidR="00034EFC">
        <w:rPr>
          <w:snapToGrid w:val="0"/>
          <w:lang w:val="nl-NL" w:eastAsia="nl-NL"/>
        </w:rPr>
        <w:t xml:space="preserve">eigen keuze zijn. In hoeverre een jongeren daarbij rekening houdt met </w:t>
      </w:r>
      <w:r w:rsidR="002701EC">
        <w:rPr>
          <w:snapToGrid w:val="0"/>
          <w:lang w:val="nl-NL" w:eastAsia="nl-NL"/>
        </w:rPr>
        <w:t xml:space="preserve">de wensen van de eigen familie, maatschappelijke verwachtingen, de religieuze orde, </w:t>
      </w:r>
      <w:r w:rsidR="00C963FC">
        <w:rPr>
          <w:snapToGrid w:val="0"/>
          <w:lang w:val="nl-NL" w:eastAsia="nl-NL"/>
        </w:rPr>
        <w:t xml:space="preserve">heilige boeken of gewoonten is een ook eigen keuze – alle voor- en nadelen daarvan. </w:t>
      </w:r>
      <w:r w:rsidR="00627957">
        <w:rPr>
          <w:snapToGrid w:val="0"/>
          <w:lang w:val="nl-NL" w:eastAsia="nl-NL"/>
        </w:rPr>
        <w:t xml:space="preserve">De vraag kan worden gesteld of voldoen aan verwachtingen </w:t>
      </w:r>
      <w:r w:rsidR="004A405C">
        <w:rPr>
          <w:snapToGrid w:val="0"/>
          <w:lang w:val="nl-NL" w:eastAsia="nl-NL"/>
        </w:rPr>
        <w:t xml:space="preserve">in overeenstemming is met de eigen behoeften en wat men kan doen om te overleven als die niet in overeenstemming zijn. </w:t>
      </w:r>
    </w:p>
    <w:p w14:paraId="0B82A98D" w14:textId="77777777" w:rsidR="008D7075" w:rsidRDefault="008D7075" w:rsidP="008D7075">
      <w:pPr>
        <w:rPr>
          <w:snapToGrid w:val="0"/>
          <w:lang w:val="nl-NL" w:eastAsia="nl-NL"/>
        </w:rPr>
      </w:pPr>
      <w:r>
        <w:rPr>
          <w:snapToGrid w:val="0"/>
          <w:lang w:val="nl-NL" w:eastAsia="nl-NL"/>
        </w:rPr>
        <w:t>VRAGEN VOOR DIALOOG</w:t>
      </w:r>
    </w:p>
    <w:p w14:paraId="49FA90F2" w14:textId="4739FB68" w:rsidR="00A310BB" w:rsidRPr="00B626B0" w:rsidRDefault="00A310BB" w:rsidP="00A310BB">
      <w:pPr>
        <w:rPr>
          <w:snapToGrid w:val="0"/>
          <w:lang w:val="nl-NL" w:eastAsia="nl-NL"/>
        </w:rPr>
      </w:pPr>
      <w:r w:rsidRPr="00B626B0">
        <w:rPr>
          <w:snapToGrid w:val="0"/>
          <w:lang w:val="nl-NL" w:eastAsia="nl-NL"/>
        </w:rPr>
        <w:t xml:space="preserve">Waarom denk je dat religie niet samengaat met aantrekking tot hetzelfde geslacht? Hoe praat je religie over liefde? Gaat het over gevoelens of alleen over gedrag? Werken de richtlijnen van die religie nog allemaal (kijk naar alle richtlijnen en of gelovigen zich er nog allemaal aan houden, niet alleen die over homoseksueel gedrag). </w:t>
      </w:r>
      <w:r w:rsidR="00184B1C">
        <w:rPr>
          <w:snapToGrid w:val="0"/>
          <w:lang w:val="nl-NL" w:eastAsia="nl-NL"/>
        </w:rPr>
        <w:t xml:space="preserve">Zijn de richtlijnen </w:t>
      </w:r>
      <w:r w:rsidR="00B67408">
        <w:rPr>
          <w:snapToGrid w:val="0"/>
          <w:lang w:val="nl-NL" w:eastAsia="nl-NL"/>
        </w:rPr>
        <w:t>hetzelfde</w:t>
      </w:r>
      <w:r w:rsidR="00184B1C">
        <w:rPr>
          <w:snapToGrid w:val="0"/>
          <w:lang w:val="nl-NL" w:eastAsia="nl-NL"/>
        </w:rPr>
        <w:t xml:space="preserve"> </w:t>
      </w:r>
      <w:r w:rsidR="00B67408">
        <w:rPr>
          <w:snapToGrid w:val="0"/>
          <w:lang w:val="nl-NL" w:eastAsia="nl-NL"/>
        </w:rPr>
        <w:t>voor</w:t>
      </w:r>
      <w:r w:rsidR="00184B1C">
        <w:rPr>
          <w:snapToGrid w:val="0"/>
          <w:lang w:val="nl-NL" w:eastAsia="nl-NL"/>
        </w:rPr>
        <w:t xml:space="preserve"> seks tussen manne</w:t>
      </w:r>
      <w:r w:rsidR="00B67408">
        <w:rPr>
          <w:snapToGrid w:val="0"/>
          <w:lang w:val="nl-NL" w:eastAsia="nl-NL"/>
        </w:rPr>
        <w:t>n</w:t>
      </w:r>
      <w:r w:rsidR="00184B1C">
        <w:rPr>
          <w:snapToGrid w:val="0"/>
          <w:lang w:val="nl-NL" w:eastAsia="nl-NL"/>
        </w:rPr>
        <w:t xml:space="preserve">, seks tussen vrouwen en voor verandering van </w:t>
      </w:r>
      <w:r w:rsidR="00B67408">
        <w:rPr>
          <w:snapToGrid w:val="0"/>
          <w:lang w:val="nl-NL" w:eastAsia="nl-NL"/>
        </w:rPr>
        <w:t xml:space="preserve">geslacht/gender? </w:t>
      </w:r>
      <w:r w:rsidRPr="00B626B0">
        <w:rPr>
          <w:snapToGrid w:val="0"/>
          <w:lang w:val="nl-NL" w:eastAsia="nl-NL"/>
        </w:rPr>
        <w:t>In hoeverre vind je dat een religie flexibel moet zijn met de tijd? Mag je in deze religie zelf beslissen of moet je je houden aan wat boeken of religieuze leiders je vertellen?</w:t>
      </w:r>
    </w:p>
    <w:p w14:paraId="21ED54AC" w14:textId="55B4EF49" w:rsidR="008F21E1" w:rsidRDefault="008F21E1">
      <w:pPr>
        <w:spacing w:after="200"/>
        <w:jc w:val="left"/>
        <w:rPr>
          <w:b/>
          <w:bCs/>
          <w:i/>
          <w:iCs/>
          <w:snapToGrid w:val="0"/>
          <w:lang w:val="nl-NL" w:eastAsia="nl-NL"/>
        </w:rPr>
      </w:pPr>
    </w:p>
    <w:p w14:paraId="4B3FF56B" w14:textId="5E14FD1C" w:rsidR="00A310BB" w:rsidRDefault="00C809B1" w:rsidP="0055744B">
      <w:pPr>
        <w:pStyle w:val="Kop4"/>
        <w:rPr>
          <w:snapToGrid w:val="0"/>
          <w:lang w:val="nl-NL" w:eastAsia="nl-NL"/>
        </w:rPr>
      </w:pPr>
      <w:r>
        <w:rPr>
          <w:snapToGrid w:val="0"/>
          <w:lang w:val="nl-NL" w:eastAsia="nl-NL"/>
        </w:rPr>
        <w:t>Hebben</w:t>
      </w:r>
      <w:r w:rsidR="00A310BB" w:rsidRPr="00B626B0">
        <w:rPr>
          <w:snapToGrid w:val="0"/>
          <w:lang w:val="nl-NL" w:eastAsia="nl-NL"/>
        </w:rPr>
        <w:t xml:space="preserve"> dieren </w:t>
      </w:r>
      <w:r w:rsidR="00DC4065">
        <w:rPr>
          <w:snapToGrid w:val="0"/>
          <w:lang w:val="nl-NL" w:eastAsia="nl-NL"/>
        </w:rPr>
        <w:t>ook homoseksueel gedrag</w:t>
      </w:r>
      <w:r w:rsidR="00A310BB" w:rsidRPr="00B626B0">
        <w:rPr>
          <w:snapToGrid w:val="0"/>
          <w:lang w:val="nl-NL" w:eastAsia="nl-NL"/>
        </w:rPr>
        <w:t>?</w:t>
      </w:r>
      <w:r w:rsidR="00602E18">
        <w:rPr>
          <w:snapToGrid w:val="0"/>
          <w:lang w:val="nl-NL" w:eastAsia="nl-NL"/>
        </w:rPr>
        <w:t xml:space="preserve"> </w:t>
      </w:r>
      <w:r w:rsidR="00475792">
        <w:rPr>
          <w:snapToGrid w:val="0"/>
          <w:lang w:val="nl-NL" w:eastAsia="nl-NL"/>
        </w:rPr>
        <w:t>Zijn er transseksuele dieren?</w:t>
      </w:r>
    </w:p>
    <w:p w14:paraId="1B72016C" w14:textId="77777777" w:rsidR="00C809B1" w:rsidRPr="00C809B1" w:rsidRDefault="00C809B1" w:rsidP="00C809B1">
      <w:pPr>
        <w:rPr>
          <w:lang w:val="nl-NL" w:eastAsia="nl-NL"/>
        </w:rPr>
      </w:pPr>
    </w:p>
    <w:p w14:paraId="3A6E6DC3" w14:textId="79359937" w:rsidR="003A37FD" w:rsidRDefault="008D7075" w:rsidP="003A37FD">
      <w:pPr>
        <w:rPr>
          <w:snapToGrid w:val="0"/>
          <w:lang w:val="nl-NL" w:eastAsia="nl-NL"/>
        </w:rPr>
      </w:pPr>
      <w:r>
        <w:rPr>
          <w:snapToGrid w:val="0"/>
          <w:lang w:val="nl-NL" w:eastAsia="nl-NL"/>
        </w:rPr>
        <w:t>KORT ANTWOORD</w:t>
      </w:r>
    </w:p>
    <w:p w14:paraId="6FB6EE33" w14:textId="3AA1D949" w:rsidR="00A310BB" w:rsidRPr="00B626B0" w:rsidRDefault="00A310BB" w:rsidP="00A310BB">
      <w:pPr>
        <w:rPr>
          <w:snapToGrid w:val="0"/>
          <w:lang w:val="nl-NL" w:eastAsia="nl-NL"/>
        </w:rPr>
      </w:pPr>
      <w:r w:rsidRPr="00B626B0">
        <w:rPr>
          <w:snapToGrid w:val="0"/>
          <w:lang w:val="nl-NL" w:eastAsia="nl-NL"/>
        </w:rPr>
        <w:t xml:space="preserve">Ja. Onderzoekers hebben </w:t>
      </w:r>
      <w:r w:rsidR="00602E18">
        <w:rPr>
          <w:snapToGrid w:val="0"/>
          <w:lang w:val="nl-NL" w:eastAsia="nl-NL"/>
        </w:rPr>
        <w:t>homo- en bi</w:t>
      </w:r>
      <w:r w:rsidRPr="00B626B0">
        <w:rPr>
          <w:snapToGrid w:val="0"/>
          <w:lang w:val="nl-NL" w:eastAsia="nl-NL"/>
        </w:rPr>
        <w:t>seksueel gedrag in het hele dierenrijk gedocumenteerd.</w:t>
      </w:r>
      <w:r w:rsidR="00475792">
        <w:rPr>
          <w:snapToGrid w:val="0"/>
          <w:lang w:val="nl-NL" w:eastAsia="nl-NL"/>
        </w:rPr>
        <w:t xml:space="preserve"> En sommige dieren kunnen </w:t>
      </w:r>
      <w:r w:rsidR="00924062">
        <w:rPr>
          <w:snapToGrid w:val="0"/>
          <w:lang w:val="nl-NL" w:eastAsia="nl-NL"/>
        </w:rPr>
        <w:t xml:space="preserve">van geslacht veranderen of hebben helemaal geen ‘geslacht’. </w:t>
      </w:r>
    </w:p>
    <w:p w14:paraId="57DCFCAF" w14:textId="4DB24154" w:rsidR="00A310BB" w:rsidRPr="00181EB0" w:rsidRDefault="008D7075" w:rsidP="00A310BB">
      <w:pPr>
        <w:rPr>
          <w:snapToGrid w:val="0"/>
          <w:lang w:val="nl-NL" w:eastAsia="nl-NL"/>
        </w:rPr>
      </w:pPr>
      <w:r>
        <w:rPr>
          <w:snapToGrid w:val="0"/>
          <w:lang w:val="nl-NL" w:eastAsia="nl-NL"/>
        </w:rPr>
        <w:t xml:space="preserve">LANG ANTWOORD </w:t>
      </w:r>
      <w:r w:rsidR="005D3EB9" w:rsidRPr="00181EB0">
        <w:rPr>
          <w:snapToGrid w:val="0"/>
          <w:lang w:val="nl-NL" w:eastAsia="nl-NL"/>
        </w:rPr>
        <w:t>Wat betreft homoseksueel gedrag: o</w:t>
      </w:r>
      <w:r w:rsidR="00A310BB" w:rsidRPr="00181EB0">
        <w:rPr>
          <w:snapToGrid w:val="0"/>
          <w:lang w:val="nl-NL" w:eastAsia="nl-NL"/>
        </w:rPr>
        <w:t xml:space="preserve">nderzoekers hebben voorbeelden gevonden van </w:t>
      </w:r>
      <w:r w:rsidR="003C5113" w:rsidRPr="00181EB0">
        <w:rPr>
          <w:snapToGrid w:val="0"/>
          <w:lang w:val="nl-NL" w:eastAsia="nl-NL"/>
        </w:rPr>
        <w:t xml:space="preserve">homoseksueel gedrag dat </w:t>
      </w:r>
      <w:r w:rsidR="00A310BB" w:rsidRPr="00181EB0">
        <w:rPr>
          <w:snapToGrid w:val="0"/>
          <w:lang w:val="nl-NL" w:eastAsia="nl-NL"/>
        </w:rPr>
        <w:t xml:space="preserve">gerelateerd is aan macht en dominantie. Grote mannelijke apen </w:t>
      </w:r>
      <w:r w:rsidR="003C5113" w:rsidRPr="00181EB0">
        <w:rPr>
          <w:snapToGrid w:val="0"/>
          <w:lang w:val="nl-NL" w:eastAsia="nl-NL"/>
        </w:rPr>
        <w:t>ver</w:t>
      </w:r>
      <w:r w:rsidR="00A310BB" w:rsidRPr="00181EB0">
        <w:rPr>
          <w:snapToGrid w:val="0"/>
          <w:lang w:val="nl-NL" w:eastAsia="nl-NL"/>
        </w:rPr>
        <w:t xml:space="preserve">grijpen </w:t>
      </w:r>
      <w:r w:rsidR="003C5113" w:rsidRPr="00181EB0">
        <w:rPr>
          <w:snapToGrid w:val="0"/>
          <w:lang w:val="nl-NL" w:eastAsia="nl-NL"/>
        </w:rPr>
        <w:t xml:space="preserve">zich </w:t>
      </w:r>
      <w:r w:rsidR="00A310BB" w:rsidRPr="00181EB0">
        <w:rPr>
          <w:snapToGrid w:val="0"/>
          <w:lang w:val="nl-NL" w:eastAsia="nl-NL"/>
        </w:rPr>
        <w:t xml:space="preserve">bijvoorbeeld vaak </w:t>
      </w:r>
      <w:r w:rsidR="003C5113" w:rsidRPr="00181EB0">
        <w:rPr>
          <w:snapToGrid w:val="0"/>
          <w:lang w:val="nl-NL" w:eastAsia="nl-NL"/>
        </w:rPr>
        <w:t xml:space="preserve">aan </w:t>
      </w:r>
      <w:r w:rsidR="00A310BB" w:rsidRPr="00181EB0">
        <w:rPr>
          <w:snapToGrid w:val="0"/>
          <w:lang w:val="nl-NL" w:eastAsia="nl-NL"/>
        </w:rPr>
        <w:t xml:space="preserve">kleinere mannelijke apen om hun </w:t>
      </w:r>
      <w:r w:rsidR="003C5113" w:rsidRPr="00181EB0">
        <w:rPr>
          <w:snapToGrid w:val="0"/>
          <w:lang w:val="nl-NL" w:eastAsia="nl-NL"/>
        </w:rPr>
        <w:t xml:space="preserve">dominantie </w:t>
      </w:r>
      <w:r w:rsidR="00A310BB" w:rsidRPr="00181EB0">
        <w:rPr>
          <w:snapToGrid w:val="0"/>
          <w:lang w:val="nl-NL" w:eastAsia="nl-NL"/>
        </w:rPr>
        <w:t xml:space="preserve">te </w:t>
      </w:r>
      <w:r w:rsidR="00DF1860" w:rsidRPr="00181EB0">
        <w:rPr>
          <w:snapToGrid w:val="0"/>
          <w:lang w:val="nl-NL" w:eastAsia="nl-NL"/>
        </w:rPr>
        <w:t>bevestigen</w:t>
      </w:r>
      <w:r w:rsidR="00A310BB" w:rsidRPr="00181EB0">
        <w:rPr>
          <w:snapToGrid w:val="0"/>
          <w:lang w:val="nl-NL" w:eastAsia="nl-NL"/>
        </w:rPr>
        <w:t xml:space="preserve">. Maar er zijn ook voorbeelden van </w:t>
      </w:r>
      <w:r w:rsidR="00DF1860" w:rsidRPr="00181EB0">
        <w:rPr>
          <w:snapToGrid w:val="0"/>
          <w:lang w:val="nl-NL" w:eastAsia="nl-NL"/>
        </w:rPr>
        <w:t>dierenrelaties die door mensenogen gezien zou</w:t>
      </w:r>
      <w:r w:rsidR="001C6DA9" w:rsidRPr="00181EB0">
        <w:rPr>
          <w:snapToGrid w:val="0"/>
          <w:lang w:val="nl-NL" w:eastAsia="nl-NL"/>
        </w:rPr>
        <w:t>den</w:t>
      </w:r>
      <w:r w:rsidR="00DF1860" w:rsidRPr="00181EB0">
        <w:rPr>
          <w:snapToGrid w:val="0"/>
          <w:lang w:val="nl-NL" w:eastAsia="nl-NL"/>
        </w:rPr>
        <w:t xml:space="preserve"> kunnen worden als romantische </w:t>
      </w:r>
      <w:r w:rsidR="00A310BB" w:rsidRPr="00181EB0">
        <w:rPr>
          <w:snapToGrid w:val="0"/>
          <w:lang w:val="nl-NL" w:eastAsia="nl-NL"/>
        </w:rPr>
        <w:t xml:space="preserve">liefde, zoals de </w:t>
      </w:r>
      <w:r w:rsidR="001C6DA9" w:rsidRPr="00181EB0">
        <w:rPr>
          <w:snapToGrid w:val="0"/>
          <w:lang w:val="nl-NL" w:eastAsia="nl-NL"/>
        </w:rPr>
        <w:t xml:space="preserve">twee mannelijke </w:t>
      </w:r>
      <w:r w:rsidR="00A310BB" w:rsidRPr="00181EB0">
        <w:rPr>
          <w:snapToGrid w:val="0"/>
          <w:lang w:val="nl-NL" w:eastAsia="nl-NL"/>
        </w:rPr>
        <w:t xml:space="preserve">flamingo's in de dierentuin van Amsterdam die elk jaar eieren stelen van andere flamingo's en </w:t>
      </w:r>
      <w:r w:rsidR="001C6DA9" w:rsidRPr="00181EB0">
        <w:rPr>
          <w:snapToGrid w:val="0"/>
          <w:lang w:val="nl-NL" w:eastAsia="nl-NL"/>
        </w:rPr>
        <w:t xml:space="preserve">de </w:t>
      </w:r>
      <w:r w:rsidR="00A310BB" w:rsidRPr="00181EB0">
        <w:rPr>
          <w:snapToGrid w:val="0"/>
          <w:lang w:val="nl-NL" w:eastAsia="nl-NL"/>
        </w:rPr>
        <w:t>jonge flamingo</w:t>
      </w:r>
      <w:r w:rsidR="001C6DA9" w:rsidRPr="00181EB0">
        <w:rPr>
          <w:snapToGrid w:val="0"/>
          <w:lang w:val="nl-NL" w:eastAsia="nl-NL"/>
        </w:rPr>
        <w:t>’</w:t>
      </w:r>
      <w:r w:rsidR="00A310BB" w:rsidRPr="00181EB0">
        <w:rPr>
          <w:snapToGrid w:val="0"/>
          <w:lang w:val="nl-NL" w:eastAsia="nl-NL"/>
        </w:rPr>
        <w:t xml:space="preserve">s </w:t>
      </w:r>
      <w:r w:rsidR="001C6DA9" w:rsidRPr="00181EB0">
        <w:rPr>
          <w:snapToGrid w:val="0"/>
          <w:lang w:val="nl-NL" w:eastAsia="nl-NL"/>
        </w:rPr>
        <w:t xml:space="preserve">dan zelf </w:t>
      </w:r>
      <w:r w:rsidR="00A310BB" w:rsidRPr="00181EB0">
        <w:rPr>
          <w:snapToGrid w:val="0"/>
          <w:lang w:val="nl-NL" w:eastAsia="nl-NL"/>
        </w:rPr>
        <w:t>groot brengen.</w:t>
      </w:r>
      <w:r w:rsidR="0086061A" w:rsidRPr="00181EB0">
        <w:rPr>
          <w:snapToGrid w:val="0"/>
          <w:lang w:val="nl-NL" w:eastAsia="nl-NL"/>
        </w:rPr>
        <w:t xml:space="preserve"> </w:t>
      </w:r>
      <w:r w:rsidR="0086061A" w:rsidRPr="00181EB0">
        <w:rPr>
          <w:snapToGrid w:val="0"/>
          <w:lang w:val="nl-NL" w:eastAsia="nl-NL"/>
        </w:rPr>
        <w:lastRenderedPageBreak/>
        <w:t xml:space="preserve">Maar er zijn geen dieren die zichzelf “homo” of “bi” noemen, </w:t>
      </w:r>
      <w:r w:rsidR="00F739C3" w:rsidRPr="00181EB0">
        <w:rPr>
          <w:snapToGrid w:val="0"/>
          <w:lang w:val="nl-NL" w:eastAsia="nl-NL"/>
        </w:rPr>
        <w:t xml:space="preserve">jezelf als iets benoemen is uniek voor mensen. </w:t>
      </w:r>
    </w:p>
    <w:p w14:paraId="5A20C5C2" w14:textId="344AED19" w:rsidR="00E246C8" w:rsidRPr="00181EB0" w:rsidRDefault="008627B2" w:rsidP="00A310BB">
      <w:pPr>
        <w:rPr>
          <w:rStyle w:val="abctextblock"/>
          <w:lang w:val="nl-NL"/>
        </w:rPr>
      </w:pPr>
      <w:r w:rsidRPr="00181EB0">
        <w:rPr>
          <w:snapToGrid w:val="0"/>
          <w:lang w:val="nl-NL" w:eastAsia="nl-NL"/>
        </w:rPr>
        <w:t xml:space="preserve">Wat betreft </w:t>
      </w:r>
      <w:r w:rsidR="003053C7" w:rsidRPr="00181EB0">
        <w:rPr>
          <w:snapToGrid w:val="0"/>
          <w:lang w:val="nl-NL" w:eastAsia="nl-NL"/>
        </w:rPr>
        <w:t xml:space="preserve">dieren die van geslacht veranderen: </w:t>
      </w:r>
      <w:r w:rsidR="007C07D9" w:rsidRPr="00181EB0">
        <w:rPr>
          <w:snapToGrid w:val="0"/>
          <w:lang w:val="nl-NL" w:eastAsia="nl-NL"/>
        </w:rPr>
        <w:t xml:space="preserve">dat komt geregeld voor. </w:t>
      </w:r>
      <w:r w:rsidR="007C07D9" w:rsidRPr="00181EB0">
        <w:rPr>
          <w:rStyle w:val="abctextblock"/>
          <w:lang w:val="nl-NL"/>
        </w:rPr>
        <w:t>Er zijn drie manieren waarop dit kan gebeuren: mannetjes kunnen in vrouwtjes veranderen (protandr</w:t>
      </w:r>
      <w:r w:rsidR="007328E7">
        <w:rPr>
          <w:rStyle w:val="abctextblock"/>
          <w:lang w:val="nl-NL"/>
        </w:rPr>
        <w:t>ie</w:t>
      </w:r>
      <w:r w:rsidR="007C07D9" w:rsidRPr="00181EB0">
        <w:rPr>
          <w:rStyle w:val="abctextblock"/>
          <w:lang w:val="nl-NL"/>
        </w:rPr>
        <w:t>), vrouwtjes kunnen in mannetjes veranderen (protogynie), of er is sprake van een bi</w:t>
      </w:r>
      <w:r w:rsidR="008F7738">
        <w:rPr>
          <w:rStyle w:val="abctextblock"/>
          <w:lang w:val="nl-NL"/>
        </w:rPr>
        <w:t>-</w:t>
      </w:r>
      <w:r w:rsidR="007C07D9" w:rsidRPr="00181EB0">
        <w:rPr>
          <w:rStyle w:val="abctextblock"/>
          <w:lang w:val="nl-NL"/>
        </w:rPr>
        <w:t>directionele of gelijktijdige geslachtsverandering, waarbij het dier in kwestie op verschillende momenten van geslacht kan veranderen. Dit komt vooral veel voor bij vissen.</w:t>
      </w:r>
      <w:r w:rsidR="00332F17" w:rsidRPr="00181EB0">
        <w:rPr>
          <w:rStyle w:val="abctextblock"/>
          <w:lang w:val="nl-NL"/>
        </w:rPr>
        <w:t xml:space="preserve"> De felgekleurde clown</w:t>
      </w:r>
      <w:r w:rsidR="008F7738">
        <w:rPr>
          <w:rStyle w:val="abctextblock"/>
          <w:lang w:val="nl-NL"/>
        </w:rPr>
        <w:t>s</w:t>
      </w:r>
      <w:r w:rsidR="00332F17" w:rsidRPr="00181EB0">
        <w:rPr>
          <w:rStyle w:val="abctextblock"/>
          <w:lang w:val="nl-NL"/>
        </w:rPr>
        <w:t xml:space="preserve">vis is een voorbeeld </w:t>
      </w:r>
      <w:r w:rsidR="00EB404A" w:rsidRPr="00181EB0">
        <w:rPr>
          <w:rStyle w:val="abctextblock"/>
          <w:lang w:val="nl-NL"/>
        </w:rPr>
        <w:t>daarvan. Onder clown</w:t>
      </w:r>
      <w:r w:rsidR="008F7738">
        <w:rPr>
          <w:rStyle w:val="abctextblock"/>
          <w:lang w:val="nl-NL"/>
        </w:rPr>
        <w:t>s</w:t>
      </w:r>
      <w:r w:rsidR="00EB404A" w:rsidRPr="00181EB0">
        <w:rPr>
          <w:rStyle w:val="abctextblock"/>
          <w:lang w:val="nl-NL"/>
        </w:rPr>
        <w:t xml:space="preserve">vissen </w:t>
      </w:r>
      <w:r w:rsidR="00CA410E" w:rsidRPr="00181EB0">
        <w:rPr>
          <w:rStyle w:val="abctextblock"/>
          <w:lang w:val="nl-NL"/>
        </w:rPr>
        <w:t>is één</w:t>
      </w:r>
      <w:r w:rsidR="00EB404A" w:rsidRPr="00181EB0">
        <w:rPr>
          <w:rStyle w:val="abctextblock"/>
          <w:lang w:val="nl-NL"/>
        </w:rPr>
        <w:t xml:space="preserve"> vrouwtje dominant en </w:t>
      </w:r>
      <w:r w:rsidR="00CA410E" w:rsidRPr="00181EB0">
        <w:rPr>
          <w:rStyle w:val="abctextblock"/>
          <w:lang w:val="nl-NL"/>
        </w:rPr>
        <w:t xml:space="preserve">ze heeft </w:t>
      </w:r>
      <w:r w:rsidR="00EB404A" w:rsidRPr="00181EB0">
        <w:rPr>
          <w:rStyle w:val="abctextblock"/>
          <w:lang w:val="nl-NL"/>
        </w:rPr>
        <w:t>seks met grote mannetjesvissen. Als het vrouwtje sterft, verandert het dominante mannetje in een vrouwtje en veranderen niet-dominante mannetjes in dominante mannetjes</w:t>
      </w:r>
      <w:r w:rsidR="00E246C8" w:rsidRPr="00181EB0">
        <w:rPr>
          <w:rStyle w:val="abctextblock"/>
          <w:lang w:val="nl-NL"/>
        </w:rPr>
        <w:t xml:space="preserve">. </w:t>
      </w:r>
    </w:p>
    <w:p w14:paraId="5C2548B0" w14:textId="6F1A4513" w:rsidR="008627B2" w:rsidRPr="00181EB0" w:rsidRDefault="00E246C8" w:rsidP="00A310BB">
      <w:pPr>
        <w:rPr>
          <w:snapToGrid w:val="0"/>
          <w:lang w:val="nl-NL" w:eastAsia="nl-NL"/>
        </w:rPr>
      </w:pPr>
      <w:r w:rsidRPr="00181EB0">
        <w:rPr>
          <w:rStyle w:val="abctextblock"/>
          <w:lang w:val="nl-NL"/>
        </w:rPr>
        <w:t xml:space="preserve">Ook zijn er dieren die min of meer een intersekse variatie hebben. </w:t>
      </w:r>
      <w:r w:rsidR="00F05CBC" w:rsidRPr="00181EB0">
        <w:rPr>
          <w:rStyle w:val="abctextblock"/>
          <w:lang w:val="nl-NL"/>
        </w:rPr>
        <w:t xml:space="preserve">Dat hoeft niet een </w:t>
      </w:r>
      <w:r w:rsidR="00181EB0" w:rsidRPr="00181EB0">
        <w:rPr>
          <w:rStyle w:val="abctextblock"/>
          <w:lang w:val="nl-NL"/>
        </w:rPr>
        <w:t>uitzondering</w:t>
      </w:r>
      <w:r w:rsidR="00F05CBC" w:rsidRPr="00181EB0">
        <w:rPr>
          <w:rStyle w:val="abctextblock"/>
          <w:lang w:val="nl-NL"/>
        </w:rPr>
        <w:t xml:space="preserve"> te zijn, zoals bij mensen. Zo hebben vrouwelijke hyena’s een penis</w:t>
      </w:r>
      <w:r w:rsidR="00351B14" w:rsidRPr="00181EB0">
        <w:rPr>
          <w:rStyle w:val="abctextblock"/>
          <w:lang w:val="nl-NL"/>
        </w:rPr>
        <w:t xml:space="preserve"> en ze kunnen een erectie krijgen. </w:t>
      </w:r>
      <w:r w:rsidR="00CA410E" w:rsidRPr="00181EB0">
        <w:rPr>
          <w:rStyle w:val="abctextblock"/>
          <w:lang w:val="nl-NL"/>
        </w:rPr>
        <w:t xml:space="preserve"> </w:t>
      </w:r>
    </w:p>
    <w:p w14:paraId="4A810FC1" w14:textId="77777777" w:rsidR="008D7075" w:rsidRDefault="008D7075" w:rsidP="008D7075">
      <w:pPr>
        <w:rPr>
          <w:snapToGrid w:val="0"/>
          <w:lang w:val="nl-NL" w:eastAsia="nl-NL"/>
        </w:rPr>
      </w:pPr>
      <w:r>
        <w:rPr>
          <w:snapToGrid w:val="0"/>
          <w:lang w:val="nl-NL" w:eastAsia="nl-NL"/>
        </w:rPr>
        <w:t>HETERONORMATIEVE ASPECTEN</w:t>
      </w:r>
    </w:p>
    <w:p w14:paraId="6341665F" w14:textId="77777777" w:rsidR="006C39E0" w:rsidRDefault="00E73B90" w:rsidP="008D7075">
      <w:pPr>
        <w:rPr>
          <w:snapToGrid w:val="0"/>
          <w:lang w:val="nl-NL" w:eastAsia="nl-NL"/>
        </w:rPr>
      </w:pPr>
      <w:r>
        <w:rPr>
          <w:snapToGrid w:val="0"/>
          <w:lang w:val="nl-NL" w:eastAsia="nl-NL"/>
        </w:rPr>
        <w:t>Het kan zijn dat leerlingen denken dat homoseksueel gedrag of geslacht</w:t>
      </w:r>
      <w:r w:rsidR="008D0182">
        <w:rPr>
          <w:snapToGrid w:val="0"/>
          <w:lang w:val="nl-NL" w:eastAsia="nl-NL"/>
        </w:rPr>
        <w:t>s</w:t>
      </w:r>
      <w:r>
        <w:rPr>
          <w:snapToGrid w:val="0"/>
          <w:lang w:val="nl-NL" w:eastAsia="nl-NL"/>
        </w:rPr>
        <w:t xml:space="preserve">verandering niet voortkomt in het dierenrijk </w:t>
      </w:r>
      <w:r w:rsidR="005365DD">
        <w:rPr>
          <w:snapToGrid w:val="0"/>
          <w:lang w:val="nl-NL" w:eastAsia="nl-NL"/>
        </w:rPr>
        <w:t xml:space="preserve">omdat ze heteronormatief veronderstellen dat </w:t>
      </w:r>
      <w:r w:rsidR="0053286A">
        <w:rPr>
          <w:snapToGrid w:val="0"/>
          <w:lang w:val="nl-NL" w:eastAsia="nl-NL"/>
        </w:rPr>
        <w:t xml:space="preserve">alleen </w:t>
      </w:r>
      <w:r w:rsidR="00BA43AA">
        <w:rPr>
          <w:snapToGrid w:val="0"/>
          <w:lang w:val="nl-NL" w:eastAsia="nl-NL"/>
        </w:rPr>
        <w:t>heteroseksualiteit</w:t>
      </w:r>
      <w:r w:rsidR="005365DD">
        <w:rPr>
          <w:snapToGrid w:val="0"/>
          <w:lang w:val="nl-NL" w:eastAsia="nl-NL"/>
        </w:rPr>
        <w:t xml:space="preserve"> en cisgenderisme ‘natuurlijk’ is. Mogelijk zoeken ze naar bevestiging van het </w:t>
      </w:r>
      <w:r w:rsidR="00BA43AA">
        <w:rPr>
          <w:snapToGrid w:val="0"/>
          <w:lang w:val="nl-NL" w:eastAsia="nl-NL"/>
        </w:rPr>
        <w:t>vals argument dat homoseksualiteit en t</w:t>
      </w:r>
      <w:r w:rsidR="00FE0AD0">
        <w:rPr>
          <w:snapToGrid w:val="0"/>
          <w:lang w:val="nl-NL" w:eastAsia="nl-NL"/>
        </w:rPr>
        <w:t>r</w:t>
      </w:r>
      <w:r w:rsidR="00BA43AA">
        <w:rPr>
          <w:snapToGrid w:val="0"/>
          <w:lang w:val="nl-NL" w:eastAsia="nl-NL"/>
        </w:rPr>
        <w:t xml:space="preserve">ansgenderisme ‘onnatuurlijk’ is. </w:t>
      </w:r>
    </w:p>
    <w:p w14:paraId="54462997" w14:textId="09036B8B" w:rsidR="008D7075" w:rsidRPr="00B626B0" w:rsidRDefault="00BA43AA" w:rsidP="008D7075">
      <w:pPr>
        <w:rPr>
          <w:snapToGrid w:val="0"/>
          <w:lang w:val="nl-NL" w:eastAsia="nl-NL"/>
        </w:rPr>
      </w:pPr>
      <w:r>
        <w:rPr>
          <w:snapToGrid w:val="0"/>
          <w:lang w:val="nl-NL" w:eastAsia="nl-NL"/>
        </w:rPr>
        <w:t xml:space="preserve">De docent die deze heteronormativiteit wil tegengaan, kan </w:t>
      </w:r>
      <w:r w:rsidR="00603456">
        <w:rPr>
          <w:snapToGrid w:val="0"/>
          <w:lang w:val="nl-NL" w:eastAsia="nl-NL"/>
        </w:rPr>
        <w:t xml:space="preserve">vragen waarom leerlingen denken dat dieren </w:t>
      </w:r>
      <w:r w:rsidR="00EB2D23">
        <w:rPr>
          <w:snapToGrid w:val="0"/>
          <w:lang w:val="nl-NL" w:eastAsia="nl-NL"/>
        </w:rPr>
        <w:t>voldoen aan menselijke verwachtingen</w:t>
      </w:r>
      <w:r w:rsidR="0053644D">
        <w:rPr>
          <w:snapToGrid w:val="0"/>
          <w:lang w:val="nl-NL" w:eastAsia="nl-NL"/>
        </w:rPr>
        <w:t xml:space="preserve">, en door te vragen naar wat ze beschouwen als ‘natuurlijk’. De docent kan aansturen op </w:t>
      </w:r>
      <w:r w:rsidR="00FE0AD0">
        <w:rPr>
          <w:snapToGrid w:val="0"/>
          <w:lang w:val="nl-NL" w:eastAsia="nl-NL"/>
        </w:rPr>
        <w:t xml:space="preserve">een </w:t>
      </w:r>
      <w:r w:rsidR="0053644D">
        <w:rPr>
          <w:snapToGrid w:val="0"/>
          <w:lang w:val="nl-NL" w:eastAsia="nl-NL"/>
        </w:rPr>
        <w:t xml:space="preserve">conclusie dat </w:t>
      </w:r>
      <w:r w:rsidR="00D4187D">
        <w:rPr>
          <w:snapToGrid w:val="0"/>
          <w:lang w:val="nl-NL" w:eastAsia="nl-NL"/>
        </w:rPr>
        <w:t xml:space="preserve">ideeën over natuurlijkheid meer gebaseerd zijn op menselijke nomen en verwachtingen dan op de echte natuur zelf. </w:t>
      </w:r>
    </w:p>
    <w:p w14:paraId="22B674D4" w14:textId="77777777" w:rsidR="008D7075" w:rsidRDefault="008D7075" w:rsidP="008D7075">
      <w:pPr>
        <w:rPr>
          <w:snapToGrid w:val="0"/>
          <w:lang w:val="nl-NL" w:eastAsia="nl-NL"/>
        </w:rPr>
      </w:pPr>
      <w:r>
        <w:rPr>
          <w:snapToGrid w:val="0"/>
          <w:lang w:val="nl-NL" w:eastAsia="nl-NL"/>
        </w:rPr>
        <w:t>VRAGEN VOOR DIALOOG</w:t>
      </w:r>
    </w:p>
    <w:p w14:paraId="53D69D9D" w14:textId="61C4BF9B" w:rsidR="00A310BB" w:rsidRPr="00181EB0" w:rsidRDefault="005A0A05" w:rsidP="00A310BB">
      <w:pPr>
        <w:rPr>
          <w:snapToGrid w:val="0"/>
          <w:lang w:val="nl-NL" w:eastAsia="nl-NL"/>
        </w:rPr>
      </w:pPr>
      <w:r>
        <w:rPr>
          <w:snapToGrid w:val="0"/>
          <w:lang w:val="nl-NL" w:eastAsia="nl-NL"/>
        </w:rPr>
        <w:t xml:space="preserve">Wat beschouw je als ‘natuurlijk’? </w:t>
      </w:r>
      <w:r w:rsidR="00FB7206">
        <w:rPr>
          <w:snapToGrid w:val="0"/>
          <w:lang w:val="nl-NL" w:eastAsia="nl-NL"/>
        </w:rPr>
        <w:t xml:space="preserve">Waar is dat op gebaseerd? Zullen we eens opzoeken of er dieren homogedrag hebben of van geslacht veranderen? </w:t>
      </w:r>
      <w:r w:rsidR="00A310BB" w:rsidRPr="00181EB0">
        <w:rPr>
          <w:snapToGrid w:val="0"/>
          <w:lang w:val="nl-NL" w:eastAsia="nl-NL"/>
        </w:rPr>
        <w:t xml:space="preserve">Heb je ooit dieren </w:t>
      </w:r>
      <w:r w:rsidR="00BC29FE" w:rsidRPr="00181EB0">
        <w:rPr>
          <w:snapToGrid w:val="0"/>
          <w:lang w:val="nl-NL" w:eastAsia="nl-NL"/>
        </w:rPr>
        <w:t>zien seks hebben met een soortgenoot van hetzelfde geslacht? Ken je andere dieren die van geslacht veranderen</w:t>
      </w:r>
      <w:r w:rsidR="00351B14" w:rsidRPr="00181EB0">
        <w:rPr>
          <w:snapToGrid w:val="0"/>
          <w:lang w:val="nl-NL" w:eastAsia="nl-NL"/>
        </w:rPr>
        <w:t xml:space="preserve"> of die </w:t>
      </w:r>
      <w:r w:rsidR="00A5352D" w:rsidRPr="00181EB0">
        <w:rPr>
          <w:snapToGrid w:val="0"/>
          <w:lang w:val="nl-NL" w:eastAsia="nl-NL"/>
        </w:rPr>
        <w:t>kenmerken van beide ges</w:t>
      </w:r>
      <w:r w:rsidR="003260EC" w:rsidRPr="00181EB0">
        <w:rPr>
          <w:snapToGrid w:val="0"/>
          <w:lang w:val="nl-NL" w:eastAsia="nl-NL"/>
        </w:rPr>
        <w:t>lachten</w:t>
      </w:r>
      <w:r w:rsidR="00A5352D" w:rsidRPr="00181EB0">
        <w:rPr>
          <w:snapToGrid w:val="0"/>
          <w:lang w:val="nl-NL" w:eastAsia="nl-NL"/>
        </w:rPr>
        <w:t xml:space="preserve"> hebben</w:t>
      </w:r>
      <w:r w:rsidR="00BC29FE" w:rsidRPr="00181EB0">
        <w:rPr>
          <w:snapToGrid w:val="0"/>
          <w:lang w:val="nl-NL" w:eastAsia="nl-NL"/>
        </w:rPr>
        <w:t xml:space="preserve">? </w:t>
      </w:r>
      <w:r w:rsidR="00A5352D" w:rsidRPr="00181EB0">
        <w:rPr>
          <w:snapToGrid w:val="0"/>
          <w:lang w:val="nl-NL" w:eastAsia="nl-NL"/>
        </w:rPr>
        <w:t xml:space="preserve">Wat zegt dat alles over onze (binaire) opvattingen over </w:t>
      </w:r>
      <w:r w:rsidR="003260EC" w:rsidRPr="00181EB0">
        <w:rPr>
          <w:snapToGrid w:val="0"/>
          <w:lang w:val="nl-NL" w:eastAsia="nl-NL"/>
        </w:rPr>
        <w:t>sekse?</w:t>
      </w:r>
    </w:p>
    <w:p w14:paraId="27A0540F" w14:textId="434B3AD6" w:rsidR="00EE4E46" w:rsidRDefault="00EE4E46" w:rsidP="00A310BB">
      <w:pPr>
        <w:rPr>
          <w:b/>
          <w:bCs/>
          <w:i/>
          <w:iCs/>
          <w:snapToGrid w:val="0"/>
          <w:lang w:val="nl-NL" w:eastAsia="nl-NL"/>
        </w:rPr>
      </w:pPr>
    </w:p>
    <w:p w14:paraId="6B697A48" w14:textId="1205B983" w:rsidR="00A310BB" w:rsidRPr="00B626B0" w:rsidRDefault="00A310BB" w:rsidP="00A23199">
      <w:pPr>
        <w:pStyle w:val="Kop4"/>
        <w:rPr>
          <w:snapToGrid w:val="0"/>
          <w:lang w:val="nl-NL" w:eastAsia="nl-NL"/>
        </w:rPr>
      </w:pPr>
      <w:r w:rsidRPr="00B626B0">
        <w:rPr>
          <w:snapToGrid w:val="0"/>
          <w:lang w:val="nl-NL" w:eastAsia="nl-NL"/>
        </w:rPr>
        <w:lastRenderedPageBreak/>
        <w:t>Hoe weet je (zeker) dat je LHBT</w:t>
      </w:r>
      <w:r w:rsidR="000E3ACB">
        <w:rPr>
          <w:snapToGrid w:val="0"/>
          <w:lang w:val="nl-NL" w:eastAsia="nl-NL"/>
        </w:rPr>
        <w:t>IQ+</w:t>
      </w:r>
      <w:r w:rsidRPr="00B626B0">
        <w:rPr>
          <w:snapToGrid w:val="0"/>
          <w:lang w:val="nl-NL" w:eastAsia="nl-NL"/>
        </w:rPr>
        <w:t xml:space="preserve"> bent?</w:t>
      </w:r>
    </w:p>
    <w:p w14:paraId="6EF80A08" w14:textId="3A405113" w:rsidR="003A37FD" w:rsidRDefault="008D7075" w:rsidP="003A37FD">
      <w:pPr>
        <w:rPr>
          <w:snapToGrid w:val="0"/>
          <w:lang w:val="nl-NL" w:eastAsia="nl-NL"/>
        </w:rPr>
      </w:pPr>
      <w:r>
        <w:rPr>
          <w:snapToGrid w:val="0"/>
          <w:lang w:val="nl-NL" w:eastAsia="nl-NL"/>
        </w:rPr>
        <w:t>KORT ANTWOORD</w:t>
      </w:r>
    </w:p>
    <w:p w14:paraId="48850BB9" w14:textId="37BAF7C5" w:rsidR="00A310BB" w:rsidRPr="00B626B0" w:rsidRDefault="00A310BB" w:rsidP="00A310BB">
      <w:pPr>
        <w:rPr>
          <w:snapToGrid w:val="0"/>
          <w:lang w:val="nl-NL" w:eastAsia="nl-NL"/>
        </w:rPr>
      </w:pPr>
      <w:r w:rsidRPr="00B626B0">
        <w:rPr>
          <w:snapToGrid w:val="0"/>
          <w:lang w:val="nl-NL" w:eastAsia="nl-NL"/>
        </w:rPr>
        <w:t xml:space="preserve">De beste manier is om oprecht naar je eigen gevoelens te kijken. Waar droom jij over? </w:t>
      </w:r>
      <w:r w:rsidR="005507FB">
        <w:rPr>
          <w:snapToGrid w:val="0"/>
          <w:lang w:val="nl-NL" w:eastAsia="nl-NL"/>
        </w:rPr>
        <w:t xml:space="preserve">Hoe voelt jouw lichaam? </w:t>
      </w:r>
      <w:r w:rsidRPr="00B626B0">
        <w:rPr>
          <w:snapToGrid w:val="0"/>
          <w:lang w:val="nl-NL" w:eastAsia="nl-NL"/>
        </w:rPr>
        <w:t xml:space="preserve">Naar wie </w:t>
      </w:r>
      <w:r w:rsidR="005507FB">
        <w:rPr>
          <w:snapToGrid w:val="0"/>
          <w:lang w:val="nl-NL" w:eastAsia="nl-NL"/>
        </w:rPr>
        <w:t xml:space="preserve">kijk </w:t>
      </w:r>
      <w:r w:rsidRPr="00B626B0">
        <w:rPr>
          <w:snapToGrid w:val="0"/>
          <w:lang w:val="nl-NL" w:eastAsia="nl-NL"/>
        </w:rPr>
        <w:t>je het eerst als je op school bent? Wie vind je "mooi", en wie vind je "aantrekkelijk"?</w:t>
      </w:r>
      <w:r w:rsidR="005507FB">
        <w:rPr>
          <w:snapToGrid w:val="0"/>
          <w:lang w:val="nl-NL" w:eastAsia="nl-NL"/>
        </w:rPr>
        <w:t xml:space="preserve"> Trek je het liefs</w:t>
      </w:r>
      <w:r w:rsidR="006D7B76">
        <w:rPr>
          <w:snapToGrid w:val="0"/>
          <w:lang w:val="nl-NL" w:eastAsia="nl-NL"/>
        </w:rPr>
        <w:t>t</w:t>
      </w:r>
      <w:r w:rsidR="005507FB">
        <w:rPr>
          <w:snapToGrid w:val="0"/>
          <w:lang w:val="nl-NL" w:eastAsia="nl-NL"/>
        </w:rPr>
        <w:t xml:space="preserve"> op met jongens of meisjes?</w:t>
      </w:r>
    </w:p>
    <w:p w14:paraId="64E5EDA8" w14:textId="77777777" w:rsidR="008D7075" w:rsidRDefault="008D7075" w:rsidP="00A310BB">
      <w:pPr>
        <w:rPr>
          <w:snapToGrid w:val="0"/>
          <w:lang w:val="nl-NL" w:eastAsia="nl-NL"/>
        </w:rPr>
      </w:pPr>
      <w:r>
        <w:rPr>
          <w:snapToGrid w:val="0"/>
          <w:lang w:val="nl-NL" w:eastAsia="nl-NL"/>
        </w:rPr>
        <w:t xml:space="preserve">LANG ANTWOORD </w:t>
      </w:r>
    </w:p>
    <w:p w14:paraId="331FA3E1" w14:textId="597E7F49" w:rsidR="00A310BB" w:rsidRPr="00B626B0" w:rsidRDefault="00A310BB" w:rsidP="00A310BB">
      <w:pPr>
        <w:rPr>
          <w:snapToGrid w:val="0"/>
          <w:lang w:val="nl-NL" w:eastAsia="nl-NL"/>
        </w:rPr>
      </w:pPr>
      <w:r w:rsidRPr="00B626B0">
        <w:rPr>
          <w:snapToGrid w:val="0"/>
          <w:lang w:val="nl-NL" w:eastAsia="nl-NL"/>
        </w:rPr>
        <w:t>Als jongen of -meisje begin je rond de puberteit seksuele gevoelens te krijgen. Vrienden en mede</w:t>
      </w:r>
      <w:r w:rsidR="00C90D17">
        <w:rPr>
          <w:snapToGrid w:val="0"/>
          <w:lang w:val="nl-NL" w:eastAsia="nl-NL"/>
        </w:rPr>
        <w:t>leerling</w:t>
      </w:r>
      <w:r w:rsidRPr="00B626B0">
        <w:rPr>
          <w:snapToGrid w:val="0"/>
          <w:lang w:val="nl-NL" w:eastAsia="nl-NL"/>
        </w:rPr>
        <w:t xml:space="preserve">en kunnen je onder druk zetten om mensen van het andere geslacht te benaderen, te daten of seks te hebben. </w:t>
      </w:r>
      <w:r w:rsidR="0016533D">
        <w:rPr>
          <w:snapToGrid w:val="0"/>
          <w:lang w:val="nl-NL" w:eastAsia="nl-NL"/>
        </w:rPr>
        <w:t xml:space="preserve">Jongens </w:t>
      </w:r>
      <w:r w:rsidRPr="00B626B0">
        <w:rPr>
          <w:snapToGrid w:val="0"/>
          <w:lang w:val="nl-NL" w:eastAsia="nl-NL"/>
        </w:rPr>
        <w:t xml:space="preserve">kunnen je er ook toe aanzetten om typisch macho te zijn tegenover andere jongens en meisjes, of </w:t>
      </w:r>
      <w:r w:rsidR="005C5922">
        <w:rPr>
          <w:snapToGrid w:val="0"/>
          <w:lang w:val="nl-NL" w:eastAsia="nl-NL"/>
        </w:rPr>
        <w:t xml:space="preserve">meisjes kunnen je aanzetten </w:t>
      </w:r>
      <w:r w:rsidRPr="00B626B0">
        <w:rPr>
          <w:snapToGrid w:val="0"/>
          <w:lang w:val="nl-NL" w:eastAsia="nl-NL"/>
        </w:rPr>
        <w:t>om verleidelijk te zijn voor jongens. Door al deze verwachtingen en druk kan het moeilijk zijn om hierin eigen keuzes te maken.</w:t>
      </w:r>
    </w:p>
    <w:p w14:paraId="5FDEC940" w14:textId="3E686DB5" w:rsidR="00A310BB" w:rsidRDefault="00A310BB" w:rsidP="00A310BB">
      <w:pPr>
        <w:rPr>
          <w:snapToGrid w:val="0"/>
          <w:lang w:val="nl-NL" w:eastAsia="nl-NL"/>
        </w:rPr>
      </w:pPr>
      <w:r w:rsidRPr="00B626B0">
        <w:rPr>
          <w:snapToGrid w:val="0"/>
          <w:lang w:val="nl-NL" w:eastAsia="nl-NL"/>
        </w:rPr>
        <w:t xml:space="preserve">Sommige jongeren zijn van jongs af aan zeker van hun </w:t>
      </w:r>
      <w:r w:rsidR="005C5922">
        <w:rPr>
          <w:snapToGrid w:val="0"/>
          <w:lang w:val="nl-NL" w:eastAsia="nl-NL"/>
        </w:rPr>
        <w:t xml:space="preserve">hetero, homo of biseksuele </w:t>
      </w:r>
      <w:r w:rsidRPr="00B626B0">
        <w:rPr>
          <w:snapToGrid w:val="0"/>
          <w:lang w:val="nl-NL" w:eastAsia="nl-NL"/>
        </w:rPr>
        <w:t xml:space="preserve">gevoelens en kunnen </w:t>
      </w:r>
      <w:r w:rsidR="005C5922">
        <w:rPr>
          <w:snapToGrid w:val="0"/>
          <w:lang w:val="nl-NL" w:eastAsia="nl-NL"/>
        </w:rPr>
        <w:t xml:space="preserve">al snel </w:t>
      </w:r>
      <w:r w:rsidRPr="00B626B0">
        <w:rPr>
          <w:snapToGrid w:val="0"/>
          <w:lang w:val="nl-NL" w:eastAsia="nl-NL"/>
        </w:rPr>
        <w:t xml:space="preserve">zich identificeren met een label als lesbienne, homo, biseksueel of </w:t>
      </w:r>
      <w:r w:rsidR="00CA392C">
        <w:rPr>
          <w:snapToGrid w:val="0"/>
          <w:lang w:val="nl-NL" w:eastAsia="nl-NL"/>
        </w:rPr>
        <w:t>iets anders</w:t>
      </w:r>
      <w:r w:rsidRPr="00B626B0">
        <w:rPr>
          <w:snapToGrid w:val="0"/>
          <w:lang w:val="nl-NL" w:eastAsia="nl-NL"/>
        </w:rPr>
        <w:t xml:space="preserve">. Anderen zijn niet zo zeker van hun seksuele </w:t>
      </w:r>
      <w:r w:rsidR="00CA392C">
        <w:rPr>
          <w:snapToGrid w:val="0"/>
          <w:lang w:val="nl-NL" w:eastAsia="nl-NL"/>
        </w:rPr>
        <w:t>voorkeur</w:t>
      </w:r>
      <w:r w:rsidRPr="00B626B0">
        <w:rPr>
          <w:snapToGrid w:val="0"/>
          <w:lang w:val="nl-NL" w:eastAsia="nl-NL"/>
        </w:rPr>
        <w:t xml:space="preserve">. Er zijn verschillende keuzes die je kunt maken. Er is een verschil tussen een seksuele aantrekkingskracht voelen, jezelf lesbisch, homoseksueel, biseksueel of </w:t>
      </w:r>
      <w:r w:rsidR="00CA392C">
        <w:rPr>
          <w:snapToGrid w:val="0"/>
          <w:lang w:val="nl-NL" w:eastAsia="nl-NL"/>
        </w:rPr>
        <w:t xml:space="preserve">anders </w:t>
      </w:r>
      <w:r w:rsidRPr="00B626B0">
        <w:rPr>
          <w:snapToGrid w:val="0"/>
          <w:lang w:val="nl-NL" w:eastAsia="nl-NL"/>
        </w:rPr>
        <w:t xml:space="preserve">noemen, en kiezen voor een bepaalde </w:t>
      </w:r>
      <w:r w:rsidR="009A47F6">
        <w:rPr>
          <w:snapToGrid w:val="0"/>
          <w:lang w:val="nl-NL" w:eastAsia="nl-NL"/>
        </w:rPr>
        <w:t>manier om dat te laten zien</w:t>
      </w:r>
      <w:r w:rsidRPr="00B626B0">
        <w:rPr>
          <w:snapToGrid w:val="0"/>
          <w:lang w:val="nl-NL" w:eastAsia="nl-NL"/>
        </w:rPr>
        <w:t xml:space="preserve"> (</w:t>
      </w:r>
      <w:r w:rsidR="00971AED">
        <w:rPr>
          <w:snapToGrid w:val="0"/>
          <w:lang w:val="nl-NL" w:eastAsia="nl-NL"/>
        </w:rPr>
        <w:t xml:space="preserve">coming-out of </w:t>
      </w:r>
      <w:r w:rsidRPr="00B626B0">
        <w:rPr>
          <w:snapToGrid w:val="0"/>
          <w:lang w:val="nl-NL" w:eastAsia="nl-NL"/>
        </w:rPr>
        <w:t>uit de kast komen, omgaan met anderen zoals jij</w:t>
      </w:r>
      <w:r w:rsidR="00971AED">
        <w:rPr>
          <w:snapToGrid w:val="0"/>
          <w:lang w:val="nl-NL" w:eastAsia="nl-NL"/>
        </w:rPr>
        <w:t>,</w:t>
      </w:r>
      <w:r w:rsidRPr="00B626B0">
        <w:rPr>
          <w:snapToGrid w:val="0"/>
          <w:lang w:val="nl-NL" w:eastAsia="nl-NL"/>
        </w:rPr>
        <w:t xml:space="preserve"> </w:t>
      </w:r>
      <w:r w:rsidR="00971AED">
        <w:rPr>
          <w:snapToGrid w:val="0"/>
          <w:lang w:val="nl-NL" w:eastAsia="nl-NL"/>
        </w:rPr>
        <w:t xml:space="preserve">naar LHBTIQ+ </w:t>
      </w:r>
      <w:r w:rsidR="00E90B58">
        <w:rPr>
          <w:snapToGrid w:val="0"/>
          <w:lang w:val="nl-NL" w:eastAsia="nl-NL"/>
        </w:rPr>
        <w:t>bars gaan</w:t>
      </w:r>
      <w:r w:rsidR="00B152CF">
        <w:rPr>
          <w:snapToGrid w:val="0"/>
          <w:lang w:val="nl-NL" w:eastAsia="nl-NL"/>
        </w:rPr>
        <w:t xml:space="preserve">, lid worden van </w:t>
      </w:r>
      <w:r w:rsidR="00E90B58">
        <w:rPr>
          <w:snapToGrid w:val="0"/>
          <w:lang w:val="nl-NL" w:eastAsia="nl-NL"/>
        </w:rPr>
        <w:t xml:space="preserve">specifieke ontmoetings- en dating apps, </w:t>
      </w:r>
      <w:r w:rsidR="00971AED">
        <w:rPr>
          <w:snapToGrid w:val="0"/>
          <w:lang w:val="nl-NL" w:eastAsia="nl-NL"/>
        </w:rPr>
        <w:t xml:space="preserve">meedoen aan LHBTIQ+ Pride, </w:t>
      </w:r>
      <w:r w:rsidRPr="00B626B0">
        <w:rPr>
          <w:snapToGrid w:val="0"/>
          <w:lang w:val="nl-NL" w:eastAsia="nl-NL"/>
        </w:rPr>
        <w:t>enzovoort</w:t>
      </w:r>
      <w:r w:rsidR="00971AED">
        <w:rPr>
          <w:snapToGrid w:val="0"/>
          <w:lang w:val="nl-NL" w:eastAsia="nl-NL"/>
        </w:rPr>
        <w:t>s</w:t>
      </w:r>
      <w:r w:rsidRPr="00B626B0">
        <w:rPr>
          <w:snapToGrid w:val="0"/>
          <w:lang w:val="nl-NL" w:eastAsia="nl-NL"/>
        </w:rPr>
        <w:t>).</w:t>
      </w:r>
    </w:p>
    <w:p w14:paraId="4FB749B0" w14:textId="7E12FE4D" w:rsidR="00B152CF" w:rsidRPr="00B626B0" w:rsidRDefault="00B152CF" w:rsidP="00A310BB">
      <w:pPr>
        <w:rPr>
          <w:snapToGrid w:val="0"/>
          <w:lang w:val="nl-NL" w:eastAsia="nl-NL"/>
        </w:rPr>
      </w:pPr>
      <w:r>
        <w:rPr>
          <w:snapToGrid w:val="0"/>
          <w:lang w:val="nl-NL" w:eastAsia="nl-NL"/>
        </w:rPr>
        <w:t xml:space="preserve">Net zo zijn sommige jongeren als tijdens </w:t>
      </w:r>
      <w:r w:rsidR="004C45AB">
        <w:rPr>
          <w:snapToGrid w:val="0"/>
          <w:lang w:val="nl-NL" w:eastAsia="nl-NL"/>
        </w:rPr>
        <w:t>de basisschool zich ervan bew</w:t>
      </w:r>
      <w:r w:rsidR="00A57F12">
        <w:rPr>
          <w:snapToGrid w:val="0"/>
          <w:lang w:val="nl-NL" w:eastAsia="nl-NL"/>
        </w:rPr>
        <w:t>u</w:t>
      </w:r>
      <w:r w:rsidR="004C45AB">
        <w:rPr>
          <w:snapToGrid w:val="0"/>
          <w:lang w:val="nl-NL" w:eastAsia="nl-NL"/>
        </w:rPr>
        <w:t>st dat ze zich niet thu</w:t>
      </w:r>
      <w:r w:rsidR="00A57F12">
        <w:rPr>
          <w:snapToGrid w:val="0"/>
          <w:lang w:val="nl-NL" w:eastAsia="nl-NL"/>
        </w:rPr>
        <w:t>i</w:t>
      </w:r>
      <w:r w:rsidR="004C45AB">
        <w:rPr>
          <w:snapToGrid w:val="0"/>
          <w:lang w:val="nl-NL" w:eastAsia="nl-NL"/>
        </w:rPr>
        <w:t>s voelen in hun biologische lichaam</w:t>
      </w:r>
      <w:r w:rsidR="00A57F12">
        <w:rPr>
          <w:snapToGrid w:val="0"/>
          <w:lang w:val="nl-NL" w:eastAsia="nl-NL"/>
        </w:rPr>
        <w:t xml:space="preserve">. Misschien beginnen ze dan al te experimenteren </w:t>
      </w:r>
      <w:r w:rsidR="00531667">
        <w:rPr>
          <w:snapToGrid w:val="0"/>
          <w:lang w:val="nl-NL" w:eastAsia="nl-NL"/>
        </w:rPr>
        <w:t>met kleren van door hun gewenste gender te dragen. In s</w:t>
      </w:r>
      <w:r w:rsidR="002D4874">
        <w:rPr>
          <w:snapToGrid w:val="0"/>
          <w:lang w:val="nl-NL" w:eastAsia="nl-NL"/>
        </w:rPr>
        <w:t>ommige</w:t>
      </w:r>
      <w:r w:rsidR="00531667">
        <w:rPr>
          <w:snapToGrid w:val="0"/>
          <w:lang w:val="nl-NL" w:eastAsia="nl-NL"/>
        </w:rPr>
        <w:t xml:space="preserve"> landen kunnen zulke jongeren  al vanaf de puberteit hormo</w:t>
      </w:r>
      <w:r w:rsidR="002D4874">
        <w:rPr>
          <w:snapToGrid w:val="0"/>
          <w:lang w:val="nl-NL" w:eastAsia="nl-NL"/>
        </w:rPr>
        <w:t>n</w:t>
      </w:r>
      <w:r w:rsidR="00531667">
        <w:rPr>
          <w:snapToGrid w:val="0"/>
          <w:lang w:val="nl-NL" w:eastAsia="nl-NL"/>
        </w:rPr>
        <w:t>enremmers krijgen</w:t>
      </w:r>
      <w:r w:rsidR="002D4874">
        <w:rPr>
          <w:snapToGrid w:val="0"/>
          <w:lang w:val="nl-NL" w:eastAsia="nl-NL"/>
        </w:rPr>
        <w:t xml:space="preserve">, zodat ze zich niet verder als jongens of meisje ontwikkelen. Dat maakt het later makkelijker om een </w:t>
      </w:r>
      <w:r w:rsidR="009F43A9">
        <w:rPr>
          <w:snapToGrid w:val="0"/>
          <w:lang w:val="nl-NL" w:eastAsia="nl-NL"/>
        </w:rPr>
        <w:t xml:space="preserve">operatie te doen die je biologische geslacht verandert. </w:t>
      </w:r>
    </w:p>
    <w:p w14:paraId="63DB3393" w14:textId="77777777" w:rsidR="008D7075" w:rsidRDefault="008D7075" w:rsidP="008D7075">
      <w:pPr>
        <w:rPr>
          <w:snapToGrid w:val="0"/>
          <w:lang w:val="nl-NL" w:eastAsia="nl-NL"/>
        </w:rPr>
      </w:pPr>
      <w:r>
        <w:rPr>
          <w:snapToGrid w:val="0"/>
          <w:lang w:val="nl-NL" w:eastAsia="nl-NL"/>
        </w:rPr>
        <w:t>HETERONORMATIEVE ASPECTEN</w:t>
      </w:r>
    </w:p>
    <w:p w14:paraId="4BC7EC41" w14:textId="77777777" w:rsidR="006C39E0" w:rsidRDefault="006D7B76" w:rsidP="008D7075">
      <w:pPr>
        <w:rPr>
          <w:snapToGrid w:val="0"/>
          <w:lang w:val="nl-NL" w:eastAsia="nl-NL"/>
        </w:rPr>
      </w:pPr>
      <w:r>
        <w:rPr>
          <w:snapToGrid w:val="0"/>
          <w:lang w:val="nl-NL" w:eastAsia="nl-NL"/>
        </w:rPr>
        <w:t>Jongeren kunnen onzeker zijn over hun seksuele voorkeur en/of genderidentiteit (of een combi</w:t>
      </w:r>
      <w:r w:rsidR="0052668A">
        <w:rPr>
          <w:snapToGrid w:val="0"/>
          <w:lang w:val="nl-NL" w:eastAsia="nl-NL"/>
        </w:rPr>
        <w:t>natie daarvan), omdat ze de heteronormatieve verwachting hebben dat iedereen cisgender en hetero is. Dus als ze gevoelens hebben die daar</w:t>
      </w:r>
      <w:r w:rsidR="00FF0EDD">
        <w:rPr>
          <w:snapToGrid w:val="0"/>
          <w:lang w:val="nl-NL" w:eastAsia="nl-NL"/>
        </w:rPr>
        <w:t>mee niet kloppen, gaan ze opzoek naar verklaringen vanuit hun heteronormatieve kader:</w:t>
      </w:r>
      <w:r w:rsidR="001513A4">
        <w:rPr>
          <w:snapToGrid w:val="0"/>
          <w:lang w:val="nl-NL" w:eastAsia="nl-NL"/>
        </w:rPr>
        <w:t xml:space="preserve"> “</w:t>
      </w:r>
      <w:r w:rsidR="005A715B">
        <w:rPr>
          <w:snapToGrid w:val="0"/>
          <w:lang w:val="nl-NL" w:eastAsia="nl-NL"/>
        </w:rPr>
        <w:t>als ik homo ben, zou ik dan niet moeten walgen van het idee van hete</w:t>
      </w:r>
      <w:r w:rsidR="00733AF0">
        <w:rPr>
          <w:snapToGrid w:val="0"/>
          <w:lang w:val="nl-NL" w:eastAsia="nl-NL"/>
        </w:rPr>
        <w:t>r</w:t>
      </w:r>
      <w:r w:rsidR="005A715B">
        <w:rPr>
          <w:snapToGrid w:val="0"/>
          <w:lang w:val="nl-NL" w:eastAsia="nl-NL"/>
        </w:rPr>
        <w:t>oseks</w:t>
      </w:r>
      <w:r w:rsidR="00733AF0">
        <w:rPr>
          <w:snapToGrid w:val="0"/>
          <w:lang w:val="nl-NL" w:eastAsia="nl-NL"/>
        </w:rPr>
        <w:t>?</w:t>
      </w:r>
      <w:r w:rsidR="001513A4">
        <w:rPr>
          <w:snapToGrid w:val="0"/>
          <w:lang w:val="nl-NL" w:eastAsia="nl-NL"/>
        </w:rPr>
        <w:t>”</w:t>
      </w:r>
      <w:r w:rsidR="00733AF0">
        <w:rPr>
          <w:snapToGrid w:val="0"/>
          <w:lang w:val="nl-NL" w:eastAsia="nl-NL"/>
        </w:rPr>
        <w:t xml:space="preserve">, “als ik homo </w:t>
      </w:r>
      <w:r w:rsidR="00733AF0">
        <w:rPr>
          <w:snapToGrid w:val="0"/>
          <w:lang w:val="nl-NL" w:eastAsia="nl-NL"/>
        </w:rPr>
        <w:lastRenderedPageBreak/>
        <w:t>ben, dan kan ik niet trouwen en k</w:t>
      </w:r>
      <w:r w:rsidR="00FC4741">
        <w:rPr>
          <w:snapToGrid w:val="0"/>
          <w:lang w:val="nl-NL" w:eastAsia="nl-NL"/>
        </w:rPr>
        <w:t>inderen krijgen, dan ben ik abnormaal, dan zal ik uitgesloten worden</w:t>
      </w:r>
      <w:r w:rsidR="00733AF0">
        <w:rPr>
          <w:snapToGrid w:val="0"/>
          <w:lang w:val="nl-NL" w:eastAsia="nl-NL"/>
        </w:rPr>
        <w:t>”</w:t>
      </w:r>
      <w:r w:rsidR="00957E06">
        <w:rPr>
          <w:snapToGrid w:val="0"/>
          <w:lang w:val="nl-NL" w:eastAsia="nl-NL"/>
        </w:rPr>
        <w:t xml:space="preserve">, “als ik als jongen niet val op een meisjes, en ik voel me prettiger bij meisjes, misschien ben ik dan zelf eigenlijk een meisje” (uit intakes bij genderklinieken blijkt dat een fors aantal jongeren dat denkt dat ze trans zijn, bij nader inzien homo of lesbisch blijft te zijn, maar een grote weerzin heeft om een homoseksuele voorkeur toe te geven). </w:t>
      </w:r>
      <w:r w:rsidR="004D6B6D">
        <w:rPr>
          <w:snapToGrid w:val="0"/>
          <w:lang w:val="nl-NL" w:eastAsia="nl-NL"/>
        </w:rPr>
        <w:t>Onzekerheid hierover en de noodzaak van “coming-out” zijn uitingen van</w:t>
      </w:r>
      <w:r w:rsidR="00425DFB">
        <w:rPr>
          <w:snapToGrid w:val="0"/>
          <w:lang w:val="nl-NL" w:eastAsia="nl-NL"/>
        </w:rPr>
        <w:t xml:space="preserve"> de norm van heteroseksualiteit. </w:t>
      </w:r>
    </w:p>
    <w:p w14:paraId="6B567DAB" w14:textId="5F013129" w:rsidR="008D7075" w:rsidRPr="00B626B0" w:rsidRDefault="008519FD" w:rsidP="008D7075">
      <w:pPr>
        <w:rPr>
          <w:snapToGrid w:val="0"/>
          <w:lang w:val="nl-NL" w:eastAsia="nl-NL"/>
        </w:rPr>
      </w:pPr>
      <w:r>
        <w:rPr>
          <w:snapToGrid w:val="0"/>
          <w:lang w:val="nl-NL" w:eastAsia="nl-NL"/>
        </w:rPr>
        <w:t xml:space="preserve">Docenten die deze onzekerheid willen verminderen, </w:t>
      </w:r>
      <w:r w:rsidR="000D4447">
        <w:rPr>
          <w:snapToGrid w:val="0"/>
          <w:lang w:val="nl-NL" w:eastAsia="nl-NL"/>
        </w:rPr>
        <w:t xml:space="preserve">moeten nagaan of de vraag uit onzekerheid of uit weerzin is gesteld. Bij onzekerheid kan de docent </w:t>
      </w:r>
      <w:r w:rsidR="0078035F">
        <w:rPr>
          <w:snapToGrid w:val="0"/>
          <w:lang w:val="nl-NL" w:eastAsia="nl-NL"/>
        </w:rPr>
        <w:t xml:space="preserve">de leerling proberen gerust te stellen en duidelijk te maken dat vage gevoelens okay zijn, dat je de tijd kunt nemen om je gevoelens te verkennen en dat elke conclusie okay is. </w:t>
      </w:r>
      <w:r w:rsidR="00213C34">
        <w:rPr>
          <w:snapToGrid w:val="0"/>
          <w:lang w:val="nl-NL" w:eastAsia="nl-NL"/>
        </w:rPr>
        <w:t xml:space="preserve">Eventueel kan de docent met leerlingen verkennen hoe om te gaan met verwachtingen en normen. Als </w:t>
      </w:r>
      <w:r w:rsidR="00447A2F">
        <w:rPr>
          <w:snapToGrid w:val="0"/>
          <w:lang w:val="nl-NL" w:eastAsia="nl-NL"/>
        </w:rPr>
        <w:t xml:space="preserve">de vraag gesteld wordt met weerzin (“ik wil niet homo zijn”, “ik wil niet trans zijn“) kan de docent </w:t>
      </w:r>
      <w:r w:rsidR="006D4ADB">
        <w:rPr>
          <w:snapToGrid w:val="0"/>
          <w:lang w:val="nl-NL" w:eastAsia="nl-NL"/>
        </w:rPr>
        <w:t xml:space="preserve">samen met de leerling proberen na te gaan waar de weerzin vandaan komt. Het erkennen van de angst dat je niet af wilt wijken kan een eerste stap zijn </w:t>
      </w:r>
      <w:r w:rsidR="00F01FDE">
        <w:rPr>
          <w:snapToGrid w:val="0"/>
          <w:lang w:val="nl-NL" w:eastAsia="nl-NL"/>
        </w:rPr>
        <w:t xml:space="preserve">om heteronormatieve patronen te herkennen en ermee om te gaan. </w:t>
      </w:r>
    </w:p>
    <w:p w14:paraId="701FFF35" w14:textId="77777777" w:rsidR="008D7075" w:rsidRDefault="008D7075" w:rsidP="008D7075">
      <w:pPr>
        <w:rPr>
          <w:snapToGrid w:val="0"/>
          <w:lang w:val="nl-NL" w:eastAsia="nl-NL"/>
        </w:rPr>
      </w:pPr>
      <w:r>
        <w:rPr>
          <w:snapToGrid w:val="0"/>
          <w:lang w:val="nl-NL" w:eastAsia="nl-NL"/>
        </w:rPr>
        <w:t>VRAGEN VOOR DIALOOG</w:t>
      </w:r>
    </w:p>
    <w:p w14:paraId="00DB8647" w14:textId="0F99CAAC" w:rsidR="00A310BB" w:rsidRPr="00B626B0" w:rsidRDefault="00A310BB" w:rsidP="00A310BB">
      <w:pPr>
        <w:rPr>
          <w:snapToGrid w:val="0"/>
          <w:lang w:val="nl-NL" w:eastAsia="nl-NL"/>
        </w:rPr>
      </w:pPr>
      <w:r w:rsidRPr="00B626B0">
        <w:rPr>
          <w:snapToGrid w:val="0"/>
          <w:lang w:val="nl-NL" w:eastAsia="nl-NL"/>
        </w:rPr>
        <w:t>Wat zijn j</w:t>
      </w:r>
      <w:r w:rsidR="009F43A9">
        <w:rPr>
          <w:snapToGrid w:val="0"/>
          <w:lang w:val="nl-NL" w:eastAsia="nl-NL"/>
        </w:rPr>
        <w:t>ouw</w:t>
      </w:r>
      <w:r w:rsidRPr="00B626B0">
        <w:rPr>
          <w:snapToGrid w:val="0"/>
          <w:lang w:val="nl-NL" w:eastAsia="nl-NL"/>
        </w:rPr>
        <w:t xml:space="preserve"> gevoelens? Voel</w:t>
      </w:r>
      <w:r w:rsidR="009F43A9">
        <w:rPr>
          <w:snapToGrid w:val="0"/>
          <w:lang w:val="nl-NL" w:eastAsia="nl-NL"/>
        </w:rPr>
        <w:t xml:space="preserve"> je jezelf </w:t>
      </w:r>
      <w:r w:rsidRPr="00B626B0">
        <w:rPr>
          <w:snapToGrid w:val="0"/>
          <w:lang w:val="nl-NL" w:eastAsia="nl-NL"/>
        </w:rPr>
        <w:t xml:space="preserve">op </w:t>
      </w:r>
      <w:r w:rsidR="009F43A9">
        <w:rPr>
          <w:snapToGrid w:val="0"/>
          <w:lang w:val="nl-NL" w:eastAsia="nl-NL"/>
        </w:rPr>
        <w:t xml:space="preserve">je </w:t>
      </w:r>
      <w:r w:rsidRPr="00B626B0">
        <w:rPr>
          <w:snapToGrid w:val="0"/>
          <w:lang w:val="nl-NL" w:eastAsia="nl-NL"/>
        </w:rPr>
        <w:t xml:space="preserve">gemak bij </w:t>
      </w:r>
      <w:r w:rsidR="009F43A9">
        <w:rPr>
          <w:snapToGrid w:val="0"/>
          <w:lang w:val="nl-NL" w:eastAsia="nl-NL"/>
        </w:rPr>
        <w:t xml:space="preserve">je seksuele </w:t>
      </w:r>
      <w:r w:rsidRPr="00B626B0">
        <w:rPr>
          <w:snapToGrid w:val="0"/>
          <w:lang w:val="nl-NL" w:eastAsia="nl-NL"/>
        </w:rPr>
        <w:t>gevoelens</w:t>
      </w:r>
      <w:r w:rsidR="009F43A9">
        <w:rPr>
          <w:snapToGrid w:val="0"/>
          <w:lang w:val="nl-NL" w:eastAsia="nl-NL"/>
        </w:rPr>
        <w:t>, of met je lichaam</w:t>
      </w:r>
      <w:r w:rsidR="008D2540">
        <w:rPr>
          <w:snapToGrid w:val="0"/>
          <w:lang w:val="nl-NL" w:eastAsia="nl-NL"/>
        </w:rPr>
        <w:t xml:space="preserve">? Wordt je onder druk gezet door </w:t>
      </w:r>
      <w:r w:rsidRPr="00B626B0">
        <w:rPr>
          <w:snapToGrid w:val="0"/>
          <w:lang w:val="nl-NL" w:eastAsia="nl-NL"/>
        </w:rPr>
        <w:t>leeftijdsgenoten</w:t>
      </w:r>
      <w:r w:rsidR="008D2540">
        <w:rPr>
          <w:snapToGrid w:val="0"/>
          <w:lang w:val="nl-NL" w:eastAsia="nl-NL"/>
        </w:rPr>
        <w:t xml:space="preserve"> of door volwassenen in je leven</w:t>
      </w:r>
      <w:r w:rsidRPr="00B626B0">
        <w:rPr>
          <w:snapToGrid w:val="0"/>
          <w:lang w:val="nl-NL" w:eastAsia="nl-NL"/>
        </w:rPr>
        <w:t xml:space="preserve">? Als je een vriend hebt die </w:t>
      </w:r>
      <w:r w:rsidR="00DB6AD5">
        <w:rPr>
          <w:snapToGrid w:val="0"/>
          <w:lang w:val="nl-NL" w:eastAsia="nl-NL"/>
        </w:rPr>
        <w:t xml:space="preserve">misschien </w:t>
      </w:r>
      <w:r w:rsidRPr="00B626B0">
        <w:rPr>
          <w:snapToGrid w:val="0"/>
          <w:lang w:val="nl-NL" w:eastAsia="nl-NL"/>
        </w:rPr>
        <w:t>LHBT</w:t>
      </w:r>
      <w:r w:rsidR="00DB6AD5">
        <w:rPr>
          <w:snapToGrid w:val="0"/>
          <w:lang w:val="nl-NL" w:eastAsia="nl-NL"/>
        </w:rPr>
        <w:t>IQ+</w:t>
      </w:r>
      <w:r w:rsidRPr="00B626B0">
        <w:rPr>
          <w:snapToGrid w:val="0"/>
          <w:lang w:val="nl-NL" w:eastAsia="nl-NL"/>
        </w:rPr>
        <w:t xml:space="preserve"> is, steun </w:t>
      </w:r>
      <w:r w:rsidR="00DB6AD5">
        <w:rPr>
          <w:snapToGrid w:val="0"/>
          <w:lang w:val="nl-NL" w:eastAsia="nl-NL"/>
        </w:rPr>
        <w:t xml:space="preserve">die </w:t>
      </w:r>
      <w:r w:rsidRPr="00B626B0">
        <w:rPr>
          <w:snapToGrid w:val="0"/>
          <w:lang w:val="nl-NL" w:eastAsia="nl-NL"/>
        </w:rPr>
        <w:t>dan? Hoe? Kun je met iemand praten</w:t>
      </w:r>
      <w:r w:rsidR="00DB6AD5">
        <w:rPr>
          <w:snapToGrid w:val="0"/>
          <w:lang w:val="nl-NL" w:eastAsia="nl-NL"/>
        </w:rPr>
        <w:t xml:space="preserve"> over deze dingen</w:t>
      </w:r>
      <w:r w:rsidRPr="00B626B0">
        <w:rPr>
          <w:snapToGrid w:val="0"/>
          <w:lang w:val="nl-NL" w:eastAsia="nl-NL"/>
        </w:rPr>
        <w:t>?</w:t>
      </w:r>
    </w:p>
    <w:p w14:paraId="00BB0619" w14:textId="77777777" w:rsidR="00A310BB" w:rsidRPr="00B626B0" w:rsidRDefault="00A310BB" w:rsidP="00A310BB">
      <w:pPr>
        <w:rPr>
          <w:snapToGrid w:val="0"/>
          <w:lang w:val="nl-NL" w:eastAsia="nl-NL"/>
        </w:rPr>
      </w:pPr>
    </w:p>
    <w:p w14:paraId="21E59852" w14:textId="565C34C4" w:rsidR="00A310BB" w:rsidRDefault="00160961" w:rsidP="006D61C9">
      <w:pPr>
        <w:pStyle w:val="Kop4"/>
        <w:rPr>
          <w:snapToGrid w:val="0"/>
          <w:lang w:val="nl-NL" w:eastAsia="nl-NL"/>
        </w:rPr>
      </w:pPr>
      <w:r>
        <w:rPr>
          <w:snapToGrid w:val="0"/>
          <w:lang w:val="nl-NL" w:eastAsia="nl-NL"/>
        </w:rPr>
        <w:t>K</w:t>
      </w:r>
      <w:r w:rsidR="006D61C9">
        <w:rPr>
          <w:snapToGrid w:val="0"/>
          <w:lang w:val="nl-NL" w:eastAsia="nl-NL"/>
        </w:rPr>
        <w:t xml:space="preserve">an je zien of </w:t>
      </w:r>
      <w:r w:rsidR="00A310BB" w:rsidRPr="00B626B0">
        <w:rPr>
          <w:snapToGrid w:val="0"/>
          <w:lang w:val="nl-NL" w:eastAsia="nl-NL"/>
        </w:rPr>
        <w:t>iemand LHBT</w:t>
      </w:r>
      <w:r w:rsidR="0038116A">
        <w:rPr>
          <w:snapToGrid w:val="0"/>
          <w:lang w:val="nl-NL" w:eastAsia="nl-NL"/>
        </w:rPr>
        <w:t>IQ+</w:t>
      </w:r>
      <w:r w:rsidR="00A310BB" w:rsidRPr="00B626B0">
        <w:rPr>
          <w:snapToGrid w:val="0"/>
          <w:lang w:val="nl-NL" w:eastAsia="nl-NL"/>
        </w:rPr>
        <w:t xml:space="preserve"> is?</w:t>
      </w:r>
    </w:p>
    <w:p w14:paraId="77E17A69" w14:textId="77777777" w:rsidR="00160961" w:rsidRPr="00160961" w:rsidRDefault="00160961" w:rsidP="00160961">
      <w:pPr>
        <w:rPr>
          <w:lang w:val="nl-NL" w:eastAsia="nl-NL"/>
        </w:rPr>
      </w:pPr>
    </w:p>
    <w:p w14:paraId="3F131A55" w14:textId="1E0EB9A6" w:rsidR="003A37FD" w:rsidRDefault="008D7075" w:rsidP="003A37FD">
      <w:pPr>
        <w:rPr>
          <w:snapToGrid w:val="0"/>
          <w:lang w:val="nl-NL" w:eastAsia="nl-NL"/>
        </w:rPr>
      </w:pPr>
      <w:r>
        <w:rPr>
          <w:snapToGrid w:val="0"/>
          <w:lang w:val="nl-NL" w:eastAsia="nl-NL"/>
        </w:rPr>
        <w:t>KORT ANTWOORD</w:t>
      </w:r>
    </w:p>
    <w:p w14:paraId="0011395A" w14:textId="594AD6F6" w:rsidR="00A310BB" w:rsidRPr="00B626B0" w:rsidRDefault="00A310BB" w:rsidP="00A310BB">
      <w:pPr>
        <w:rPr>
          <w:snapToGrid w:val="0"/>
          <w:lang w:val="nl-NL" w:eastAsia="nl-NL"/>
        </w:rPr>
      </w:pPr>
      <w:r w:rsidRPr="00B626B0">
        <w:rPr>
          <w:snapToGrid w:val="0"/>
          <w:lang w:val="nl-NL" w:eastAsia="nl-NL"/>
        </w:rPr>
        <w:t>Nee. LHBT</w:t>
      </w:r>
      <w:r w:rsidR="00E023D0">
        <w:rPr>
          <w:snapToGrid w:val="0"/>
          <w:lang w:val="nl-NL" w:eastAsia="nl-NL"/>
        </w:rPr>
        <w:t>IQ+</w:t>
      </w:r>
      <w:r w:rsidRPr="00B626B0">
        <w:rPr>
          <w:snapToGrid w:val="0"/>
          <w:lang w:val="nl-NL" w:eastAsia="nl-NL"/>
        </w:rPr>
        <w:t xml:space="preserve"> </w:t>
      </w:r>
      <w:r w:rsidR="00E023D0">
        <w:rPr>
          <w:snapToGrid w:val="0"/>
          <w:lang w:val="nl-NL" w:eastAsia="nl-NL"/>
        </w:rPr>
        <w:t xml:space="preserve">kun je niet herkennen </w:t>
      </w:r>
      <w:r w:rsidRPr="00B626B0">
        <w:rPr>
          <w:snapToGrid w:val="0"/>
          <w:lang w:val="nl-NL" w:eastAsia="nl-NL"/>
        </w:rPr>
        <w:t>aan de hand van bepaalde maniertjes of fysieke kenmerken.</w:t>
      </w:r>
    </w:p>
    <w:p w14:paraId="7C1AE888" w14:textId="77777777" w:rsidR="008D7075" w:rsidRDefault="008D7075" w:rsidP="00A310BB">
      <w:pPr>
        <w:rPr>
          <w:snapToGrid w:val="0"/>
          <w:lang w:val="nl-NL" w:eastAsia="nl-NL"/>
        </w:rPr>
      </w:pPr>
      <w:r>
        <w:rPr>
          <w:snapToGrid w:val="0"/>
          <w:lang w:val="nl-NL" w:eastAsia="nl-NL"/>
        </w:rPr>
        <w:t>LANG ANTWOORD</w:t>
      </w:r>
    </w:p>
    <w:p w14:paraId="2A13920C" w14:textId="1858D81A" w:rsidR="000A01EB" w:rsidRDefault="00A310BB" w:rsidP="00A310BB">
      <w:pPr>
        <w:rPr>
          <w:snapToGrid w:val="0"/>
          <w:lang w:val="nl-NL" w:eastAsia="nl-NL"/>
        </w:rPr>
      </w:pPr>
      <w:r w:rsidRPr="00B626B0">
        <w:rPr>
          <w:snapToGrid w:val="0"/>
          <w:lang w:val="nl-NL" w:eastAsia="nl-NL"/>
        </w:rPr>
        <w:t xml:space="preserve">Dit idee is gebaseerd op generalisaties </w:t>
      </w:r>
      <w:r w:rsidR="002625BB">
        <w:rPr>
          <w:snapToGrid w:val="0"/>
          <w:lang w:val="nl-NL" w:eastAsia="nl-NL"/>
        </w:rPr>
        <w:t>over LHBTIQ+</w:t>
      </w:r>
      <w:r w:rsidRPr="00B626B0">
        <w:rPr>
          <w:snapToGrid w:val="0"/>
          <w:lang w:val="nl-NL" w:eastAsia="nl-NL"/>
        </w:rPr>
        <w:t xml:space="preserve"> die vaak bevooroordeeld zijn</w:t>
      </w:r>
      <w:r w:rsidR="000965B9">
        <w:rPr>
          <w:snapToGrid w:val="0"/>
          <w:lang w:val="nl-NL" w:eastAsia="nl-NL"/>
        </w:rPr>
        <w:t xml:space="preserve"> en te naken hebben met gender</w:t>
      </w:r>
      <w:r w:rsidR="000F0BAA">
        <w:rPr>
          <w:snapToGrid w:val="0"/>
          <w:lang w:val="nl-NL" w:eastAsia="nl-NL"/>
        </w:rPr>
        <w:t>. Zo</w:t>
      </w:r>
      <w:r w:rsidR="00BB5458">
        <w:rPr>
          <w:snapToGrid w:val="0"/>
          <w:lang w:val="nl-NL" w:eastAsia="nl-NL"/>
        </w:rPr>
        <w:t xml:space="preserve"> leeft er het vooroordeel dat homomannen </w:t>
      </w:r>
      <w:r w:rsidR="00300968">
        <w:rPr>
          <w:snapToGrid w:val="0"/>
          <w:lang w:val="nl-NL" w:eastAsia="nl-NL"/>
        </w:rPr>
        <w:t>vaak “</w:t>
      </w:r>
      <w:r w:rsidR="00BB5458">
        <w:rPr>
          <w:snapToGrid w:val="0"/>
          <w:lang w:val="nl-NL" w:eastAsia="nl-NL"/>
        </w:rPr>
        <w:t>verwijf</w:t>
      </w:r>
      <w:r w:rsidR="00300968">
        <w:rPr>
          <w:snapToGrid w:val="0"/>
          <w:lang w:val="nl-NL" w:eastAsia="nl-NL"/>
        </w:rPr>
        <w:t>d”</w:t>
      </w:r>
      <w:r w:rsidR="00BB5458">
        <w:rPr>
          <w:snapToGrid w:val="0"/>
          <w:lang w:val="nl-NL" w:eastAsia="nl-NL"/>
        </w:rPr>
        <w:t xml:space="preserve"> zijn, en dat lesbische vrouwen vaak </w:t>
      </w:r>
      <w:r w:rsidR="00300968">
        <w:rPr>
          <w:snapToGrid w:val="0"/>
          <w:lang w:val="nl-NL" w:eastAsia="nl-NL"/>
        </w:rPr>
        <w:t>“</w:t>
      </w:r>
      <w:r w:rsidR="00BB5458">
        <w:rPr>
          <w:snapToGrid w:val="0"/>
          <w:lang w:val="nl-NL" w:eastAsia="nl-NL"/>
        </w:rPr>
        <w:t>manwijven</w:t>
      </w:r>
      <w:r w:rsidR="00300968">
        <w:rPr>
          <w:snapToGrid w:val="0"/>
          <w:lang w:val="nl-NL" w:eastAsia="nl-NL"/>
        </w:rPr>
        <w:t>”</w:t>
      </w:r>
      <w:r w:rsidR="00BB5458">
        <w:rPr>
          <w:snapToGrid w:val="0"/>
          <w:lang w:val="nl-NL" w:eastAsia="nl-NL"/>
        </w:rPr>
        <w:t xml:space="preserve"> zijn</w:t>
      </w:r>
      <w:r w:rsidR="005A2781">
        <w:rPr>
          <w:snapToGrid w:val="0"/>
          <w:lang w:val="nl-NL" w:eastAsia="nl-NL"/>
        </w:rPr>
        <w:t xml:space="preserve">, dus eigenlijk: dat ze </w:t>
      </w:r>
      <w:r w:rsidR="005A2781">
        <w:rPr>
          <w:snapToGrid w:val="0"/>
          <w:lang w:val="nl-NL" w:eastAsia="nl-NL"/>
        </w:rPr>
        <w:lastRenderedPageBreak/>
        <w:t>afwijken van wat mensen als ‘normaal’ beschouwen</w:t>
      </w:r>
      <w:r w:rsidR="00BB5458">
        <w:rPr>
          <w:snapToGrid w:val="0"/>
          <w:lang w:val="nl-NL" w:eastAsia="nl-NL"/>
        </w:rPr>
        <w:t xml:space="preserve">. </w:t>
      </w:r>
      <w:r w:rsidR="00A0407F">
        <w:rPr>
          <w:snapToGrid w:val="0"/>
          <w:lang w:val="nl-NL" w:eastAsia="nl-NL"/>
        </w:rPr>
        <w:t>Sterker: w</w:t>
      </w:r>
      <w:r w:rsidRPr="00B626B0">
        <w:rPr>
          <w:snapToGrid w:val="0"/>
          <w:lang w:val="nl-NL" w:eastAsia="nl-NL"/>
        </w:rPr>
        <w:t>etenschappers uit de 19e eeuw geloofden dat L</w:t>
      </w:r>
      <w:r w:rsidR="004D2C50">
        <w:rPr>
          <w:snapToGrid w:val="0"/>
          <w:lang w:val="nl-NL" w:eastAsia="nl-NL"/>
        </w:rPr>
        <w:t xml:space="preserve">HBTQ+ </w:t>
      </w:r>
      <w:r w:rsidRPr="00B626B0">
        <w:rPr>
          <w:snapToGrid w:val="0"/>
          <w:lang w:val="nl-NL" w:eastAsia="nl-NL"/>
        </w:rPr>
        <w:t xml:space="preserve">een soort "derde geslacht" </w:t>
      </w:r>
      <w:r w:rsidR="004D2C50">
        <w:rPr>
          <w:snapToGrid w:val="0"/>
          <w:lang w:val="nl-NL" w:eastAsia="nl-NL"/>
        </w:rPr>
        <w:t>vormden</w:t>
      </w:r>
      <w:r w:rsidRPr="00B626B0">
        <w:rPr>
          <w:snapToGrid w:val="0"/>
          <w:lang w:val="nl-NL" w:eastAsia="nl-NL"/>
        </w:rPr>
        <w:t xml:space="preserve">: een geslacht tussen man en vrouw. Dat idee </w:t>
      </w:r>
      <w:r w:rsidR="00A0407F">
        <w:rPr>
          <w:snapToGrid w:val="0"/>
          <w:lang w:val="nl-NL" w:eastAsia="nl-NL"/>
        </w:rPr>
        <w:t xml:space="preserve">vindt men in Westerse landen nu </w:t>
      </w:r>
      <w:r w:rsidRPr="00B626B0">
        <w:rPr>
          <w:snapToGrid w:val="0"/>
          <w:lang w:val="nl-NL" w:eastAsia="nl-NL"/>
        </w:rPr>
        <w:t xml:space="preserve">achterhaald. </w:t>
      </w:r>
      <w:r w:rsidR="004D2C50">
        <w:rPr>
          <w:snapToGrid w:val="0"/>
          <w:lang w:val="nl-NL" w:eastAsia="nl-NL"/>
        </w:rPr>
        <w:t xml:space="preserve">We </w:t>
      </w:r>
      <w:r w:rsidR="00A0407F">
        <w:rPr>
          <w:snapToGrid w:val="0"/>
          <w:lang w:val="nl-NL" w:eastAsia="nl-NL"/>
        </w:rPr>
        <w:t xml:space="preserve">beschouwen </w:t>
      </w:r>
      <w:r w:rsidR="004D2C50">
        <w:rPr>
          <w:snapToGrid w:val="0"/>
          <w:lang w:val="nl-NL" w:eastAsia="nl-NL"/>
        </w:rPr>
        <w:t xml:space="preserve">sekse, gender en </w:t>
      </w:r>
      <w:r w:rsidR="007426EC">
        <w:rPr>
          <w:snapToGrid w:val="0"/>
          <w:lang w:val="nl-NL" w:eastAsia="nl-NL"/>
        </w:rPr>
        <w:t xml:space="preserve">seksuele voorkeur </w:t>
      </w:r>
      <w:r w:rsidR="00A0407F">
        <w:rPr>
          <w:snapToGrid w:val="0"/>
          <w:lang w:val="nl-NL" w:eastAsia="nl-NL"/>
        </w:rPr>
        <w:t xml:space="preserve">als </w:t>
      </w:r>
      <w:r w:rsidR="007426EC">
        <w:rPr>
          <w:snapToGrid w:val="0"/>
          <w:lang w:val="nl-NL" w:eastAsia="nl-NL"/>
        </w:rPr>
        <w:t xml:space="preserve">verschillende dingen. </w:t>
      </w:r>
      <w:r w:rsidR="00DE0898">
        <w:rPr>
          <w:snapToGrid w:val="0"/>
          <w:lang w:val="nl-NL" w:eastAsia="nl-NL"/>
        </w:rPr>
        <w:t xml:space="preserve">En herkennen wat je bent kan je alleen zien doordat mensen het laten zien. </w:t>
      </w:r>
    </w:p>
    <w:p w14:paraId="2FD1D553" w14:textId="3AD21F9D" w:rsidR="00A310BB" w:rsidRPr="00B626B0" w:rsidRDefault="007426EC" w:rsidP="00A310BB">
      <w:pPr>
        <w:rPr>
          <w:snapToGrid w:val="0"/>
          <w:lang w:val="nl-NL" w:eastAsia="nl-NL"/>
        </w:rPr>
      </w:pPr>
      <w:r>
        <w:rPr>
          <w:snapToGrid w:val="0"/>
          <w:lang w:val="nl-NL" w:eastAsia="nl-NL"/>
        </w:rPr>
        <w:t xml:space="preserve">In Azië </w:t>
      </w:r>
      <w:r w:rsidR="001B521F">
        <w:rPr>
          <w:snapToGrid w:val="0"/>
          <w:lang w:val="nl-NL" w:eastAsia="nl-NL"/>
        </w:rPr>
        <w:t xml:space="preserve">en de Stille Zuidzee </w:t>
      </w:r>
      <w:r>
        <w:rPr>
          <w:snapToGrid w:val="0"/>
          <w:lang w:val="nl-NL" w:eastAsia="nl-NL"/>
        </w:rPr>
        <w:t xml:space="preserve">leeft (nog?) wel het idee dat </w:t>
      </w:r>
      <w:r w:rsidR="00EA670A">
        <w:rPr>
          <w:snapToGrid w:val="0"/>
          <w:lang w:val="nl-NL" w:eastAsia="nl-NL"/>
        </w:rPr>
        <w:t xml:space="preserve">er een </w:t>
      </w:r>
      <w:r w:rsidR="00A310BB" w:rsidRPr="00B626B0">
        <w:rPr>
          <w:snapToGrid w:val="0"/>
          <w:lang w:val="nl-NL" w:eastAsia="nl-NL"/>
        </w:rPr>
        <w:t xml:space="preserve">derde geslacht </w:t>
      </w:r>
      <w:r w:rsidR="00EA670A">
        <w:rPr>
          <w:snapToGrid w:val="0"/>
          <w:lang w:val="nl-NL" w:eastAsia="nl-NL"/>
        </w:rPr>
        <w:t>is</w:t>
      </w:r>
      <w:r w:rsidR="00A310BB" w:rsidRPr="00B626B0">
        <w:rPr>
          <w:snapToGrid w:val="0"/>
          <w:lang w:val="nl-NL" w:eastAsia="nl-NL"/>
        </w:rPr>
        <w:t>.</w:t>
      </w:r>
      <w:r w:rsidR="00A275F0">
        <w:rPr>
          <w:snapToGrid w:val="0"/>
          <w:lang w:val="nl-NL" w:eastAsia="nl-NL"/>
        </w:rPr>
        <w:t xml:space="preserve"> Dat komt omdat er in hun geschiedenis altijd mensen zijn geweest die</w:t>
      </w:r>
      <w:r w:rsidR="00EA670A">
        <w:rPr>
          <w:snapToGrid w:val="0"/>
          <w:lang w:val="nl-NL" w:eastAsia="nl-NL"/>
        </w:rPr>
        <w:t xml:space="preserve"> een positie en rol innamen die tussen vrouw en man </w:t>
      </w:r>
      <w:r w:rsidR="00BC419F">
        <w:rPr>
          <w:snapToGrid w:val="0"/>
          <w:lang w:val="nl-NL" w:eastAsia="nl-NL"/>
        </w:rPr>
        <w:t xml:space="preserve">in stond. </w:t>
      </w:r>
      <w:r w:rsidR="0053045D">
        <w:rPr>
          <w:snapToGrid w:val="0"/>
          <w:lang w:val="nl-NL" w:eastAsia="nl-NL"/>
        </w:rPr>
        <w:t xml:space="preserve">Ook de Amerikaanse indianen kenden een soort derde gender, die wel </w:t>
      </w:r>
      <w:r w:rsidR="000E7693">
        <w:rPr>
          <w:snapToGrid w:val="0"/>
          <w:lang w:val="nl-NL" w:eastAsia="nl-NL"/>
        </w:rPr>
        <w:t>“</w:t>
      </w:r>
      <w:r w:rsidR="000E7693" w:rsidRPr="000E7693">
        <w:rPr>
          <w:snapToGrid w:val="0"/>
          <w:lang w:val="en-GB" w:eastAsia="nl-NL"/>
        </w:rPr>
        <w:t>two-spirit</w:t>
      </w:r>
      <w:r w:rsidR="000E7693">
        <w:rPr>
          <w:snapToGrid w:val="0"/>
          <w:lang w:val="nl-NL" w:eastAsia="nl-NL"/>
        </w:rPr>
        <w:t xml:space="preserve">” wordt genoemd (de geest van twee genders). </w:t>
      </w:r>
    </w:p>
    <w:p w14:paraId="2F57A856" w14:textId="77777777" w:rsidR="008D7075" w:rsidRDefault="008D7075" w:rsidP="008D7075">
      <w:pPr>
        <w:rPr>
          <w:snapToGrid w:val="0"/>
          <w:lang w:val="nl-NL" w:eastAsia="nl-NL"/>
        </w:rPr>
      </w:pPr>
      <w:r>
        <w:rPr>
          <w:snapToGrid w:val="0"/>
          <w:lang w:val="nl-NL" w:eastAsia="nl-NL"/>
        </w:rPr>
        <w:t>HETERONORMATIEVE ASPECTEN</w:t>
      </w:r>
    </w:p>
    <w:p w14:paraId="74B9FC0B" w14:textId="77777777" w:rsidR="00944119" w:rsidRDefault="00160961" w:rsidP="008D7075">
      <w:pPr>
        <w:rPr>
          <w:snapToGrid w:val="0"/>
          <w:lang w:val="nl-NL" w:eastAsia="nl-NL"/>
        </w:rPr>
      </w:pPr>
      <w:r>
        <w:rPr>
          <w:snapToGrid w:val="0"/>
          <w:lang w:val="nl-NL" w:eastAsia="nl-NL"/>
        </w:rPr>
        <w:t>Het verwarren van gender met seksuele voorkeur is een typi</w:t>
      </w:r>
      <w:r w:rsidR="0011197F">
        <w:rPr>
          <w:snapToGrid w:val="0"/>
          <w:lang w:val="nl-NL" w:eastAsia="nl-NL"/>
        </w:rPr>
        <w:t>s</w:t>
      </w:r>
      <w:r>
        <w:rPr>
          <w:snapToGrid w:val="0"/>
          <w:lang w:val="nl-NL" w:eastAsia="nl-NL"/>
        </w:rPr>
        <w:t xml:space="preserve">ch effect van heteronormativiteit, want een </w:t>
      </w:r>
      <w:r w:rsidR="00877692">
        <w:rPr>
          <w:snapToGrid w:val="0"/>
          <w:lang w:val="nl-NL" w:eastAsia="nl-NL"/>
        </w:rPr>
        <w:t xml:space="preserve">“echte” </w:t>
      </w:r>
      <w:r>
        <w:rPr>
          <w:snapToGrid w:val="0"/>
          <w:lang w:val="nl-NL" w:eastAsia="nl-NL"/>
        </w:rPr>
        <w:t>man</w:t>
      </w:r>
      <w:r w:rsidR="00877692">
        <w:rPr>
          <w:snapToGrid w:val="0"/>
          <w:lang w:val="nl-NL" w:eastAsia="nl-NL"/>
        </w:rPr>
        <w:t xml:space="preserve"> is volgens de heteronorm bedoeld voor een “echte” vrouw</w:t>
      </w:r>
      <w:r w:rsidR="0011197F">
        <w:rPr>
          <w:snapToGrid w:val="0"/>
          <w:lang w:val="nl-NL" w:eastAsia="nl-NL"/>
        </w:rPr>
        <w:t xml:space="preserve">. Dus een homo- of lesbische voorkeur </w:t>
      </w:r>
      <w:r w:rsidR="00AA30DF">
        <w:rPr>
          <w:snapToGrid w:val="0"/>
          <w:lang w:val="nl-NL" w:eastAsia="nl-NL"/>
        </w:rPr>
        <w:t>zou dan gekenmerkt worden door het niet-zijn van een echte vrouw of man, en dat zou ook te herkennen zijn.</w:t>
      </w:r>
    </w:p>
    <w:p w14:paraId="163473A8" w14:textId="6E9C0A82" w:rsidR="00944119" w:rsidRDefault="00E67233" w:rsidP="008D7075">
      <w:pPr>
        <w:rPr>
          <w:snapToGrid w:val="0"/>
          <w:lang w:val="nl-NL" w:eastAsia="nl-NL"/>
        </w:rPr>
      </w:pPr>
      <w:r>
        <w:rPr>
          <w:snapToGrid w:val="0"/>
          <w:lang w:val="nl-NL" w:eastAsia="nl-NL"/>
        </w:rPr>
        <w:t>Het beweren dat homomannen en lesbische vrouwen “</w:t>
      </w:r>
      <w:r w:rsidR="00A208DB">
        <w:rPr>
          <w:snapToGrid w:val="0"/>
          <w:lang w:val="nl-NL" w:eastAsia="nl-NL"/>
        </w:rPr>
        <w:t xml:space="preserve">zich net zo gedragen als hetero’s” is niet afdoende om dit argument te weerleggen. </w:t>
      </w:r>
      <w:r w:rsidR="00057390">
        <w:rPr>
          <w:snapToGrid w:val="0"/>
          <w:lang w:val="nl-NL" w:eastAsia="nl-NL"/>
        </w:rPr>
        <w:t xml:space="preserve">Er zijn immers lesbische vrouwen die zich stoer gedragen en homomannen die feminien overkomen of in drag lopen. </w:t>
      </w:r>
      <w:r w:rsidR="00AF5164">
        <w:rPr>
          <w:snapToGrid w:val="0"/>
          <w:lang w:val="nl-NL" w:eastAsia="nl-NL"/>
        </w:rPr>
        <w:t xml:space="preserve">Als de docent het geloof probeert te stimuleren dat </w:t>
      </w:r>
      <w:r w:rsidR="00D43119">
        <w:rPr>
          <w:snapToGrid w:val="0"/>
          <w:lang w:val="nl-NL" w:eastAsia="nl-NL"/>
        </w:rPr>
        <w:t>homo’s en le</w:t>
      </w:r>
      <w:r w:rsidR="00E03E06">
        <w:rPr>
          <w:snapToGrid w:val="0"/>
          <w:lang w:val="nl-NL" w:eastAsia="nl-NL"/>
        </w:rPr>
        <w:t>s</w:t>
      </w:r>
      <w:r w:rsidR="00D43119">
        <w:rPr>
          <w:snapToGrid w:val="0"/>
          <w:lang w:val="nl-NL" w:eastAsia="nl-NL"/>
        </w:rPr>
        <w:t>biennes ‘net zo n</w:t>
      </w:r>
      <w:r w:rsidR="00F058C1">
        <w:rPr>
          <w:snapToGrid w:val="0"/>
          <w:lang w:val="nl-NL" w:eastAsia="nl-NL"/>
        </w:rPr>
        <w:t>o</w:t>
      </w:r>
      <w:r w:rsidR="00D43119">
        <w:rPr>
          <w:snapToGrid w:val="0"/>
          <w:lang w:val="nl-NL" w:eastAsia="nl-NL"/>
        </w:rPr>
        <w:t xml:space="preserve">rmaal’ zijn  als hetero’s, bevestigen ze </w:t>
      </w:r>
      <w:r w:rsidR="00C651F7">
        <w:rPr>
          <w:snapToGrid w:val="0"/>
          <w:lang w:val="nl-NL" w:eastAsia="nl-NL"/>
        </w:rPr>
        <w:t xml:space="preserve">impliciet </w:t>
      </w:r>
      <w:r w:rsidR="00D43119">
        <w:rPr>
          <w:snapToGrid w:val="0"/>
          <w:lang w:val="nl-NL" w:eastAsia="nl-NL"/>
        </w:rPr>
        <w:t xml:space="preserve">juist de heteronorm en </w:t>
      </w:r>
      <w:r w:rsidR="00E03E06">
        <w:rPr>
          <w:snapToGrid w:val="0"/>
          <w:lang w:val="nl-NL" w:eastAsia="nl-NL"/>
        </w:rPr>
        <w:t>veroordelen ze sekserol</w:t>
      </w:r>
      <w:r w:rsidR="00F058C1">
        <w:rPr>
          <w:snapToGrid w:val="0"/>
          <w:lang w:val="nl-NL" w:eastAsia="nl-NL"/>
        </w:rPr>
        <w:t>-</w:t>
      </w:r>
      <w:r w:rsidR="00E03E06">
        <w:rPr>
          <w:snapToGrid w:val="0"/>
          <w:lang w:val="nl-NL" w:eastAsia="nl-NL"/>
        </w:rPr>
        <w:t xml:space="preserve">afwijkend gedrag. </w:t>
      </w:r>
    </w:p>
    <w:p w14:paraId="50E1B9B1" w14:textId="595FD082" w:rsidR="008D7075" w:rsidRPr="00B626B0" w:rsidRDefault="00E03E06" w:rsidP="008D7075">
      <w:pPr>
        <w:rPr>
          <w:snapToGrid w:val="0"/>
          <w:lang w:val="nl-NL" w:eastAsia="nl-NL"/>
        </w:rPr>
      </w:pPr>
      <w:r>
        <w:rPr>
          <w:snapToGrid w:val="0"/>
          <w:lang w:val="nl-NL" w:eastAsia="nl-NL"/>
        </w:rPr>
        <w:t>De docent zou juist acceptatie en waardering voor diversiteit en no</w:t>
      </w:r>
      <w:r w:rsidR="00F058C1">
        <w:rPr>
          <w:snapToGrid w:val="0"/>
          <w:lang w:val="nl-NL" w:eastAsia="nl-NL"/>
        </w:rPr>
        <w:t>r</w:t>
      </w:r>
      <w:r>
        <w:rPr>
          <w:snapToGrid w:val="0"/>
          <w:lang w:val="nl-NL" w:eastAsia="nl-NL"/>
        </w:rPr>
        <w:t>mafwijkend ge</w:t>
      </w:r>
      <w:r w:rsidR="00F058C1">
        <w:rPr>
          <w:snapToGrid w:val="0"/>
          <w:lang w:val="nl-NL" w:eastAsia="nl-NL"/>
        </w:rPr>
        <w:t>drag</w:t>
      </w:r>
      <w:r>
        <w:rPr>
          <w:snapToGrid w:val="0"/>
          <w:lang w:val="nl-NL" w:eastAsia="nl-NL"/>
        </w:rPr>
        <w:t xml:space="preserve"> moeten </w:t>
      </w:r>
      <w:r w:rsidR="00F058C1">
        <w:rPr>
          <w:snapToGrid w:val="0"/>
          <w:lang w:val="nl-NL" w:eastAsia="nl-NL"/>
        </w:rPr>
        <w:t xml:space="preserve">stimuleren. </w:t>
      </w:r>
      <w:r w:rsidR="00951A35">
        <w:rPr>
          <w:snapToGrid w:val="0"/>
          <w:lang w:val="nl-NL" w:eastAsia="nl-NL"/>
        </w:rPr>
        <w:t>Dat kan door de leerlingen te laten uitwisselen over hun eigen identiteit, hoe ze die zichtba</w:t>
      </w:r>
      <w:r w:rsidR="00C90B36">
        <w:rPr>
          <w:snapToGrid w:val="0"/>
          <w:lang w:val="nl-NL" w:eastAsia="nl-NL"/>
        </w:rPr>
        <w:t>a</w:t>
      </w:r>
      <w:r w:rsidR="00951A35">
        <w:rPr>
          <w:snapToGrid w:val="0"/>
          <w:lang w:val="nl-NL" w:eastAsia="nl-NL"/>
        </w:rPr>
        <w:t xml:space="preserve">r maken en hoe </w:t>
      </w:r>
      <w:r w:rsidR="009568B8">
        <w:rPr>
          <w:snapToGrid w:val="0"/>
          <w:lang w:val="nl-NL" w:eastAsia="nl-NL"/>
        </w:rPr>
        <w:t xml:space="preserve">vervelend het is als anderen ze beoordelen of veroordelen op enkele aspecten van hun identiteit. </w:t>
      </w:r>
    </w:p>
    <w:p w14:paraId="7E9D9BF4" w14:textId="77777777" w:rsidR="008D7075" w:rsidRDefault="008D7075" w:rsidP="008D7075">
      <w:pPr>
        <w:rPr>
          <w:snapToGrid w:val="0"/>
          <w:lang w:val="nl-NL" w:eastAsia="nl-NL"/>
        </w:rPr>
      </w:pPr>
      <w:r>
        <w:rPr>
          <w:snapToGrid w:val="0"/>
          <w:lang w:val="nl-NL" w:eastAsia="nl-NL"/>
        </w:rPr>
        <w:t>VRAGEN VOOR DIALOOG</w:t>
      </w:r>
    </w:p>
    <w:p w14:paraId="1FF1A603" w14:textId="548E1AD4" w:rsidR="00A310BB" w:rsidRPr="00B626B0" w:rsidRDefault="00A310BB" w:rsidP="00A310BB">
      <w:pPr>
        <w:rPr>
          <w:snapToGrid w:val="0"/>
          <w:lang w:val="nl-NL" w:eastAsia="nl-NL"/>
        </w:rPr>
      </w:pPr>
      <w:r w:rsidRPr="00B626B0">
        <w:rPr>
          <w:snapToGrid w:val="0"/>
          <w:lang w:val="nl-NL" w:eastAsia="nl-NL"/>
        </w:rPr>
        <w:t>Vind je het belangrijk om LHBT</w:t>
      </w:r>
      <w:r w:rsidR="00ED6890">
        <w:rPr>
          <w:snapToGrid w:val="0"/>
          <w:lang w:val="nl-NL" w:eastAsia="nl-NL"/>
        </w:rPr>
        <w:t xml:space="preserve">IQ+ </w:t>
      </w:r>
      <w:r w:rsidRPr="00B626B0">
        <w:rPr>
          <w:snapToGrid w:val="0"/>
          <w:lang w:val="nl-NL" w:eastAsia="nl-NL"/>
        </w:rPr>
        <w:t>te herkennen? Waarom? Hoe kun je omgaan met je gevoelens als je ze niet kunt herkennen?</w:t>
      </w:r>
      <w:r w:rsidR="00ED6890">
        <w:rPr>
          <w:snapToGrid w:val="0"/>
          <w:lang w:val="nl-NL" w:eastAsia="nl-NL"/>
        </w:rPr>
        <w:t xml:space="preserve"> Wat is jouw identiteit? Welke asp</w:t>
      </w:r>
      <w:r w:rsidR="00E85E53">
        <w:rPr>
          <w:snapToGrid w:val="0"/>
          <w:lang w:val="nl-NL" w:eastAsia="nl-NL"/>
        </w:rPr>
        <w:t>e</w:t>
      </w:r>
      <w:r w:rsidR="00ED6890">
        <w:rPr>
          <w:snapToGrid w:val="0"/>
          <w:lang w:val="nl-NL" w:eastAsia="nl-NL"/>
        </w:rPr>
        <w:t xml:space="preserve">cten  laat je graag zien, en welke minder graag? </w:t>
      </w:r>
      <w:r w:rsidR="00E85E53">
        <w:rPr>
          <w:snapToGrid w:val="0"/>
          <w:lang w:val="nl-NL" w:eastAsia="nl-NL"/>
        </w:rPr>
        <w:t xml:space="preserve">Hoe voel je jezelf als anderen je beoordelen of veroordelen op een klein aspect van je identiteit? </w:t>
      </w:r>
      <w:r w:rsidR="006142F3">
        <w:rPr>
          <w:snapToGrid w:val="0"/>
          <w:lang w:val="nl-NL" w:eastAsia="nl-NL"/>
        </w:rPr>
        <w:t xml:space="preserve">Wat maakt het lastig om mensen neutraal te bekijken op wat ze laten zien van zichzelf? Wat houd je tegen om </w:t>
      </w:r>
      <w:r w:rsidR="008932D0">
        <w:rPr>
          <w:snapToGrid w:val="0"/>
          <w:lang w:val="nl-NL" w:eastAsia="nl-NL"/>
        </w:rPr>
        <w:t xml:space="preserve">de diversiteit van mensen -zichtbaar en onzichtbaar – te waarderen? </w:t>
      </w:r>
    </w:p>
    <w:p w14:paraId="147A8A2F" w14:textId="2106625C" w:rsidR="00A310BB" w:rsidRDefault="00A310BB" w:rsidP="006807C8">
      <w:pPr>
        <w:pStyle w:val="Kop4"/>
        <w:rPr>
          <w:snapToGrid w:val="0"/>
          <w:lang w:val="nl-NL" w:eastAsia="nl-NL"/>
        </w:rPr>
      </w:pPr>
      <w:r w:rsidRPr="00B626B0">
        <w:rPr>
          <w:snapToGrid w:val="0"/>
          <w:lang w:val="nl-NL" w:eastAsia="nl-NL"/>
        </w:rPr>
        <w:lastRenderedPageBreak/>
        <w:t>Hoe komen homo's en lesbiennes met elkaar in contact?</w:t>
      </w:r>
    </w:p>
    <w:p w14:paraId="134A6724" w14:textId="77777777" w:rsidR="00EB4735" w:rsidRPr="00EB4735" w:rsidRDefault="00EB4735" w:rsidP="00EB4735">
      <w:pPr>
        <w:rPr>
          <w:lang w:val="nl-NL" w:eastAsia="nl-NL"/>
        </w:rPr>
      </w:pPr>
    </w:p>
    <w:p w14:paraId="659ACF73" w14:textId="77777777" w:rsidR="008D7075" w:rsidRDefault="008D7075" w:rsidP="00A310BB">
      <w:pPr>
        <w:rPr>
          <w:snapToGrid w:val="0"/>
          <w:lang w:val="nl-NL" w:eastAsia="nl-NL"/>
        </w:rPr>
      </w:pPr>
      <w:r>
        <w:rPr>
          <w:snapToGrid w:val="0"/>
          <w:lang w:val="nl-NL" w:eastAsia="nl-NL"/>
        </w:rPr>
        <w:t>KORT ANTWOORD</w:t>
      </w:r>
    </w:p>
    <w:p w14:paraId="3C13FB0A" w14:textId="4363C574" w:rsidR="00A310BB" w:rsidRPr="00B626B0" w:rsidRDefault="00A310BB" w:rsidP="00A310BB">
      <w:pPr>
        <w:rPr>
          <w:snapToGrid w:val="0"/>
          <w:lang w:val="nl-NL" w:eastAsia="nl-NL"/>
        </w:rPr>
      </w:pPr>
      <w:r w:rsidRPr="00B626B0">
        <w:rPr>
          <w:snapToGrid w:val="0"/>
          <w:lang w:val="nl-NL" w:eastAsia="nl-NL"/>
        </w:rPr>
        <w:t>Meestal op dezelfde manier als hetero's andere mensen ontmoeten tot wie ze zich misschien aangetrokken voelen: op feestjes, via vrienden of familie, kennissen, op een sport- of cultuurclub of tijdens een avondje uit.</w:t>
      </w:r>
    </w:p>
    <w:p w14:paraId="099DC0B7" w14:textId="77777777" w:rsidR="00D0450F" w:rsidRDefault="008D7075" w:rsidP="00A310BB">
      <w:pPr>
        <w:rPr>
          <w:snapToGrid w:val="0"/>
          <w:lang w:val="nl-NL" w:eastAsia="nl-NL"/>
        </w:rPr>
      </w:pPr>
      <w:r>
        <w:rPr>
          <w:snapToGrid w:val="0"/>
          <w:lang w:val="nl-NL" w:eastAsia="nl-NL"/>
        </w:rPr>
        <w:t>LANG ANTWOORD</w:t>
      </w:r>
    </w:p>
    <w:p w14:paraId="6592752D" w14:textId="4212A1AB" w:rsidR="00A310BB" w:rsidRPr="00B626B0" w:rsidRDefault="00A310BB" w:rsidP="00A310BB">
      <w:pPr>
        <w:rPr>
          <w:snapToGrid w:val="0"/>
          <w:lang w:val="nl-NL" w:eastAsia="nl-NL"/>
        </w:rPr>
      </w:pPr>
      <w:r w:rsidRPr="00B626B0">
        <w:rPr>
          <w:snapToGrid w:val="0"/>
          <w:lang w:val="nl-NL" w:eastAsia="nl-NL"/>
        </w:rPr>
        <w:t xml:space="preserve">Op locaties waar zowel homo's als hetero's komen, is het voor hetero's over het algemeen gemakkelijker om een partner te vinden. Er zijn </w:t>
      </w:r>
      <w:r w:rsidR="00E828CD">
        <w:rPr>
          <w:snapToGrid w:val="0"/>
          <w:lang w:val="nl-NL" w:eastAsia="nl-NL"/>
        </w:rPr>
        <w:t xml:space="preserve">doorgaans </w:t>
      </w:r>
      <w:r w:rsidRPr="00B626B0">
        <w:rPr>
          <w:snapToGrid w:val="0"/>
          <w:lang w:val="nl-NL" w:eastAsia="nl-NL"/>
        </w:rPr>
        <w:t xml:space="preserve">meer heteroseksuelen dan homoseksuelen. </w:t>
      </w:r>
      <w:r w:rsidR="007F25FC">
        <w:rPr>
          <w:snapToGrid w:val="0"/>
          <w:lang w:val="nl-NL" w:eastAsia="nl-NL"/>
        </w:rPr>
        <w:t>Daarbij komt dat b</w:t>
      </w:r>
      <w:r w:rsidRPr="00B626B0">
        <w:rPr>
          <w:snapToGrid w:val="0"/>
          <w:lang w:val="nl-NL" w:eastAsia="nl-NL"/>
        </w:rPr>
        <w:t xml:space="preserve">ij een flirt </w:t>
      </w:r>
      <w:r w:rsidR="007F25FC">
        <w:rPr>
          <w:snapToGrid w:val="0"/>
          <w:lang w:val="nl-NL" w:eastAsia="nl-NL"/>
        </w:rPr>
        <w:t xml:space="preserve">van een homo- of lesbische persoon </w:t>
      </w:r>
      <w:r w:rsidRPr="00B626B0">
        <w:rPr>
          <w:snapToGrid w:val="0"/>
          <w:lang w:val="nl-NL" w:eastAsia="nl-NL"/>
        </w:rPr>
        <w:t>met een heteroseksueel persoon voel</w:t>
      </w:r>
      <w:r w:rsidR="007F25FC">
        <w:rPr>
          <w:snapToGrid w:val="0"/>
          <w:lang w:val="nl-NL" w:eastAsia="nl-NL"/>
        </w:rPr>
        <w:t>t</w:t>
      </w:r>
      <w:r w:rsidRPr="00B626B0">
        <w:rPr>
          <w:snapToGrid w:val="0"/>
          <w:lang w:val="nl-NL" w:eastAsia="nl-NL"/>
        </w:rPr>
        <w:t xml:space="preserve"> de heteroseksue</w:t>
      </w:r>
      <w:r w:rsidR="007F25FC">
        <w:rPr>
          <w:snapToGrid w:val="0"/>
          <w:lang w:val="nl-NL" w:eastAsia="nl-NL"/>
        </w:rPr>
        <w:t>e</w:t>
      </w:r>
      <w:r w:rsidRPr="00B626B0">
        <w:rPr>
          <w:snapToGrid w:val="0"/>
          <w:lang w:val="nl-NL" w:eastAsia="nl-NL"/>
        </w:rPr>
        <w:t xml:space="preserve">l zich </w:t>
      </w:r>
      <w:r w:rsidR="005E0BCA">
        <w:rPr>
          <w:snapToGrid w:val="0"/>
          <w:lang w:val="nl-NL" w:eastAsia="nl-NL"/>
        </w:rPr>
        <w:t>soms</w:t>
      </w:r>
      <w:r w:rsidRPr="00B626B0">
        <w:rPr>
          <w:snapToGrid w:val="0"/>
          <w:lang w:val="nl-NL" w:eastAsia="nl-NL"/>
        </w:rPr>
        <w:t xml:space="preserve"> bedreigd of beledigd. </w:t>
      </w:r>
      <w:r w:rsidR="005E0BCA">
        <w:rPr>
          <w:snapToGrid w:val="0"/>
          <w:lang w:val="nl-NL" w:eastAsia="nl-NL"/>
        </w:rPr>
        <w:t xml:space="preserve">Zulke heteroseksuelen </w:t>
      </w:r>
      <w:r w:rsidRPr="00B626B0">
        <w:rPr>
          <w:snapToGrid w:val="0"/>
          <w:lang w:val="nl-NL" w:eastAsia="nl-NL"/>
        </w:rPr>
        <w:t xml:space="preserve">moeten nog leren dat </w:t>
      </w:r>
      <w:r w:rsidR="005E0BCA">
        <w:rPr>
          <w:snapToGrid w:val="0"/>
          <w:lang w:val="nl-NL" w:eastAsia="nl-NL"/>
        </w:rPr>
        <w:t xml:space="preserve">een flirt </w:t>
      </w:r>
      <w:r w:rsidRPr="00B626B0">
        <w:rPr>
          <w:snapToGrid w:val="0"/>
          <w:lang w:val="nl-NL" w:eastAsia="nl-NL"/>
        </w:rPr>
        <w:t xml:space="preserve">door een homo of lesbienne geen </w:t>
      </w:r>
      <w:r w:rsidR="005E0BCA">
        <w:rPr>
          <w:snapToGrid w:val="0"/>
          <w:lang w:val="nl-NL" w:eastAsia="nl-NL"/>
        </w:rPr>
        <w:t xml:space="preserve">bedreiging </w:t>
      </w:r>
      <w:r w:rsidRPr="00B626B0">
        <w:rPr>
          <w:snapToGrid w:val="0"/>
          <w:lang w:val="nl-NL" w:eastAsia="nl-NL"/>
        </w:rPr>
        <w:t>is. Vanwege dit risico daten veel homo's en lesbiennes het liefst in homo- en lesbische bars of op specifieke websites voor hen.</w:t>
      </w:r>
      <w:r w:rsidR="00687B4E">
        <w:rPr>
          <w:snapToGrid w:val="0"/>
          <w:lang w:val="nl-NL" w:eastAsia="nl-NL"/>
        </w:rPr>
        <w:t xml:space="preserve"> Ook biseksuelen kennen eigen feesten</w:t>
      </w:r>
      <w:r w:rsidR="00211E04">
        <w:rPr>
          <w:snapToGrid w:val="0"/>
          <w:lang w:val="nl-NL" w:eastAsia="nl-NL"/>
        </w:rPr>
        <w:t xml:space="preserve">. </w:t>
      </w:r>
    </w:p>
    <w:p w14:paraId="3EA62CE5" w14:textId="443CF0E0" w:rsidR="00A310BB" w:rsidRDefault="00A310BB" w:rsidP="00A310BB">
      <w:pPr>
        <w:rPr>
          <w:snapToGrid w:val="0"/>
          <w:lang w:val="nl-NL" w:eastAsia="nl-NL"/>
        </w:rPr>
      </w:pPr>
      <w:r w:rsidRPr="00B626B0">
        <w:rPr>
          <w:snapToGrid w:val="0"/>
          <w:lang w:val="nl-NL" w:eastAsia="nl-NL"/>
        </w:rPr>
        <w:t xml:space="preserve">In landen waar homoseksualiteit taboe of verboden is, is het moeilijk homo- of lesbische </w:t>
      </w:r>
      <w:r w:rsidR="00211E04">
        <w:rPr>
          <w:snapToGrid w:val="0"/>
          <w:lang w:val="nl-NL" w:eastAsia="nl-NL"/>
        </w:rPr>
        <w:t xml:space="preserve">cafés </w:t>
      </w:r>
      <w:r w:rsidRPr="00B626B0">
        <w:rPr>
          <w:snapToGrid w:val="0"/>
          <w:lang w:val="nl-NL" w:eastAsia="nl-NL"/>
        </w:rPr>
        <w:t xml:space="preserve">te hebben. De autoriteiten vallen ze binnen en sluiten ze. </w:t>
      </w:r>
      <w:r w:rsidR="00211E04">
        <w:rPr>
          <w:snapToGrid w:val="0"/>
          <w:lang w:val="nl-NL" w:eastAsia="nl-NL"/>
        </w:rPr>
        <w:t xml:space="preserve">Soms </w:t>
      </w:r>
      <w:r w:rsidR="008B14C8">
        <w:rPr>
          <w:snapToGrid w:val="0"/>
          <w:lang w:val="nl-NL" w:eastAsia="nl-NL"/>
        </w:rPr>
        <w:t xml:space="preserve">gaan de politie of criminelen zelfs undercover op homo-datingapps om </w:t>
      </w:r>
      <w:r w:rsidR="00B05B64">
        <w:rPr>
          <w:snapToGrid w:val="0"/>
          <w:lang w:val="nl-NL" w:eastAsia="nl-NL"/>
        </w:rPr>
        <w:t xml:space="preserve">homomannen te arresteren of the chanteren. </w:t>
      </w:r>
      <w:r w:rsidRPr="00B626B0">
        <w:rPr>
          <w:snapToGrid w:val="0"/>
          <w:lang w:val="nl-NL" w:eastAsia="nl-NL"/>
        </w:rPr>
        <w:t xml:space="preserve">In </w:t>
      </w:r>
      <w:r w:rsidR="007C7E98">
        <w:rPr>
          <w:snapToGrid w:val="0"/>
          <w:lang w:val="nl-NL" w:eastAsia="nl-NL"/>
        </w:rPr>
        <w:t xml:space="preserve">zulke situaties </w:t>
      </w:r>
      <w:r w:rsidRPr="00B626B0">
        <w:rPr>
          <w:snapToGrid w:val="0"/>
          <w:lang w:val="nl-NL" w:eastAsia="nl-NL"/>
        </w:rPr>
        <w:t xml:space="preserve">worden mensen die zich aangetrokken voelen tot hetzelfde geslacht gedwongen om elkaar </w:t>
      </w:r>
      <w:r w:rsidR="007C7E98">
        <w:rPr>
          <w:snapToGrid w:val="0"/>
          <w:lang w:val="nl-NL" w:eastAsia="nl-NL"/>
        </w:rPr>
        <w:t xml:space="preserve">in het geheim </w:t>
      </w:r>
      <w:r w:rsidRPr="00B626B0">
        <w:rPr>
          <w:snapToGrid w:val="0"/>
          <w:lang w:val="nl-NL" w:eastAsia="nl-NL"/>
        </w:rPr>
        <w:t xml:space="preserve">te ontmoeten in </w:t>
      </w:r>
      <w:r w:rsidR="007C7E98">
        <w:rPr>
          <w:snapToGrid w:val="0"/>
          <w:lang w:val="nl-NL" w:eastAsia="nl-NL"/>
        </w:rPr>
        <w:t xml:space="preserve">verborgen </w:t>
      </w:r>
      <w:r w:rsidRPr="00B626B0">
        <w:rPr>
          <w:snapToGrid w:val="0"/>
          <w:lang w:val="nl-NL" w:eastAsia="nl-NL"/>
        </w:rPr>
        <w:t>netwerken van vriend</w:t>
      </w:r>
      <w:r w:rsidR="007C7E98">
        <w:rPr>
          <w:snapToGrid w:val="0"/>
          <w:lang w:val="nl-NL" w:eastAsia="nl-NL"/>
        </w:rPr>
        <w:t>innen of vrienden,</w:t>
      </w:r>
      <w:r w:rsidRPr="00B626B0">
        <w:rPr>
          <w:snapToGrid w:val="0"/>
          <w:lang w:val="nl-NL" w:eastAsia="nl-NL"/>
        </w:rPr>
        <w:t xml:space="preserve"> of om seks te hebben </w:t>
      </w:r>
      <w:r w:rsidR="003047FB">
        <w:rPr>
          <w:snapToGrid w:val="0"/>
          <w:lang w:val="nl-NL" w:eastAsia="nl-NL"/>
        </w:rPr>
        <w:t xml:space="preserve">langs de </w:t>
      </w:r>
      <w:r w:rsidRPr="00B626B0">
        <w:rPr>
          <w:snapToGrid w:val="0"/>
          <w:lang w:val="nl-NL" w:eastAsia="nl-NL"/>
        </w:rPr>
        <w:t xml:space="preserve">weg of in parken. Dit is geen </w:t>
      </w:r>
      <w:r w:rsidR="003047FB">
        <w:rPr>
          <w:snapToGrid w:val="0"/>
          <w:lang w:val="nl-NL" w:eastAsia="nl-NL"/>
        </w:rPr>
        <w:t>vrije keuze</w:t>
      </w:r>
      <w:r w:rsidRPr="00B626B0">
        <w:rPr>
          <w:snapToGrid w:val="0"/>
          <w:lang w:val="nl-NL" w:eastAsia="nl-NL"/>
        </w:rPr>
        <w:t>, maar gedwongen door discriminatie.</w:t>
      </w:r>
    </w:p>
    <w:p w14:paraId="56F15B77" w14:textId="5CC25B8B" w:rsidR="001F561D" w:rsidRPr="00B626B0" w:rsidRDefault="001F561D" w:rsidP="00157820">
      <w:pPr>
        <w:rPr>
          <w:snapToGrid w:val="0"/>
          <w:lang w:val="nl-NL" w:eastAsia="nl-NL"/>
        </w:rPr>
      </w:pPr>
      <w:r>
        <w:rPr>
          <w:snapToGrid w:val="0"/>
          <w:lang w:val="nl-NL" w:eastAsia="nl-NL"/>
        </w:rPr>
        <w:t xml:space="preserve">Voor transgenders is daten ook lastig, zeker als ze nog in transitie zijn of niet geheel van geslacht veranderen. </w:t>
      </w:r>
      <w:r w:rsidR="00CF0458">
        <w:rPr>
          <w:snapToGrid w:val="0"/>
          <w:lang w:val="nl-NL" w:eastAsia="nl-NL"/>
        </w:rPr>
        <w:t xml:space="preserve">Andere mensen kunnen verbaasd, onzeker, geschrokken, afwijzend of agressief zijn  als ze ontdekken dat hun date niet het </w:t>
      </w:r>
      <w:r w:rsidR="00E56870">
        <w:rPr>
          <w:snapToGrid w:val="0"/>
          <w:lang w:val="nl-NL" w:eastAsia="nl-NL"/>
        </w:rPr>
        <w:t>verwachte geslacht heeft. Veel transgenders stellen daten daarom uit</w:t>
      </w:r>
      <w:r w:rsidR="002C35BE">
        <w:rPr>
          <w:snapToGrid w:val="0"/>
          <w:lang w:val="nl-NL" w:eastAsia="nl-NL"/>
        </w:rPr>
        <w:t xml:space="preserve"> tot na hun transitie. Van geslacht vera</w:t>
      </w:r>
      <w:r w:rsidR="000B70CE">
        <w:rPr>
          <w:snapToGrid w:val="0"/>
          <w:lang w:val="nl-NL" w:eastAsia="nl-NL"/>
        </w:rPr>
        <w:t>n</w:t>
      </w:r>
      <w:r w:rsidR="002C35BE">
        <w:rPr>
          <w:snapToGrid w:val="0"/>
          <w:lang w:val="nl-NL" w:eastAsia="nl-NL"/>
        </w:rPr>
        <w:t>d</w:t>
      </w:r>
      <w:r w:rsidR="000B70CE">
        <w:rPr>
          <w:snapToGrid w:val="0"/>
          <w:lang w:val="nl-NL" w:eastAsia="nl-NL"/>
        </w:rPr>
        <w:t>e</w:t>
      </w:r>
      <w:r w:rsidR="002C35BE">
        <w:rPr>
          <w:snapToGrid w:val="0"/>
          <w:lang w:val="nl-NL" w:eastAsia="nl-NL"/>
        </w:rPr>
        <w:t>ren kan ook bij transg</w:t>
      </w:r>
      <w:r w:rsidR="000B70CE">
        <w:rPr>
          <w:snapToGrid w:val="0"/>
          <w:lang w:val="nl-NL" w:eastAsia="nl-NL"/>
        </w:rPr>
        <w:t>e</w:t>
      </w:r>
      <w:r w:rsidR="002C35BE">
        <w:rPr>
          <w:snapToGrid w:val="0"/>
          <w:lang w:val="nl-NL" w:eastAsia="nl-NL"/>
        </w:rPr>
        <w:t xml:space="preserve">nders verwarring opleveren over </w:t>
      </w:r>
      <w:r w:rsidR="000B70CE">
        <w:rPr>
          <w:snapToGrid w:val="0"/>
          <w:lang w:val="nl-NL" w:eastAsia="nl-NL"/>
        </w:rPr>
        <w:t xml:space="preserve">wat hun dominante seksuele voorkeur eigenlijk is. Dat kan een andere reden zijn om dating uit te stellen. Als een partner weet dat </w:t>
      </w:r>
      <w:r w:rsidR="00157820">
        <w:rPr>
          <w:snapToGrid w:val="0"/>
          <w:lang w:val="nl-NL" w:eastAsia="nl-NL"/>
        </w:rPr>
        <w:t xml:space="preserve">een partner </w:t>
      </w:r>
      <w:r w:rsidR="000B70CE">
        <w:rPr>
          <w:snapToGrid w:val="0"/>
          <w:lang w:val="nl-NL" w:eastAsia="nl-NL"/>
        </w:rPr>
        <w:t xml:space="preserve">transgender is en daarmee tevreden is, kan </w:t>
      </w:r>
      <w:r w:rsidR="007F4DDE">
        <w:rPr>
          <w:snapToGrid w:val="0"/>
          <w:lang w:val="nl-NL" w:eastAsia="nl-NL"/>
        </w:rPr>
        <w:t>dat veel onzekerheid oplossen.</w:t>
      </w:r>
    </w:p>
    <w:p w14:paraId="03F6DACA" w14:textId="77777777" w:rsidR="00D0450F" w:rsidRDefault="00D0450F" w:rsidP="00D0450F">
      <w:pPr>
        <w:rPr>
          <w:snapToGrid w:val="0"/>
          <w:lang w:val="nl-NL" w:eastAsia="nl-NL"/>
        </w:rPr>
      </w:pPr>
      <w:r>
        <w:rPr>
          <w:snapToGrid w:val="0"/>
          <w:lang w:val="nl-NL" w:eastAsia="nl-NL"/>
        </w:rPr>
        <w:t>HETERONORMATIEVE ASPECTEN</w:t>
      </w:r>
    </w:p>
    <w:p w14:paraId="24C704E7" w14:textId="77777777" w:rsidR="006807C8" w:rsidRDefault="00E054CE" w:rsidP="00D0450F">
      <w:pPr>
        <w:rPr>
          <w:snapToGrid w:val="0"/>
          <w:lang w:val="nl-NL" w:eastAsia="nl-NL"/>
        </w:rPr>
      </w:pPr>
      <w:r>
        <w:rPr>
          <w:snapToGrid w:val="0"/>
          <w:lang w:val="nl-NL" w:eastAsia="nl-NL"/>
        </w:rPr>
        <w:lastRenderedPageBreak/>
        <w:t xml:space="preserve">Veel leerlingen hebben geen idee van het dagelijks leven van LHBTIQ+. </w:t>
      </w:r>
      <w:r w:rsidR="007F4DDE">
        <w:rPr>
          <w:snapToGrid w:val="0"/>
          <w:lang w:val="nl-NL" w:eastAsia="nl-NL"/>
        </w:rPr>
        <w:t xml:space="preserve">Ze zijn zelf erg bezig met daten, verkering en eerste relaties en </w:t>
      </w:r>
      <w:r w:rsidR="00F207DE">
        <w:rPr>
          <w:snapToGrid w:val="0"/>
          <w:lang w:val="nl-NL" w:eastAsia="nl-NL"/>
        </w:rPr>
        <w:t xml:space="preserve">soms met </w:t>
      </w:r>
      <w:r w:rsidR="007F4DDE">
        <w:rPr>
          <w:snapToGrid w:val="0"/>
          <w:lang w:val="nl-NL" w:eastAsia="nl-NL"/>
        </w:rPr>
        <w:t xml:space="preserve">experimenteren met seks. </w:t>
      </w:r>
      <w:r w:rsidR="00F207DE">
        <w:rPr>
          <w:snapToGrid w:val="0"/>
          <w:lang w:val="nl-NL" w:eastAsia="nl-NL"/>
        </w:rPr>
        <w:t xml:space="preserve">Dat zijn in meerderheid ervaringen binnen strikte heteronormatieve kaders, en ze kunnen zich weinig anders voorstellen. </w:t>
      </w:r>
      <w:r w:rsidR="004F40F4">
        <w:rPr>
          <w:snapToGrid w:val="0"/>
          <w:lang w:val="nl-NL" w:eastAsia="nl-NL"/>
        </w:rPr>
        <w:t xml:space="preserve">En áls ze zich daarbij iets voorstellen, zijn dat vaak </w:t>
      </w:r>
      <w:r w:rsidR="00B61D42">
        <w:rPr>
          <w:snapToGrid w:val="0"/>
          <w:lang w:val="nl-NL" w:eastAsia="nl-NL"/>
        </w:rPr>
        <w:t>bevooroordeelde beelden zoals mannen die anonieme seks hebben</w:t>
      </w:r>
      <w:r w:rsidR="00CC6C82">
        <w:rPr>
          <w:snapToGrid w:val="0"/>
          <w:lang w:val="nl-NL" w:eastAsia="nl-NL"/>
        </w:rPr>
        <w:t xml:space="preserve">. </w:t>
      </w:r>
    </w:p>
    <w:p w14:paraId="3034349A" w14:textId="0CF81840" w:rsidR="00D0450F" w:rsidRPr="00B626B0" w:rsidRDefault="00CC6C82" w:rsidP="00D0450F">
      <w:pPr>
        <w:rPr>
          <w:snapToGrid w:val="0"/>
          <w:lang w:val="nl-NL" w:eastAsia="nl-NL"/>
        </w:rPr>
      </w:pPr>
      <w:r>
        <w:rPr>
          <w:snapToGrid w:val="0"/>
          <w:lang w:val="nl-NL" w:eastAsia="nl-NL"/>
        </w:rPr>
        <w:t xml:space="preserve">De docent die deze heteronormativiteit wil verminderen kan aan de ene kant </w:t>
      </w:r>
      <w:r w:rsidR="001A49D1">
        <w:rPr>
          <w:snapToGrid w:val="0"/>
          <w:lang w:val="nl-NL" w:eastAsia="nl-NL"/>
        </w:rPr>
        <w:t xml:space="preserve">de </w:t>
      </w:r>
      <w:r>
        <w:rPr>
          <w:snapToGrid w:val="0"/>
          <w:lang w:val="nl-NL" w:eastAsia="nl-NL"/>
        </w:rPr>
        <w:t>aandach</w:t>
      </w:r>
      <w:r w:rsidR="001A49D1">
        <w:rPr>
          <w:snapToGrid w:val="0"/>
          <w:lang w:val="nl-NL" w:eastAsia="nl-NL"/>
        </w:rPr>
        <w:t>t</w:t>
      </w:r>
      <w:r>
        <w:rPr>
          <w:snapToGrid w:val="0"/>
          <w:lang w:val="nl-NL" w:eastAsia="nl-NL"/>
        </w:rPr>
        <w:t xml:space="preserve"> vestigen </w:t>
      </w:r>
      <w:r w:rsidR="001A49D1">
        <w:rPr>
          <w:snapToGrid w:val="0"/>
          <w:lang w:val="nl-NL" w:eastAsia="nl-NL"/>
        </w:rPr>
        <w:t xml:space="preserve">op dat men mogelijk vooroordelen heeft en waarom, en aan de andere kant </w:t>
      </w:r>
      <w:r w:rsidR="00FB705F">
        <w:rPr>
          <w:snapToGrid w:val="0"/>
          <w:lang w:val="nl-NL" w:eastAsia="nl-NL"/>
        </w:rPr>
        <w:t xml:space="preserve">samen met leerlingen onderzoeken hoe het zou zijn als je een leven leidt waarin jouw relatie en seksualiteit taboe of zelfs verboden zijn. </w:t>
      </w:r>
    </w:p>
    <w:p w14:paraId="5DD2BAC8" w14:textId="77777777" w:rsidR="00D0450F" w:rsidRDefault="00D0450F" w:rsidP="00D0450F">
      <w:pPr>
        <w:rPr>
          <w:snapToGrid w:val="0"/>
          <w:lang w:val="nl-NL" w:eastAsia="nl-NL"/>
        </w:rPr>
      </w:pPr>
      <w:r>
        <w:rPr>
          <w:snapToGrid w:val="0"/>
          <w:lang w:val="nl-NL" w:eastAsia="nl-NL"/>
        </w:rPr>
        <w:t>VRAGEN VOOR DIALOOG</w:t>
      </w:r>
    </w:p>
    <w:p w14:paraId="0815161A" w14:textId="4BE1FB2C" w:rsidR="00A310BB" w:rsidRPr="00B626B0" w:rsidRDefault="000A337C" w:rsidP="00A310BB">
      <w:pPr>
        <w:rPr>
          <w:snapToGrid w:val="0"/>
          <w:lang w:val="nl-NL" w:eastAsia="nl-NL"/>
        </w:rPr>
      </w:pPr>
      <w:r>
        <w:rPr>
          <w:snapToGrid w:val="0"/>
          <w:lang w:val="nl-NL" w:eastAsia="nl-NL"/>
        </w:rPr>
        <w:t xml:space="preserve">Stel dat jouw vorm van gewenst relatie taboe of verboden zou zijn, hoe zou je jezelf dan voelen? Wat zou je dan doen? </w:t>
      </w:r>
      <w:r w:rsidR="00A310BB" w:rsidRPr="00B626B0">
        <w:rPr>
          <w:snapToGrid w:val="0"/>
          <w:lang w:val="nl-NL" w:eastAsia="nl-NL"/>
        </w:rPr>
        <w:t>Als je homo</w:t>
      </w:r>
      <w:r w:rsidR="00BF3BDE">
        <w:rPr>
          <w:snapToGrid w:val="0"/>
          <w:lang w:val="nl-NL" w:eastAsia="nl-NL"/>
        </w:rPr>
        <w:t xml:space="preserve">, </w:t>
      </w:r>
      <w:r w:rsidR="00A310BB" w:rsidRPr="00B626B0">
        <w:rPr>
          <w:snapToGrid w:val="0"/>
          <w:lang w:val="nl-NL" w:eastAsia="nl-NL"/>
        </w:rPr>
        <w:t xml:space="preserve">lesbisch </w:t>
      </w:r>
      <w:r>
        <w:rPr>
          <w:snapToGrid w:val="0"/>
          <w:lang w:val="nl-NL" w:eastAsia="nl-NL"/>
        </w:rPr>
        <w:t xml:space="preserve">of bi </w:t>
      </w:r>
      <w:r w:rsidR="00A310BB" w:rsidRPr="00B626B0">
        <w:rPr>
          <w:snapToGrid w:val="0"/>
          <w:lang w:val="nl-NL" w:eastAsia="nl-NL"/>
        </w:rPr>
        <w:t xml:space="preserve">zou zijn, waar zou je dan nieuwe vrienden of potentiële partners ontmoeten? </w:t>
      </w:r>
      <w:r w:rsidR="00BF3BDE">
        <w:rPr>
          <w:snapToGrid w:val="0"/>
          <w:lang w:val="nl-NL" w:eastAsia="nl-NL"/>
        </w:rPr>
        <w:t xml:space="preserve">Als je dit zo vertelt, is dat dan jouw ideaal van hoe je dat zou doen of </w:t>
      </w:r>
      <w:r w:rsidR="00E335C0">
        <w:rPr>
          <w:snapToGrid w:val="0"/>
          <w:lang w:val="nl-NL" w:eastAsia="nl-NL"/>
        </w:rPr>
        <w:t xml:space="preserve">zou je dat in werkelijkheid kunnen doen? Stel dat </w:t>
      </w:r>
      <w:r w:rsidR="0001727B">
        <w:rPr>
          <w:snapToGrid w:val="0"/>
          <w:lang w:val="nl-NL" w:eastAsia="nl-NL"/>
        </w:rPr>
        <w:t>je transgender bent en je bent bezig van geslacht te veranderen, zou je dan daten?</w:t>
      </w:r>
      <w:r w:rsidR="005014E3">
        <w:rPr>
          <w:snapToGrid w:val="0"/>
          <w:lang w:val="nl-NL" w:eastAsia="nl-NL"/>
        </w:rPr>
        <w:t xml:space="preserve"> Waar zou je mensen ontmoeten?</w:t>
      </w:r>
      <w:r w:rsidR="0001727B">
        <w:rPr>
          <w:snapToGrid w:val="0"/>
          <w:lang w:val="nl-NL" w:eastAsia="nl-NL"/>
        </w:rPr>
        <w:t xml:space="preserve"> </w:t>
      </w:r>
      <w:r w:rsidR="005014E3">
        <w:rPr>
          <w:snapToGrid w:val="0"/>
          <w:lang w:val="nl-NL" w:eastAsia="nl-NL"/>
        </w:rPr>
        <w:t>Zou je daten m</w:t>
      </w:r>
      <w:r w:rsidR="0001727B">
        <w:rPr>
          <w:snapToGrid w:val="0"/>
          <w:lang w:val="nl-NL" w:eastAsia="nl-NL"/>
        </w:rPr>
        <w:t>et een man of een vrouw? Of met een andere transgender? Zou je bang zijn voor een react</w:t>
      </w:r>
      <w:r w:rsidR="008F2D48">
        <w:rPr>
          <w:snapToGrid w:val="0"/>
          <w:lang w:val="nl-NL" w:eastAsia="nl-NL"/>
        </w:rPr>
        <w:t>i</w:t>
      </w:r>
      <w:r w:rsidR="0001727B">
        <w:rPr>
          <w:snapToGrid w:val="0"/>
          <w:lang w:val="nl-NL" w:eastAsia="nl-NL"/>
        </w:rPr>
        <w:t>e als die eracht</w:t>
      </w:r>
      <w:r w:rsidR="008F2D48">
        <w:rPr>
          <w:snapToGrid w:val="0"/>
          <w:lang w:val="nl-NL" w:eastAsia="nl-NL"/>
        </w:rPr>
        <w:t>er komt dat je trans bent? Hoe zou je daarmee om gaan?</w:t>
      </w:r>
      <w:r w:rsidR="0001727B">
        <w:rPr>
          <w:snapToGrid w:val="0"/>
          <w:lang w:val="nl-NL" w:eastAsia="nl-NL"/>
        </w:rPr>
        <w:t xml:space="preserve"> </w:t>
      </w:r>
    </w:p>
    <w:p w14:paraId="2BFD8CCF" w14:textId="77777777" w:rsidR="00A310BB" w:rsidRPr="00B626B0" w:rsidRDefault="00A310BB" w:rsidP="00A310BB">
      <w:pPr>
        <w:rPr>
          <w:snapToGrid w:val="0"/>
          <w:lang w:val="nl-NL" w:eastAsia="nl-NL"/>
        </w:rPr>
      </w:pPr>
    </w:p>
    <w:p w14:paraId="2470B51F" w14:textId="39F6F2BF" w:rsidR="00A310BB" w:rsidRDefault="007D266C" w:rsidP="007D266C">
      <w:pPr>
        <w:pStyle w:val="Kop4"/>
        <w:rPr>
          <w:snapToGrid w:val="0"/>
          <w:lang w:val="nl-NL" w:eastAsia="nl-NL"/>
        </w:rPr>
      </w:pPr>
      <w:r>
        <w:rPr>
          <w:snapToGrid w:val="0"/>
          <w:lang w:val="nl-NL" w:eastAsia="nl-NL"/>
        </w:rPr>
        <w:t>C</w:t>
      </w:r>
      <w:r w:rsidR="00A310BB" w:rsidRPr="00B626B0">
        <w:rPr>
          <w:snapToGrid w:val="0"/>
          <w:lang w:val="nl-NL" w:eastAsia="nl-NL"/>
        </w:rPr>
        <w:t>oming out: hoe reageren ouders, vrienden en familie?</w:t>
      </w:r>
      <w:r w:rsidR="009B7B30">
        <w:rPr>
          <w:snapToGrid w:val="0"/>
          <w:lang w:val="nl-NL" w:eastAsia="nl-NL"/>
        </w:rPr>
        <w:t xml:space="preserve"> Waarom moet je er zo nodig voor uitkomen?</w:t>
      </w:r>
    </w:p>
    <w:p w14:paraId="789BB3B5" w14:textId="77777777" w:rsidR="00E82772" w:rsidRPr="00E82772" w:rsidRDefault="00E82772" w:rsidP="00E82772">
      <w:pPr>
        <w:rPr>
          <w:lang w:val="nl-NL" w:eastAsia="nl-NL"/>
        </w:rPr>
      </w:pPr>
    </w:p>
    <w:p w14:paraId="284348ED" w14:textId="77777777" w:rsidR="00D47548" w:rsidRDefault="00D47548" w:rsidP="00A310BB">
      <w:pPr>
        <w:rPr>
          <w:snapToGrid w:val="0"/>
          <w:lang w:val="nl-NL" w:eastAsia="nl-NL"/>
        </w:rPr>
      </w:pPr>
      <w:r>
        <w:rPr>
          <w:snapToGrid w:val="0"/>
          <w:lang w:val="nl-NL" w:eastAsia="nl-NL"/>
        </w:rPr>
        <w:t>KORT ANTWOORD</w:t>
      </w:r>
    </w:p>
    <w:p w14:paraId="12E13072" w14:textId="64D2F558" w:rsidR="00A310BB" w:rsidRPr="00B626B0" w:rsidRDefault="00A310BB" w:rsidP="00A310BB">
      <w:pPr>
        <w:rPr>
          <w:snapToGrid w:val="0"/>
          <w:lang w:val="nl-NL" w:eastAsia="nl-NL"/>
        </w:rPr>
      </w:pPr>
      <w:r w:rsidRPr="00B626B0">
        <w:rPr>
          <w:snapToGrid w:val="0"/>
          <w:lang w:val="nl-NL" w:eastAsia="nl-NL"/>
        </w:rPr>
        <w:t>Dit hangt sterk af van de samenleving, de verwachtingen van vrienden en kennissen, en van hoe empowered de LHBT</w:t>
      </w:r>
      <w:r w:rsidR="00C054D9">
        <w:rPr>
          <w:snapToGrid w:val="0"/>
          <w:lang w:val="nl-NL" w:eastAsia="nl-NL"/>
        </w:rPr>
        <w:t>IQ+ p</w:t>
      </w:r>
      <w:r w:rsidRPr="00B626B0">
        <w:rPr>
          <w:snapToGrid w:val="0"/>
          <w:lang w:val="nl-NL" w:eastAsia="nl-NL"/>
        </w:rPr>
        <w:t>ersoon zich voelt.</w:t>
      </w:r>
      <w:r w:rsidR="00C054D9">
        <w:rPr>
          <w:snapToGrid w:val="0"/>
          <w:lang w:val="nl-NL" w:eastAsia="nl-NL"/>
        </w:rPr>
        <w:t xml:space="preserve"> </w:t>
      </w:r>
      <w:r w:rsidR="00C054D9" w:rsidRPr="00C054D9">
        <w:rPr>
          <w:snapToGrid w:val="0"/>
          <w:lang w:val="nl-NL" w:eastAsia="nl-NL"/>
        </w:rPr>
        <w:t>Mensen verwachten dat je hetero en cisgender bent, dus LGBTIQ+ wordt vaak gevraagd om 'uit te leggen' waarom ze 'anders' zijn.</w:t>
      </w:r>
    </w:p>
    <w:p w14:paraId="7B2E70A1" w14:textId="77777777" w:rsidR="00D47548" w:rsidRDefault="00D47548" w:rsidP="00A310BB">
      <w:pPr>
        <w:rPr>
          <w:snapToGrid w:val="0"/>
          <w:lang w:val="nl-NL" w:eastAsia="nl-NL"/>
        </w:rPr>
      </w:pPr>
      <w:r>
        <w:rPr>
          <w:snapToGrid w:val="0"/>
          <w:lang w:val="nl-NL" w:eastAsia="nl-NL"/>
        </w:rPr>
        <w:t>LANG ANTWOORD</w:t>
      </w:r>
    </w:p>
    <w:p w14:paraId="640C3225" w14:textId="51A56D6F" w:rsidR="00A310BB" w:rsidRPr="00B626B0" w:rsidRDefault="00A310BB" w:rsidP="00A310BB">
      <w:pPr>
        <w:rPr>
          <w:snapToGrid w:val="0"/>
          <w:lang w:val="nl-NL" w:eastAsia="nl-NL"/>
        </w:rPr>
      </w:pPr>
      <w:r w:rsidRPr="00B626B0">
        <w:rPr>
          <w:snapToGrid w:val="0"/>
          <w:lang w:val="nl-NL" w:eastAsia="nl-NL"/>
        </w:rPr>
        <w:t>Veel jongeren kiezen ervoor om hun LHBT</w:t>
      </w:r>
      <w:r w:rsidR="009B7B30">
        <w:rPr>
          <w:snapToGrid w:val="0"/>
          <w:lang w:val="nl-NL" w:eastAsia="nl-NL"/>
        </w:rPr>
        <w:t xml:space="preserve">IQ+ </w:t>
      </w:r>
      <w:r w:rsidRPr="00B626B0">
        <w:rPr>
          <w:snapToGrid w:val="0"/>
          <w:lang w:val="nl-NL" w:eastAsia="nl-NL"/>
        </w:rPr>
        <w:t xml:space="preserve">gevoelens geheim te houden, anderen vertrouwen </w:t>
      </w:r>
      <w:r w:rsidR="008C458A">
        <w:rPr>
          <w:snapToGrid w:val="0"/>
          <w:lang w:val="nl-NL" w:eastAsia="nl-NL"/>
        </w:rPr>
        <w:t xml:space="preserve">het </w:t>
      </w:r>
      <w:r w:rsidRPr="00B626B0">
        <w:rPr>
          <w:snapToGrid w:val="0"/>
          <w:lang w:val="nl-NL" w:eastAsia="nl-NL"/>
        </w:rPr>
        <w:t xml:space="preserve">vrienden en familie toe. Uit de kast komen </w:t>
      </w:r>
      <w:r w:rsidR="008C458A">
        <w:rPr>
          <w:snapToGrid w:val="0"/>
          <w:lang w:val="nl-NL" w:eastAsia="nl-NL"/>
        </w:rPr>
        <w:t xml:space="preserve">(coming-out) </w:t>
      </w:r>
      <w:r w:rsidRPr="00B626B0">
        <w:rPr>
          <w:snapToGrid w:val="0"/>
          <w:lang w:val="nl-NL" w:eastAsia="nl-NL"/>
        </w:rPr>
        <w:t xml:space="preserve">kan heel </w:t>
      </w:r>
      <w:r w:rsidR="008C458A">
        <w:rPr>
          <w:snapToGrid w:val="0"/>
          <w:lang w:val="nl-NL" w:eastAsia="nl-NL"/>
        </w:rPr>
        <w:lastRenderedPageBreak/>
        <w:t xml:space="preserve">verschillende </w:t>
      </w:r>
      <w:r w:rsidRPr="00B626B0">
        <w:rPr>
          <w:snapToGrid w:val="0"/>
          <w:lang w:val="nl-NL" w:eastAsia="nl-NL"/>
        </w:rPr>
        <w:t xml:space="preserve">reacties oproepen: sommigen </w:t>
      </w:r>
      <w:r w:rsidR="00D0201D">
        <w:rPr>
          <w:snapToGrid w:val="0"/>
          <w:lang w:val="nl-NL" w:eastAsia="nl-NL"/>
        </w:rPr>
        <w:t>accepteren het direct</w:t>
      </w:r>
      <w:r w:rsidR="008A2794">
        <w:rPr>
          <w:snapToGrid w:val="0"/>
          <w:lang w:val="nl-NL" w:eastAsia="nl-NL"/>
        </w:rPr>
        <w:t xml:space="preserve"> en steunen hun kind of vriend(in)</w:t>
      </w:r>
      <w:r w:rsidRPr="00B626B0">
        <w:rPr>
          <w:snapToGrid w:val="0"/>
          <w:lang w:val="nl-NL" w:eastAsia="nl-NL"/>
        </w:rPr>
        <w:t xml:space="preserve">, anderen voelen zich verward en bang als ze ontdekken (of vermoeden) dat </w:t>
      </w:r>
      <w:r w:rsidR="00B85351">
        <w:rPr>
          <w:snapToGrid w:val="0"/>
          <w:lang w:val="nl-NL" w:eastAsia="nl-NL"/>
        </w:rPr>
        <w:t xml:space="preserve">iemand </w:t>
      </w:r>
      <w:r w:rsidRPr="00B626B0">
        <w:rPr>
          <w:snapToGrid w:val="0"/>
          <w:lang w:val="nl-NL" w:eastAsia="nl-NL"/>
        </w:rPr>
        <w:t xml:space="preserve">niet heteroseksueel </w:t>
      </w:r>
      <w:r w:rsidR="00B85351">
        <w:rPr>
          <w:snapToGrid w:val="0"/>
          <w:lang w:val="nl-NL" w:eastAsia="nl-NL"/>
        </w:rPr>
        <w:t xml:space="preserve">of cisgender </w:t>
      </w:r>
      <w:r w:rsidRPr="00B626B0">
        <w:rPr>
          <w:snapToGrid w:val="0"/>
          <w:lang w:val="nl-NL" w:eastAsia="nl-NL"/>
        </w:rPr>
        <w:t>is</w:t>
      </w:r>
      <w:r w:rsidR="000F2C19">
        <w:rPr>
          <w:snapToGrid w:val="0"/>
          <w:lang w:val="nl-NL" w:eastAsia="nl-NL"/>
        </w:rPr>
        <w:t xml:space="preserve"> </w:t>
      </w:r>
      <w:r w:rsidR="00953DF5">
        <w:rPr>
          <w:snapToGrid w:val="0"/>
          <w:lang w:val="nl-NL" w:eastAsia="nl-NL"/>
        </w:rPr>
        <w:t xml:space="preserve">en hebben tijd nodig, </w:t>
      </w:r>
      <w:r w:rsidR="000F2C19">
        <w:rPr>
          <w:snapToGrid w:val="0"/>
          <w:lang w:val="nl-NL" w:eastAsia="nl-NL"/>
        </w:rPr>
        <w:t>en weer anderen wijzen het helemaal af</w:t>
      </w:r>
      <w:r w:rsidR="00F61827">
        <w:rPr>
          <w:snapToGrid w:val="0"/>
          <w:lang w:val="nl-NL" w:eastAsia="nl-NL"/>
        </w:rPr>
        <w:t xml:space="preserve">. </w:t>
      </w:r>
      <w:r w:rsidRPr="00B626B0">
        <w:rPr>
          <w:snapToGrid w:val="0"/>
          <w:lang w:val="nl-NL" w:eastAsia="nl-NL"/>
        </w:rPr>
        <w:t xml:space="preserve">Sommige ouders </w:t>
      </w:r>
      <w:r w:rsidRPr="00B626B0">
        <w:rPr>
          <w:snapToGrid w:val="0"/>
          <w:color w:val="333333"/>
          <w:lang w:val="nl-NL" w:eastAsia="nl-NL"/>
        </w:rPr>
        <w:t xml:space="preserve">vermoedden </w:t>
      </w:r>
      <w:r w:rsidR="00FF6700">
        <w:rPr>
          <w:snapToGrid w:val="0"/>
          <w:color w:val="333333"/>
          <w:lang w:val="nl-NL" w:eastAsia="nl-NL"/>
        </w:rPr>
        <w:t xml:space="preserve">al </w:t>
      </w:r>
      <w:r w:rsidRPr="00B626B0">
        <w:rPr>
          <w:snapToGrid w:val="0"/>
          <w:color w:val="333333"/>
          <w:lang w:val="nl-NL" w:eastAsia="nl-NL"/>
        </w:rPr>
        <w:t>dat hun dochter of zoon LHBT</w:t>
      </w:r>
      <w:r w:rsidR="00875E01">
        <w:rPr>
          <w:snapToGrid w:val="0"/>
          <w:color w:val="333333"/>
          <w:lang w:val="nl-NL" w:eastAsia="nl-NL"/>
        </w:rPr>
        <w:t>IQ+</w:t>
      </w:r>
      <w:r w:rsidRPr="00B626B0">
        <w:rPr>
          <w:snapToGrid w:val="0"/>
          <w:color w:val="333333"/>
          <w:lang w:val="nl-NL" w:eastAsia="nl-NL"/>
        </w:rPr>
        <w:t xml:space="preserve"> was toen </w:t>
      </w:r>
      <w:r w:rsidR="00875E01">
        <w:rPr>
          <w:snapToGrid w:val="0"/>
          <w:color w:val="333333"/>
          <w:lang w:val="nl-NL" w:eastAsia="nl-NL"/>
        </w:rPr>
        <w:t xml:space="preserve">die </w:t>
      </w:r>
      <w:r w:rsidRPr="00B626B0">
        <w:rPr>
          <w:snapToGrid w:val="0"/>
          <w:color w:val="333333"/>
          <w:lang w:val="nl-NL" w:eastAsia="nl-NL"/>
        </w:rPr>
        <w:t xml:space="preserve">nog </w:t>
      </w:r>
      <w:r w:rsidR="00875E01">
        <w:rPr>
          <w:snapToGrid w:val="0"/>
          <w:color w:val="333333"/>
          <w:lang w:val="nl-NL" w:eastAsia="nl-NL"/>
        </w:rPr>
        <w:t xml:space="preserve">heel jong </w:t>
      </w:r>
      <w:r w:rsidRPr="00B626B0">
        <w:rPr>
          <w:snapToGrid w:val="0"/>
          <w:color w:val="333333"/>
          <w:lang w:val="nl-NL" w:eastAsia="nl-NL"/>
        </w:rPr>
        <w:t>was</w:t>
      </w:r>
      <w:r w:rsidR="000934CB">
        <w:rPr>
          <w:snapToGrid w:val="0"/>
          <w:color w:val="333333"/>
          <w:lang w:val="nl-NL" w:eastAsia="nl-NL"/>
        </w:rPr>
        <w:t xml:space="preserve"> en voor sommigen is het een plotse ontdekking</w:t>
      </w:r>
      <w:r w:rsidRPr="00B626B0">
        <w:rPr>
          <w:snapToGrid w:val="0"/>
          <w:color w:val="333333"/>
          <w:lang w:val="nl-NL" w:eastAsia="nl-NL"/>
        </w:rPr>
        <w:t xml:space="preserve">. </w:t>
      </w:r>
      <w:r w:rsidR="00FF6700">
        <w:rPr>
          <w:snapToGrid w:val="0"/>
          <w:color w:val="333333"/>
          <w:lang w:val="nl-NL" w:eastAsia="nl-NL"/>
        </w:rPr>
        <w:t xml:space="preserve">Onderzoekers hebben ouders wel ingedeeld in </w:t>
      </w:r>
      <w:r w:rsidR="001C09AF">
        <w:rPr>
          <w:snapToGrid w:val="0"/>
          <w:color w:val="333333"/>
          <w:lang w:val="nl-NL" w:eastAsia="nl-NL"/>
        </w:rPr>
        <w:t>“</w:t>
      </w:r>
      <w:proofErr w:type="spellStart"/>
      <w:r w:rsidR="001C09AF">
        <w:rPr>
          <w:snapToGrid w:val="0"/>
          <w:color w:val="333333"/>
          <w:lang w:val="nl-NL" w:eastAsia="nl-NL"/>
        </w:rPr>
        <w:t>accepteerders</w:t>
      </w:r>
      <w:proofErr w:type="spellEnd"/>
      <w:r w:rsidR="001C09AF">
        <w:rPr>
          <w:snapToGrid w:val="0"/>
          <w:color w:val="333333"/>
          <w:lang w:val="nl-NL" w:eastAsia="nl-NL"/>
        </w:rPr>
        <w:t>”, “verwerkers” en “</w:t>
      </w:r>
      <w:r w:rsidR="002568E9">
        <w:rPr>
          <w:snapToGrid w:val="0"/>
          <w:color w:val="333333"/>
          <w:lang w:val="nl-NL" w:eastAsia="nl-NL"/>
        </w:rPr>
        <w:t>afwijzers</w:t>
      </w:r>
      <w:r w:rsidR="001C09AF">
        <w:rPr>
          <w:snapToGrid w:val="0"/>
          <w:color w:val="333333"/>
          <w:lang w:val="nl-NL" w:eastAsia="nl-NL"/>
        </w:rPr>
        <w:t>”.</w:t>
      </w:r>
      <w:r w:rsidR="002568E9">
        <w:rPr>
          <w:snapToGrid w:val="0"/>
          <w:color w:val="333333"/>
          <w:lang w:val="nl-NL" w:eastAsia="nl-NL"/>
        </w:rPr>
        <w:t xml:space="preserve"> De meerderheid </w:t>
      </w:r>
      <w:r w:rsidR="00953DF5">
        <w:rPr>
          <w:snapToGrid w:val="0"/>
          <w:color w:val="333333"/>
          <w:lang w:val="nl-NL" w:eastAsia="nl-NL"/>
        </w:rPr>
        <w:t xml:space="preserve">van de ouders </w:t>
      </w:r>
      <w:r w:rsidR="002568E9">
        <w:rPr>
          <w:snapToGrid w:val="0"/>
          <w:color w:val="333333"/>
          <w:lang w:val="nl-NL" w:eastAsia="nl-NL"/>
        </w:rPr>
        <w:t xml:space="preserve">zijn “verwerkers”. De “afwijzers” komen vooral voor in kringen waar </w:t>
      </w:r>
      <w:r w:rsidR="00F61DF7">
        <w:rPr>
          <w:snapToGrid w:val="0"/>
          <w:color w:val="333333"/>
          <w:lang w:val="nl-NL" w:eastAsia="nl-NL"/>
        </w:rPr>
        <w:t xml:space="preserve">een sterk culturele of religieuze afwijzing is van seksuele en genderdiversiteit. </w:t>
      </w:r>
      <w:r w:rsidRPr="00B626B0">
        <w:rPr>
          <w:snapToGrid w:val="0"/>
          <w:color w:val="333333"/>
          <w:lang w:val="nl-NL" w:eastAsia="nl-NL"/>
        </w:rPr>
        <w:t>V</w:t>
      </w:r>
      <w:r w:rsidRPr="00B626B0">
        <w:rPr>
          <w:snapToGrid w:val="0"/>
          <w:lang w:val="nl-NL" w:eastAsia="nl-NL"/>
        </w:rPr>
        <w:t xml:space="preserve">rienden reageren over het algemeen positiever dan ouders, en moeders steunen </w:t>
      </w:r>
      <w:r w:rsidR="00C20734">
        <w:rPr>
          <w:snapToGrid w:val="0"/>
          <w:lang w:val="nl-NL" w:eastAsia="nl-NL"/>
        </w:rPr>
        <w:t xml:space="preserve">homoseksuele en transseksuele kinderen </w:t>
      </w:r>
      <w:r w:rsidRPr="00B626B0">
        <w:rPr>
          <w:snapToGrid w:val="0"/>
          <w:lang w:val="nl-NL" w:eastAsia="nl-NL"/>
        </w:rPr>
        <w:t>meestal meer dan vaders.</w:t>
      </w:r>
    </w:p>
    <w:p w14:paraId="094236CB" w14:textId="77777777" w:rsidR="00D47548" w:rsidRDefault="00D47548" w:rsidP="00D47548">
      <w:pPr>
        <w:rPr>
          <w:snapToGrid w:val="0"/>
          <w:lang w:val="nl-NL" w:eastAsia="nl-NL"/>
        </w:rPr>
      </w:pPr>
      <w:r>
        <w:rPr>
          <w:snapToGrid w:val="0"/>
          <w:lang w:val="nl-NL" w:eastAsia="nl-NL"/>
        </w:rPr>
        <w:t>HETERONORMATIEVE ASPECTEN</w:t>
      </w:r>
    </w:p>
    <w:p w14:paraId="427EFE2F" w14:textId="77777777" w:rsidR="00A676A6" w:rsidRDefault="004B0BC0" w:rsidP="00D47548">
      <w:pPr>
        <w:rPr>
          <w:snapToGrid w:val="0"/>
          <w:lang w:val="nl-NL" w:eastAsia="nl-NL"/>
        </w:rPr>
      </w:pPr>
      <w:r>
        <w:rPr>
          <w:snapToGrid w:val="0"/>
          <w:lang w:val="nl-NL" w:eastAsia="nl-NL"/>
        </w:rPr>
        <w:t xml:space="preserve">De heteronorm is dat je biologische geslacht wordt vastgesteld bij je geboorte, en dat je gender en genderexpressie zich daarbij automatisch aansluit. </w:t>
      </w:r>
      <w:r w:rsidR="00C413C3">
        <w:rPr>
          <w:snapToGrid w:val="0"/>
          <w:lang w:val="nl-NL" w:eastAsia="nl-NL"/>
        </w:rPr>
        <w:t>Vervolgens wordt verwacht dat mannen op vrouwen vallen en dan vrouwen op mannen vallen. Afwi</w:t>
      </w:r>
      <w:r w:rsidR="00EF6455">
        <w:rPr>
          <w:snapToGrid w:val="0"/>
          <w:lang w:val="nl-NL" w:eastAsia="nl-NL"/>
        </w:rPr>
        <w:t>jkingen van deze standaardverwachtingen kunnen verwarrend of zelfs choquerend zijn.</w:t>
      </w:r>
      <w:r w:rsidR="006409F6">
        <w:rPr>
          <w:snapToGrid w:val="0"/>
          <w:lang w:val="nl-NL" w:eastAsia="nl-NL"/>
        </w:rPr>
        <w:t xml:space="preserve"> Veel cisgender hetero’s voelen dat hun </w:t>
      </w:r>
      <w:r w:rsidR="00A87255">
        <w:rPr>
          <w:snapToGrid w:val="0"/>
          <w:lang w:val="nl-NL" w:eastAsia="nl-NL"/>
        </w:rPr>
        <w:t xml:space="preserve">positie zo normaal en natuurlijk is dat mensen die afwijken moeten verklaren dat en uitleggen waarom ze ‘anders’ zijn. Deze verklaring noemen we “coming-out” </w:t>
      </w:r>
      <w:r w:rsidR="004041A0">
        <w:rPr>
          <w:snapToGrid w:val="0"/>
          <w:lang w:val="nl-NL" w:eastAsia="nl-NL"/>
        </w:rPr>
        <w:t>of in het Nederlands “uit de kast komen”. In een w</w:t>
      </w:r>
      <w:r w:rsidR="004E76F1">
        <w:rPr>
          <w:snapToGrid w:val="0"/>
          <w:lang w:val="nl-NL" w:eastAsia="nl-NL"/>
        </w:rPr>
        <w:t>e</w:t>
      </w:r>
      <w:r w:rsidR="004041A0">
        <w:rPr>
          <w:snapToGrid w:val="0"/>
          <w:lang w:val="nl-NL" w:eastAsia="nl-NL"/>
        </w:rPr>
        <w:t>r</w:t>
      </w:r>
      <w:r w:rsidR="004E76F1">
        <w:rPr>
          <w:snapToGrid w:val="0"/>
          <w:lang w:val="nl-NL" w:eastAsia="nl-NL"/>
        </w:rPr>
        <w:t>e</w:t>
      </w:r>
      <w:r w:rsidR="004041A0">
        <w:rPr>
          <w:snapToGrid w:val="0"/>
          <w:lang w:val="nl-NL" w:eastAsia="nl-NL"/>
        </w:rPr>
        <w:t>ld zonder heteronorm zou coming-out niet nodig zijn omdat iedereen vanzelfspr</w:t>
      </w:r>
      <w:r w:rsidR="004E76F1">
        <w:rPr>
          <w:snapToGrid w:val="0"/>
          <w:lang w:val="nl-NL" w:eastAsia="nl-NL"/>
        </w:rPr>
        <w:t>e</w:t>
      </w:r>
      <w:r w:rsidR="004041A0">
        <w:rPr>
          <w:snapToGrid w:val="0"/>
          <w:lang w:val="nl-NL" w:eastAsia="nl-NL"/>
        </w:rPr>
        <w:t xml:space="preserve">kend rekening zou houden met </w:t>
      </w:r>
      <w:r w:rsidR="004E76F1">
        <w:rPr>
          <w:snapToGrid w:val="0"/>
          <w:lang w:val="nl-NL" w:eastAsia="nl-NL"/>
        </w:rPr>
        <w:t xml:space="preserve">de mogelijkheid dat je </w:t>
      </w:r>
      <w:r w:rsidR="00891CE0">
        <w:rPr>
          <w:snapToGrid w:val="0"/>
          <w:lang w:val="nl-NL" w:eastAsia="nl-NL"/>
        </w:rPr>
        <w:t xml:space="preserve">verschillende soorten seksekenmerken, genders of seksuele voorkeuren kunt </w:t>
      </w:r>
      <w:r w:rsidR="00287C6B">
        <w:rPr>
          <w:snapToGrid w:val="0"/>
          <w:lang w:val="nl-NL" w:eastAsia="nl-NL"/>
        </w:rPr>
        <w:t xml:space="preserve">hebben en dat iedereen die ook weer op een unieke manier uitdrukt. De nadruk op coming-out en op uitleg is daarom een typisch gevolg van heteronormativiteit. </w:t>
      </w:r>
    </w:p>
    <w:p w14:paraId="4C3CCD2E" w14:textId="0271252C" w:rsidR="00D47548" w:rsidRPr="00B626B0" w:rsidRDefault="00552581" w:rsidP="00D47548">
      <w:pPr>
        <w:rPr>
          <w:snapToGrid w:val="0"/>
          <w:lang w:val="nl-NL" w:eastAsia="nl-NL"/>
        </w:rPr>
      </w:pPr>
      <w:r>
        <w:rPr>
          <w:snapToGrid w:val="0"/>
          <w:lang w:val="nl-NL" w:eastAsia="nl-NL"/>
        </w:rPr>
        <w:t>Als een docent deze heteronormativiteit wil nuanceren</w:t>
      </w:r>
      <w:r w:rsidR="00251086">
        <w:rPr>
          <w:snapToGrid w:val="0"/>
          <w:lang w:val="nl-NL" w:eastAsia="nl-NL"/>
        </w:rPr>
        <w:t xml:space="preserve">, kan die </w:t>
      </w:r>
      <w:r w:rsidR="000F1383">
        <w:rPr>
          <w:snapToGrid w:val="0"/>
          <w:lang w:val="nl-NL" w:eastAsia="nl-NL"/>
        </w:rPr>
        <w:t xml:space="preserve">bijvoorbeeld </w:t>
      </w:r>
      <w:r w:rsidR="00573C5F">
        <w:rPr>
          <w:snapToGrid w:val="0"/>
          <w:lang w:val="nl-NL" w:eastAsia="nl-NL"/>
        </w:rPr>
        <w:t>de vraag rond coming-out ‘de-centreren’ en</w:t>
      </w:r>
      <w:r w:rsidR="000E50E3">
        <w:rPr>
          <w:snapToGrid w:val="0"/>
          <w:lang w:val="nl-NL" w:eastAsia="nl-NL"/>
        </w:rPr>
        <w:t xml:space="preserve"> </w:t>
      </w:r>
      <w:r w:rsidR="00573C5F">
        <w:rPr>
          <w:snapToGrid w:val="0"/>
          <w:lang w:val="nl-NL" w:eastAsia="nl-NL"/>
        </w:rPr>
        <w:t xml:space="preserve">hem omdraaien: </w:t>
      </w:r>
      <w:r w:rsidR="00692A0C">
        <w:rPr>
          <w:snapToGrid w:val="0"/>
          <w:lang w:val="nl-NL" w:eastAsia="nl-NL"/>
        </w:rPr>
        <w:t xml:space="preserve">wanneer ontdekte je dat je cisgender/hetero was?  </w:t>
      </w:r>
      <w:r w:rsidR="000E50E3">
        <w:rPr>
          <w:snapToGrid w:val="0"/>
          <w:lang w:val="nl-NL" w:eastAsia="nl-NL"/>
        </w:rPr>
        <w:t>In de discussie daarna kan worden gesproken over wa</w:t>
      </w:r>
      <w:r w:rsidR="00F65D18">
        <w:rPr>
          <w:snapToGrid w:val="0"/>
          <w:lang w:val="nl-NL" w:eastAsia="nl-NL"/>
        </w:rPr>
        <w:t>a</w:t>
      </w:r>
      <w:r w:rsidR="000E50E3">
        <w:rPr>
          <w:snapToGrid w:val="0"/>
          <w:lang w:val="nl-NL" w:eastAsia="nl-NL"/>
        </w:rPr>
        <w:t xml:space="preserve">rom die vraag </w:t>
      </w:r>
      <w:r w:rsidR="00F65D18">
        <w:rPr>
          <w:snapToGrid w:val="0"/>
          <w:lang w:val="nl-NL" w:eastAsia="nl-NL"/>
        </w:rPr>
        <w:t xml:space="preserve">‘vreemd’ is (mensen met een </w:t>
      </w:r>
      <w:r w:rsidR="00BC505C">
        <w:rPr>
          <w:snapToGrid w:val="0"/>
          <w:lang w:val="nl-NL" w:eastAsia="nl-NL"/>
        </w:rPr>
        <w:t xml:space="preserve">vanzelfsprekend </w:t>
      </w:r>
      <w:r w:rsidR="00F65D18">
        <w:rPr>
          <w:snapToGrid w:val="0"/>
          <w:lang w:val="nl-NL" w:eastAsia="nl-NL"/>
        </w:rPr>
        <w:t>priv</w:t>
      </w:r>
      <w:r w:rsidR="005A1424">
        <w:rPr>
          <w:snapToGrid w:val="0"/>
          <w:lang w:val="nl-NL" w:eastAsia="nl-NL"/>
        </w:rPr>
        <w:t>i</w:t>
      </w:r>
      <w:r w:rsidR="00F65D18">
        <w:rPr>
          <w:snapToGrid w:val="0"/>
          <w:lang w:val="nl-NL" w:eastAsia="nl-NL"/>
        </w:rPr>
        <w:t xml:space="preserve">lege </w:t>
      </w:r>
      <w:r w:rsidR="00BC505C">
        <w:rPr>
          <w:snapToGrid w:val="0"/>
          <w:lang w:val="nl-NL" w:eastAsia="nl-NL"/>
        </w:rPr>
        <w:t xml:space="preserve">vragen zich </w:t>
      </w:r>
      <w:r w:rsidR="00F65D18">
        <w:rPr>
          <w:snapToGrid w:val="0"/>
          <w:lang w:val="nl-NL" w:eastAsia="nl-NL"/>
        </w:rPr>
        <w:t xml:space="preserve">zelden </w:t>
      </w:r>
      <w:r w:rsidR="00BC505C">
        <w:rPr>
          <w:snapToGrid w:val="0"/>
          <w:lang w:val="nl-NL" w:eastAsia="nl-NL"/>
        </w:rPr>
        <w:t xml:space="preserve">af </w:t>
      </w:r>
      <w:r w:rsidR="00F65D18">
        <w:rPr>
          <w:snapToGrid w:val="0"/>
          <w:lang w:val="nl-NL" w:eastAsia="nl-NL"/>
        </w:rPr>
        <w:t>waarom ze dat priv</w:t>
      </w:r>
      <w:r w:rsidR="005A1424">
        <w:rPr>
          <w:snapToGrid w:val="0"/>
          <w:lang w:val="nl-NL" w:eastAsia="nl-NL"/>
        </w:rPr>
        <w:t>i</w:t>
      </w:r>
      <w:r w:rsidR="00F65D18">
        <w:rPr>
          <w:snapToGrid w:val="0"/>
          <w:lang w:val="nl-NL" w:eastAsia="nl-NL"/>
        </w:rPr>
        <w:t>lege hebben</w:t>
      </w:r>
      <w:r w:rsidR="005A1424">
        <w:rPr>
          <w:snapToGrid w:val="0"/>
          <w:lang w:val="nl-NL" w:eastAsia="nl-NL"/>
        </w:rPr>
        <w:t xml:space="preserve">). </w:t>
      </w:r>
      <w:r w:rsidR="009F4DF7">
        <w:rPr>
          <w:snapToGrid w:val="0"/>
          <w:lang w:val="nl-NL" w:eastAsia="nl-NL"/>
        </w:rPr>
        <w:t xml:space="preserve">Je kunt ook rechtstreeks vragen waarom LHBTIQ+ </w:t>
      </w:r>
      <w:r w:rsidR="00FF1CCF">
        <w:rPr>
          <w:snapToGrid w:val="0"/>
          <w:lang w:val="nl-NL" w:eastAsia="nl-NL"/>
        </w:rPr>
        <w:t xml:space="preserve">zouden moeten uitleggen waarom ze zijn wie ze zijn. Laat de leerlingen zelf ontdekken </w:t>
      </w:r>
      <w:r w:rsidR="00B9041C">
        <w:rPr>
          <w:snapToGrid w:val="0"/>
          <w:lang w:val="nl-NL" w:eastAsia="nl-NL"/>
        </w:rPr>
        <w:t xml:space="preserve">waarom LHBTIQ+ moeten vertellen </w:t>
      </w:r>
      <w:r w:rsidR="00EC729D">
        <w:rPr>
          <w:snapToGrid w:val="0"/>
          <w:lang w:val="nl-NL" w:eastAsia="nl-NL"/>
        </w:rPr>
        <w:t>welke gender en seksuele voorkeur ze hebben en waarom dat controve</w:t>
      </w:r>
      <w:r w:rsidR="001F5F5F">
        <w:rPr>
          <w:snapToGrid w:val="0"/>
          <w:lang w:val="nl-NL" w:eastAsia="nl-NL"/>
        </w:rPr>
        <w:t>rs</w:t>
      </w:r>
      <w:r w:rsidR="00EC729D">
        <w:rPr>
          <w:snapToGrid w:val="0"/>
          <w:lang w:val="nl-NL" w:eastAsia="nl-NL"/>
        </w:rPr>
        <w:t xml:space="preserve">ieel is. </w:t>
      </w:r>
    </w:p>
    <w:p w14:paraId="539849D5" w14:textId="77777777" w:rsidR="00D47548" w:rsidRDefault="00D47548" w:rsidP="00D47548">
      <w:pPr>
        <w:rPr>
          <w:snapToGrid w:val="0"/>
          <w:lang w:val="nl-NL" w:eastAsia="nl-NL"/>
        </w:rPr>
      </w:pPr>
      <w:r>
        <w:rPr>
          <w:snapToGrid w:val="0"/>
          <w:lang w:val="nl-NL" w:eastAsia="nl-NL"/>
        </w:rPr>
        <w:t>VRAGEN VOOR DIALOOG</w:t>
      </w:r>
    </w:p>
    <w:p w14:paraId="42ECA024" w14:textId="31D39EA1" w:rsidR="00A310BB" w:rsidRPr="00B626B0" w:rsidRDefault="001F5F5F" w:rsidP="00A310BB">
      <w:pPr>
        <w:rPr>
          <w:snapToGrid w:val="0"/>
          <w:lang w:val="nl-NL" w:eastAsia="nl-NL"/>
        </w:rPr>
      </w:pPr>
      <w:r>
        <w:rPr>
          <w:snapToGrid w:val="0"/>
          <w:lang w:val="nl-NL" w:eastAsia="nl-NL"/>
        </w:rPr>
        <w:lastRenderedPageBreak/>
        <w:t xml:space="preserve">Stel je bent zelf LHBTIQ+. </w:t>
      </w:r>
      <w:r w:rsidR="00A310BB" w:rsidRPr="00B626B0">
        <w:rPr>
          <w:snapToGrid w:val="0"/>
          <w:lang w:val="nl-NL" w:eastAsia="nl-NL"/>
        </w:rPr>
        <w:t xml:space="preserve">Wat zou er gebeuren als je uit de kast kwam, bij je ouders of vrienden? </w:t>
      </w:r>
      <w:r>
        <w:rPr>
          <w:snapToGrid w:val="0"/>
          <w:lang w:val="nl-NL" w:eastAsia="nl-NL"/>
        </w:rPr>
        <w:t>(stel deze vraag apart vo</w:t>
      </w:r>
      <w:r w:rsidR="00DD3B7B">
        <w:rPr>
          <w:snapToGrid w:val="0"/>
          <w:lang w:val="nl-NL" w:eastAsia="nl-NL"/>
        </w:rPr>
        <w:t>o</w:t>
      </w:r>
      <w:r>
        <w:rPr>
          <w:snapToGrid w:val="0"/>
          <w:lang w:val="nl-NL" w:eastAsia="nl-NL"/>
        </w:rPr>
        <w:t>r seksuele voorkeur en voor gender, want dat kan qua antwo</w:t>
      </w:r>
      <w:r w:rsidR="00DD3B7B">
        <w:rPr>
          <w:snapToGrid w:val="0"/>
          <w:lang w:val="nl-NL" w:eastAsia="nl-NL"/>
        </w:rPr>
        <w:t>o</w:t>
      </w:r>
      <w:r>
        <w:rPr>
          <w:snapToGrid w:val="0"/>
          <w:lang w:val="nl-NL" w:eastAsia="nl-NL"/>
        </w:rPr>
        <w:t>rd veel uit</w:t>
      </w:r>
      <w:r w:rsidR="00DD3B7B">
        <w:rPr>
          <w:snapToGrid w:val="0"/>
          <w:lang w:val="nl-NL" w:eastAsia="nl-NL"/>
        </w:rPr>
        <w:t xml:space="preserve">maken.) </w:t>
      </w:r>
      <w:r w:rsidR="00A310BB" w:rsidRPr="00B626B0">
        <w:rPr>
          <w:snapToGrid w:val="0"/>
          <w:lang w:val="nl-NL" w:eastAsia="nl-NL"/>
        </w:rPr>
        <w:t xml:space="preserve">Welke vriend </w:t>
      </w:r>
      <w:r w:rsidR="00B67A08">
        <w:rPr>
          <w:snapToGrid w:val="0"/>
          <w:lang w:val="nl-NL" w:eastAsia="nl-NL"/>
        </w:rPr>
        <w:t xml:space="preserve">of ouder </w:t>
      </w:r>
      <w:r w:rsidR="00A310BB" w:rsidRPr="00B626B0">
        <w:rPr>
          <w:snapToGrid w:val="0"/>
          <w:lang w:val="nl-NL" w:eastAsia="nl-NL"/>
        </w:rPr>
        <w:t>zou je als eerste kiezen om het te vertellen? Op wat voor reactie zou je hopen?</w:t>
      </w:r>
      <w:r w:rsidR="00DD3B7B">
        <w:rPr>
          <w:snapToGrid w:val="0"/>
          <w:lang w:val="nl-NL" w:eastAsia="nl-NL"/>
        </w:rPr>
        <w:t xml:space="preserve"> Waarom zou je het vertellen</w:t>
      </w:r>
      <w:r w:rsidR="00B67A08">
        <w:rPr>
          <w:snapToGrid w:val="0"/>
          <w:lang w:val="nl-NL" w:eastAsia="nl-NL"/>
        </w:rPr>
        <w:t xml:space="preserve">? </w:t>
      </w:r>
      <w:r w:rsidR="005F1BE0">
        <w:rPr>
          <w:snapToGrid w:val="0"/>
          <w:lang w:val="nl-NL" w:eastAsia="nl-NL"/>
        </w:rPr>
        <w:t xml:space="preserve">Zou je bang zin  voor reacties? Waarom? Met welke verwachtringen (normen) heeft dit te maken? </w:t>
      </w:r>
    </w:p>
    <w:p w14:paraId="0AC851BC" w14:textId="77777777" w:rsidR="00A310BB" w:rsidRPr="00B626B0" w:rsidRDefault="00A310BB" w:rsidP="00A310BB">
      <w:pPr>
        <w:rPr>
          <w:snapToGrid w:val="0"/>
          <w:lang w:val="nl-NL" w:eastAsia="nl-NL"/>
        </w:rPr>
      </w:pPr>
    </w:p>
    <w:p w14:paraId="41F445CE" w14:textId="2B64523F" w:rsidR="00A310BB" w:rsidRDefault="00A310BB" w:rsidP="00045B48">
      <w:pPr>
        <w:pStyle w:val="Kop4"/>
        <w:rPr>
          <w:snapToGrid w:val="0"/>
          <w:lang w:val="nl-NL" w:eastAsia="nl-NL"/>
        </w:rPr>
      </w:pPr>
      <w:r w:rsidRPr="00B626B0">
        <w:rPr>
          <w:snapToGrid w:val="0"/>
          <w:lang w:val="nl-NL" w:eastAsia="nl-NL"/>
        </w:rPr>
        <w:t>Carrière</w:t>
      </w:r>
      <w:r w:rsidR="00187737">
        <w:rPr>
          <w:snapToGrid w:val="0"/>
          <w:lang w:val="nl-NL" w:eastAsia="nl-NL"/>
        </w:rPr>
        <w:t xml:space="preserve"> en</w:t>
      </w:r>
      <w:r w:rsidRPr="00B626B0">
        <w:rPr>
          <w:snapToGrid w:val="0"/>
          <w:lang w:val="nl-NL" w:eastAsia="nl-NL"/>
        </w:rPr>
        <w:t xml:space="preserve"> werk: vertel je over je </w:t>
      </w:r>
      <w:r w:rsidR="00187737">
        <w:rPr>
          <w:snapToGrid w:val="0"/>
          <w:lang w:val="nl-NL" w:eastAsia="nl-NL"/>
        </w:rPr>
        <w:t>seksuele voorkeur of genderidentiteit</w:t>
      </w:r>
      <w:r w:rsidRPr="00B626B0">
        <w:rPr>
          <w:snapToGrid w:val="0"/>
          <w:lang w:val="nl-NL" w:eastAsia="nl-NL"/>
        </w:rPr>
        <w:t>?</w:t>
      </w:r>
    </w:p>
    <w:p w14:paraId="1F8A2B44" w14:textId="77777777" w:rsidR="00187737" w:rsidRPr="00187737" w:rsidRDefault="00187737" w:rsidP="00187737">
      <w:pPr>
        <w:rPr>
          <w:lang w:val="nl-NL" w:eastAsia="nl-NL"/>
        </w:rPr>
      </w:pPr>
    </w:p>
    <w:p w14:paraId="3D6BD88A" w14:textId="77777777" w:rsidR="00D47548" w:rsidRDefault="00D47548" w:rsidP="00A310BB">
      <w:pPr>
        <w:rPr>
          <w:snapToGrid w:val="0"/>
          <w:lang w:val="nl-NL" w:eastAsia="nl-NL"/>
        </w:rPr>
      </w:pPr>
      <w:r>
        <w:rPr>
          <w:snapToGrid w:val="0"/>
          <w:lang w:val="nl-NL" w:eastAsia="nl-NL"/>
        </w:rPr>
        <w:t>KORT ANTWOORD</w:t>
      </w:r>
    </w:p>
    <w:p w14:paraId="5326C5A1" w14:textId="7E8008F6" w:rsidR="00A310BB" w:rsidRPr="00B626B0" w:rsidRDefault="00A310BB" w:rsidP="00A310BB">
      <w:pPr>
        <w:rPr>
          <w:snapToGrid w:val="0"/>
          <w:lang w:val="nl-NL" w:eastAsia="nl-NL"/>
        </w:rPr>
      </w:pPr>
      <w:r w:rsidRPr="00B626B0">
        <w:rPr>
          <w:snapToGrid w:val="0"/>
          <w:lang w:val="nl-NL" w:eastAsia="nl-NL"/>
        </w:rPr>
        <w:t>De meeste LHBT</w:t>
      </w:r>
      <w:r w:rsidR="00063559">
        <w:rPr>
          <w:snapToGrid w:val="0"/>
          <w:lang w:val="nl-NL" w:eastAsia="nl-NL"/>
        </w:rPr>
        <w:t>IQ+</w:t>
      </w:r>
      <w:r w:rsidRPr="00B626B0">
        <w:rPr>
          <w:snapToGrid w:val="0"/>
          <w:lang w:val="nl-NL" w:eastAsia="nl-NL"/>
        </w:rPr>
        <w:t xml:space="preserve"> vertellen niet </w:t>
      </w:r>
      <w:r w:rsidR="005805CB">
        <w:rPr>
          <w:snapToGrid w:val="0"/>
          <w:lang w:val="nl-NL" w:eastAsia="nl-NL"/>
        </w:rPr>
        <w:t xml:space="preserve">meteen </w:t>
      </w:r>
      <w:r w:rsidRPr="00B626B0">
        <w:rPr>
          <w:snapToGrid w:val="0"/>
          <w:lang w:val="nl-NL" w:eastAsia="nl-NL"/>
        </w:rPr>
        <w:t xml:space="preserve">over hun </w:t>
      </w:r>
      <w:r w:rsidR="005805CB">
        <w:rPr>
          <w:snapToGrid w:val="0"/>
          <w:lang w:val="nl-NL" w:eastAsia="nl-NL"/>
        </w:rPr>
        <w:t xml:space="preserve">seksuele voorkeur of genderidentiteit </w:t>
      </w:r>
      <w:r w:rsidRPr="00B626B0">
        <w:rPr>
          <w:snapToGrid w:val="0"/>
          <w:lang w:val="nl-NL" w:eastAsia="nl-NL"/>
        </w:rPr>
        <w:t xml:space="preserve">een </w:t>
      </w:r>
      <w:r w:rsidR="005805CB">
        <w:rPr>
          <w:snapToGrid w:val="0"/>
          <w:lang w:val="nl-NL" w:eastAsia="nl-NL"/>
        </w:rPr>
        <w:t>sollicitatie</w:t>
      </w:r>
      <w:r w:rsidRPr="00B626B0">
        <w:rPr>
          <w:snapToGrid w:val="0"/>
          <w:lang w:val="nl-NL" w:eastAsia="nl-NL"/>
        </w:rPr>
        <w:t xml:space="preserve">gesprek. Het is niet dat ze niet eerlijk </w:t>
      </w:r>
      <w:r w:rsidR="005805CB">
        <w:rPr>
          <w:snapToGrid w:val="0"/>
          <w:lang w:val="nl-NL" w:eastAsia="nl-NL"/>
        </w:rPr>
        <w:t xml:space="preserve">willen </w:t>
      </w:r>
      <w:r w:rsidRPr="00B626B0">
        <w:rPr>
          <w:snapToGrid w:val="0"/>
          <w:lang w:val="nl-NL" w:eastAsia="nl-NL"/>
        </w:rPr>
        <w:t xml:space="preserve">zijn, maar </w:t>
      </w:r>
      <w:r w:rsidR="00D449FD">
        <w:rPr>
          <w:snapToGrid w:val="0"/>
          <w:lang w:val="nl-NL" w:eastAsia="nl-NL"/>
        </w:rPr>
        <w:t xml:space="preserve">ze willen niet </w:t>
      </w:r>
      <w:r w:rsidRPr="00B626B0">
        <w:rPr>
          <w:snapToGrid w:val="0"/>
          <w:lang w:val="nl-NL" w:eastAsia="nl-NL"/>
        </w:rPr>
        <w:t xml:space="preserve">het risico </w:t>
      </w:r>
      <w:r w:rsidR="00D449FD">
        <w:rPr>
          <w:snapToGrid w:val="0"/>
          <w:lang w:val="nl-NL" w:eastAsia="nl-NL"/>
        </w:rPr>
        <w:t xml:space="preserve">lopen </w:t>
      </w:r>
      <w:r w:rsidRPr="00B626B0">
        <w:rPr>
          <w:snapToGrid w:val="0"/>
          <w:lang w:val="nl-NL" w:eastAsia="nl-NL"/>
        </w:rPr>
        <w:t xml:space="preserve">dat ze de baan </w:t>
      </w:r>
      <w:r w:rsidR="005805CB">
        <w:rPr>
          <w:snapToGrid w:val="0"/>
          <w:lang w:val="nl-NL" w:eastAsia="nl-NL"/>
        </w:rPr>
        <w:t xml:space="preserve">misschien </w:t>
      </w:r>
      <w:r w:rsidRPr="00B626B0">
        <w:rPr>
          <w:snapToGrid w:val="0"/>
          <w:lang w:val="nl-NL" w:eastAsia="nl-NL"/>
        </w:rPr>
        <w:t>niet krijgen.</w:t>
      </w:r>
    </w:p>
    <w:p w14:paraId="61F1C5D7" w14:textId="77777777" w:rsidR="006E7C39" w:rsidRDefault="006E7C39" w:rsidP="00A310BB">
      <w:pPr>
        <w:rPr>
          <w:snapToGrid w:val="0"/>
          <w:lang w:val="nl-NL" w:eastAsia="nl-NL"/>
        </w:rPr>
      </w:pPr>
      <w:r>
        <w:rPr>
          <w:snapToGrid w:val="0"/>
          <w:lang w:val="nl-NL" w:eastAsia="nl-NL"/>
        </w:rPr>
        <w:t>LANG ANTWOORD</w:t>
      </w:r>
    </w:p>
    <w:p w14:paraId="11788A82" w14:textId="7F3E572F" w:rsidR="00A310BB" w:rsidRPr="00B626B0" w:rsidRDefault="00A310BB" w:rsidP="00A310BB">
      <w:pPr>
        <w:rPr>
          <w:snapToGrid w:val="0"/>
          <w:lang w:val="nl-NL" w:eastAsia="nl-NL"/>
        </w:rPr>
      </w:pPr>
      <w:r w:rsidRPr="00B626B0">
        <w:rPr>
          <w:snapToGrid w:val="0"/>
          <w:lang w:val="nl-NL" w:eastAsia="nl-NL"/>
        </w:rPr>
        <w:t>Uit onderzoek blijkt dat als je vertelt dat je LHBT</w:t>
      </w:r>
      <w:r w:rsidR="00D449FD">
        <w:rPr>
          <w:snapToGrid w:val="0"/>
          <w:lang w:val="nl-NL" w:eastAsia="nl-NL"/>
        </w:rPr>
        <w:t>IQ+</w:t>
      </w:r>
      <w:r w:rsidRPr="00B626B0">
        <w:rPr>
          <w:snapToGrid w:val="0"/>
          <w:lang w:val="nl-NL" w:eastAsia="nl-NL"/>
        </w:rPr>
        <w:t xml:space="preserve"> bent, het risico groot is dat je de baan niet krijgt. LHBT</w:t>
      </w:r>
      <w:r w:rsidR="00D449FD">
        <w:rPr>
          <w:snapToGrid w:val="0"/>
          <w:lang w:val="nl-NL" w:eastAsia="nl-NL"/>
        </w:rPr>
        <w:t>IQ+</w:t>
      </w:r>
      <w:r w:rsidRPr="00B626B0">
        <w:rPr>
          <w:snapToGrid w:val="0"/>
          <w:lang w:val="nl-NL" w:eastAsia="nl-NL"/>
        </w:rPr>
        <w:t xml:space="preserve"> nemen dus </w:t>
      </w:r>
      <w:r w:rsidR="007777D2">
        <w:rPr>
          <w:snapToGrid w:val="0"/>
          <w:lang w:val="nl-NL" w:eastAsia="nl-NL"/>
        </w:rPr>
        <w:t xml:space="preserve">een goede </w:t>
      </w:r>
      <w:r w:rsidRPr="00B626B0">
        <w:rPr>
          <w:snapToGrid w:val="0"/>
          <w:lang w:val="nl-NL" w:eastAsia="nl-NL"/>
        </w:rPr>
        <w:t>beslissing om niet meteen uit de kast te komen.</w:t>
      </w:r>
    </w:p>
    <w:p w14:paraId="5866489C" w14:textId="532D70D1" w:rsidR="00A310BB" w:rsidRPr="00B626B0" w:rsidRDefault="007777D2" w:rsidP="00A310BB">
      <w:pPr>
        <w:rPr>
          <w:snapToGrid w:val="0"/>
          <w:lang w:val="nl-NL" w:eastAsia="nl-NL"/>
        </w:rPr>
      </w:pPr>
      <w:r>
        <w:rPr>
          <w:snapToGrid w:val="0"/>
          <w:lang w:val="nl-NL" w:eastAsia="nl-NL"/>
        </w:rPr>
        <w:t xml:space="preserve">Als ze eenmaal aangenomen zijn, </w:t>
      </w:r>
      <w:r w:rsidR="00A310BB" w:rsidRPr="00B626B0">
        <w:rPr>
          <w:snapToGrid w:val="0"/>
          <w:lang w:val="nl-NL" w:eastAsia="nl-NL"/>
        </w:rPr>
        <w:t xml:space="preserve">verkennen dan </w:t>
      </w:r>
      <w:r>
        <w:rPr>
          <w:snapToGrid w:val="0"/>
          <w:lang w:val="nl-NL" w:eastAsia="nl-NL"/>
        </w:rPr>
        <w:t xml:space="preserve">meeste LHBTIQ+ </w:t>
      </w:r>
      <w:r w:rsidR="00A310BB" w:rsidRPr="00B626B0">
        <w:rPr>
          <w:snapToGrid w:val="0"/>
          <w:lang w:val="nl-NL" w:eastAsia="nl-NL"/>
        </w:rPr>
        <w:t>de situatie op het werk</w:t>
      </w:r>
      <w:r>
        <w:rPr>
          <w:snapToGrid w:val="0"/>
          <w:lang w:val="nl-NL" w:eastAsia="nl-NL"/>
        </w:rPr>
        <w:t xml:space="preserve"> eerst</w:t>
      </w:r>
      <w:r w:rsidR="00A310BB" w:rsidRPr="00B626B0">
        <w:rPr>
          <w:snapToGrid w:val="0"/>
          <w:lang w:val="nl-NL" w:eastAsia="nl-NL"/>
        </w:rPr>
        <w:t xml:space="preserve">. Als ze een vast contract hebben en de situatie veilig lijkt, dan </w:t>
      </w:r>
      <w:r w:rsidR="00352EB5">
        <w:rPr>
          <w:snapToGrid w:val="0"/>
          <w:lang w:val="nl-NL" w:eastAsia="nl-NL"/>
        </w:rPr>
        <w:t xml:space="preserve">komen ze langzamerhand ervoor uit </w:t>
      </w:r>
      <w:r w:rsidR="00A310BB" w:rsidRPr="00B626B0">
        <w:rPr>
          <w:snapToGrid w:val="0"/>
          <w:lang w:val="nl-NL" w:eastAsia="nl-NL"/>
        </w:rPr>
        <w:t>bij mensen</w:t>
      </w:r>
      <w:r w:rsidR="00352EB5">
        <w:rPr>
          <w:snapToGrid w:val="0"/>
          <w:lang w:val="nl-NL" w:eastAsia="nl-NL"/>
        </w:rPr>
        <w:t xml:space="preserve"> die ze vertrouwen</w:t>
      </w:r>
      <w:r w:rsidR="00A310BB" w:rsidRPr="00B626B0">
        <w:rPr>
          <w:snapToGrid w:val="0"/>
          <w:lang w:val="nl-NL" w:eastAsia="nl-NL"/>
        </w:rPr>
        <w:t>.</w:t>
      </w:r>
      <w:r w:rsidR="00352EB5">
        <w:rPr>
          <w:snapToGrid w:val="0"/>
          <w:lang w:val="nl-NL" w:eastAsia="nl-NL"/>
        </w:rPr>
        <w:t xml:space="preserve"> Als ze dat niet doen, zegt dat meer over hun omgeving dan over henzelf.</w:t>
      </w:r>
    </w:p>
    <w:p w14:paraId="66FC6907" w14:textId="3FC256A6" w:rsidR="00A310BB" w:rsidRPr="00B626B0" w:rsidRDefault="00A310BB" w:rsidP="00A310BB">
      <w:pPr>
        <w:rPr>
          <w:snapToGrid w:val="0"/>
          <w:lang w:val="nl-NL" w:eastAsia="nl-NL"/>
        </w:rPr>
      </w:pPr>
      <w:r w:rsidRPr="00B626B0">
        <w:rPr>
          <w:snapToGrid w:val="0"/>
          <w:lang w:val="nl-NL" w:eastAsia="nl-NL"/>
        </w:rPr>
        <w:t xml:space="preserve">Coming-out heeft op een bepaalde manier de voorkeur. Het verbergen </w:t>
      </w:r>
      <w:r w:rsidR="004D7498">
        <w:rPr>
          <w:snapToGrid w:val="0"/>
          <w:lang w:val="nl-NL" w:eastAsia="nl-NL"/>
        </w:rPr>
        <w:t xml:space="preserve">je </w:t>
      </w:r>
      <w:r w:rsidRPr="00B626B0">
        <w:rPr>
          <w:snapToGrid w:val="0"/>
          <w:lang w:val="nl-NL" w:eastAsia="nl-NL"/>
        </w:rPr>
        <w:t xml:space="preserve">identiteit kan leiden tot </w:t>
      </w:r>
      <w:r w:rsidR="004D7498">
        <w:rPr>
          <w:snapToGrid w:val="0"/>
          <w:lang w:val="nl-NL" w:eastAsia="nl-NL"/>
        </w:rPr>
        <w:t xml:space="preserve">zelfontkenning </w:t>
      </w:r>
      <w:r w:rsidRPr="00B626B0">
        <w:rPr>
          <w:snapToGrid w:val="0"/>
          <w:lang w:val="nl-NL" w:eastAsia="nl-NL"/>
        </w:rPr>
        <w:t xml:space="preserve">zelfbeeld en frustratie. </w:t>
      </w:r>
      <w:r w:rsidR="001D5354">
        <w:rPr>
          <w:snapToGrid w:val="0"/>
          <w:lang w:val="nl-NL" w:eastAsia="nl-NL"/>
        </w:rPr>
        <w:t xml:space="preserve">Op de langere termijn kan dat leiden tot burn-out. </w:t>
      </w:r>
      <w:r w:rsidR="00C53DDB">
        <w:rPr>
          <w:snapToGrid w:val="0"/>
          <w:lang w:val="nl-NL" w:eastAsia="nl-NL"/>
        </w:rPr>
        <w:t xml:space="preserve">Het kan ook zijn dat als mensen ontdekken dat je </w:t>
      </w:r>
      <w:r w:rsidR="0076692D">
        <w:rPr>
          <w:snapToGrid w:val="0"/>
          <w:lang w:val="nl-NL" w:eastAsia="nl-NL"/>
        </w:rPr>
        <w:t xml:space="preserve">LHBTIQ+ bent, ze je ervan beschuldigen dat je ‘oneerlijk’ bent geweest. Ze vergeten dan wel dat zijzelf </w:t>
      </w:r>
      <w:r w:rsidR="002829D3">
        <w:rPr>
          <w:snapToGrid w:val="0"/>
          <w:lang w:val="nl-NL" w:eastAsia="nl-NL"/>
        </w:rPr>
        <w:t xml:space="preserve">die situatie hebben veroorzaakt en hun klacht </w:t>
      </w:r>
      <w:r w:rsidR="000648CF">
        <w:rPr>
          <w:snapToGrid w:val="0"/>
          <w:lang w:val="nl-NL" w:eastAsia="nl-NL"/>
        </w:rPr>
        <w:t xml:space="preserve">van </w:t>
      </w:r>
      <w:r w:rsidR="002829D3">
        <w:rPr>
          <w:snapToGrid w:val="0"/>
          <w:lang w:val="nl-NL" w:eastAsia="nl-NL"/>
        </w:rPr>
        <w:t>‘</w:t>
      </w:r>
      <w:r w:rsidR="000648CF">
        <w:rPr>
          <w:snapToGrid w:val="0"/>
          <w:lang w:val="nl-NL" w:eastAsia="nl-NL"/>
        </w:rPr>
        <w:t>o</w:t>
      </w:r>
      <w:r w:rsidR="002829D3">
        <w:rPr>
          <w:snapToGrid w:val="0"/>
          <w:lang w:val="nl-NL" w:eastAsia="nl-NL"/>
        </w:rPr>
        <w:t>neerlijk</w:t>
      </w:r>
      <w:r w:rsidR="000648CF">
        <w:rPr>
          <w:snapToGrid w:val="0"/>
          <w:lang w:val="nl-NL" w:eastAsia="nl-NL"/>
        </w:rPr>
        <w:t>heid</w:t>
      </w:r>
      <w:r w:rsidR="002829D3">
        <w:rPr>
          <w:snapToGrid w:val="0"/>
          <w:lang w:val="nl-NL" w:eastAsia="nl-NL"/>
        </w:rPr>
        <w:t>’</w:t>
      </w:r>
      <w:r w:rsidR="000648CF">
        <w:rPr>
          <w:snapToGrid w:val="0"/>
          <w:lang w:val="nl-NL" w:eastAsia="nl-NL"/>
        </w:rPr>
        <w:t xml:space="preserve"> bewijst </w:t>
      </w:r>
      <w:r w:rsidR="00FA48F2">
        <w:rPr>
          <w:snapToGrid w:val="0"/>
          <w:lang w:val="nl-NL" w:eastAsia="nl-NL"/>
        </w:rPr>
        <w:t xml:space="preserve">dat </w:t>
      </w:r>
      <w:r w:rsidR="000648CF">
        <w:rPr>
          <w:snapToGrid w:val="0"/>
          <w:lang w:val="nl-NL" w:eastAsia="nl-NL"/>
        </w:rPr>
        <w:t>eigenlijk</w:t>
      </w:r>
      <w:r w:rsidR="00FA48F2">
        <w:rPr>
          <w:snapToGrid w:val="0"/>
          <w:lang w:val="nl-NL" w:eastAsia="nl-NL"/>
        </w:rPr>
        <w:t xml:space="preserve">. </w:t>
      </w:r>
      <w:r w:rsidRPr="00B626B0">
        <w:rPr>
          <w:snapToGrid w:val="0"/>
          <w:lang w:val="nl-NL" w:eastAsia="nl-NL"/>
        </w:rPr>
        <w:t xml:space="preserve">Maar als je open bent, </w:t>
      </w:r>
      <w:r w:rsidR="001D5354">
        <w:rPr>
          <w:snapToGrid w:val="0"/>
          <w:lang w:val="nl-NL" w:eastAsia="nl-NL"/>
        </w:rPr>
        <w:t xml:space="preserve">loop je mogelijk een risico op gepest worden, uitgesloten of </w:t>
      </w:r>
      <w:r w:rsidR="00022775">
        <w:rPr>
          <w:snapToGrid w:val="0"/>
          <w:lang w:val="nl-NL" w:eastAsia="nl-NL"/>
        </w:rPr>
        <w:t xml:space="preserve">op </w:t>
      </w:r>
      <w:r w:rsidR="001D5354">
        <w:rPr>
          <w:snapToGrid w:val="0"/>
          <w:lang w:val="nl-NL" w:eastAsia="nl-NL"/>
        </w:rPr>
        <w:t xml:space="preserve">andere vormen van zichtbare of stiekeme </w:t>
      </w:r>
      <w:r w:rsidRPr="00B626B0">
        <w:rPr>
          <w:snapToGrid w:val="0"/>
          <w:lang w:val="nl-NL" w:eastAsia="nl-NL"/>
        </w:rPr>
        <w:t>stigmatisering</w:t>
      </w:r>
      <w:r w:rsidR="001D5354">
        <w:rPr>
          <w:snapToGrid w:val="0"/>
          <w:lang w:val="nl-NL" w:eastAsia="nl-NL"/>
        </w:rPr>
        <w:t xml:space="preserve">. Dat maakt je leven dus ook </w:t>
      </w:r>
      <w:r w:rsidRPr="00B626B0">
        <w:rPr>
          <w:snapToGrid w:val="0"/>
          <w:lang w:val="nl-NL" w:eastAsia="nl-NL"/>
        </w:rPr>
        <w:t xml:space="preserve">moeilijker. </w:t>
      </w:r>
      <w:r w:rsidR="003C12BC">
        <w:rPr>
          <w:snapToGrid w:val="0"/>
          <w:lang w:val="nl-NL" w:eastAsia="nl-NL"/>
        </w:rPr>
        <w:t xml:space="preserve">LHBTIQ+ </w:t>
      </w:r>
      <w:r w:rsidRPr="00B626B0">
        <w:rPr>
          <w:snapToGrid w:val="0"/>
          <w:lang w:val="nl-NL" w:eastAsia="nl-NL"/>
        </w:rPr>
        <w:t xml:space="preserve">moeten deze behoeften en risico's </w:t>
      </w:r>
      <w:r w:rsidR="003C12BC">
        <w:rPr>
          <w:snapToGrid w:val="0"/>
          <w:lang w:val="nl-NL" w:eastAsia="nl-NL"/>
        </w:rPr>
        <w:t xml:space="preserve">tegen elkaar afwegen en </w:t>
      </w:r>
      <w:r w:rsidRPr="00B626B0">
        <w:rPr>
          <w:snapToGrid w:val="0"/>
          <w:lang w:val="nl-NL" w:eastAsia="nl-NL"/>
        </w:rPr>
        <w:t xml:space="preserve">in evenwicht houden. </w:t>
      </w:r>
    </w:p>
    <w:p w14:paraId="133FBBC0" w14:textId="77777777" w:rsidR="006E7C39" w:rsidRDefault="006E7C39" w:rsidP="006E7C39">
      <w:pPr>
        <w:rPr>
          <w:snapToGrid w:val="0"/>
          <w:lang w:val="nl-NL" w:eastAsia="nl-NL"/>
        </w:rPr>
      </w:pPr>
      <w:r>
        <w:rPr>
          <w:snapToGrid w:val="0"/>
          <w:lang w:val="nl-NL" w:eastAsia="nl-NL"/>
        </w:rPr>
        <w:lastRenderedPageBreak/>
        <w:t>HETERONORMATIEVE ASPECTEN</w:t>
      </w:r>
    </w:p>
    <w:p w14:paraId="414C11CA" w14:textId="2576CA75" w:rsidR="00A739E4" w:rsidRDefault="00921C8A" w:rsidP="006E7C39">
      <w:pPr>
        <w:rPr>
          <w:snapToGrid w:val="0"/>
          <w:lang w:val="nl-NL" w:eastAsia="nl-NL"/>
        </w:rPr>
      </w:pPr>
      <w:r>
        <w:rPr>
          <w:snapToGrid w:val="0"/>
          <w:lang w:val="nl-NL" w:eastAsia="nl-NL"/>
        </w:rPr>
        <w:t>Openlij</w:t>
      </w:r>
      <w:r w:rsidR="00260B5C">
        <w:rPr>
          <w:snapToGrid w:val="0"/>
          <w:lang w:val="nl-NL" w:eastAsia="nl-NL"/>
        </w:rPr>
        <w:t>k</w:t>
      </w:r>
      <w:r>
        <w:rPr>
          <w:snapToGrid w:val="0"/>
          <w:lang w:val="nl-NL" w:eastAsia="nl-NL"/>
        </w:rPr>
        <w:t xml:space="preserve"> zijn over je seksuele voorkeur of genderidentiteit</w:t>
      </w:r>
      <w:r w:rsidR="00260B5C">
        <w:rPr>
          <w:snapToGrid w:val="0"/>
          <w:lang w:val="nl-NL" w:eastAsia="nl-NL"/>
        </w:rPr>
        <w:t xml:space="preserve"> zou geen probleem zijn in een niet-hetero</w:t>
      </w:r>
      <w:r w:rsidR="0098156E">
        <w:rPr>
          <w:snapToGrid w:val="0"/>
          <w:lang w:val="nl-NL" w:eastAsia="nl-NL"/>
        </w:rPr>
        <w:t>norm</w:t>
      </w:r>
      <w:r w:rsidR="00260B5C">
        <w:rPr>
          <w:snapToGrid w:val="0"/>
          <w:lang w:val="nl-NL" w:eastAsia="nl-NL"/>
        </w:rPr>
        <w:t>atieve samenleving</w:t>
      </w:r>
      <w:r w:rsidR="0098156E">
        <w:rPr>
          <w:snapToGrid w:val="0"/>
          <w:lang w:val="nl-NL" w:eastAsia="nl-NL"/>
        </w:rPr>
        <w:t xml:space="preserve">, maar naarmate de omgeving meer heteronormatief is, wordt het meer problematisch. </w:t>
      </w:r>
      <w:r w:rsidR="00A739E4">
        <w:rPr>
          <w:snapToGrid w:val="0"/>
          <w:lang w:val="nl-NL" w:eastAsia="nl-NL"/>
        </w:rPr>
        <w:t xml:space="preserve">De omgeving stelt de LHBTIQ+ persoon voor een dilemma: </w:t>
      </w:r>
      <w:r w:rsidR="00173B1F">
        <w:rPr>
          <w:snapToGrid w:val="0"/>
          <w:lang w:val="nl-NL" w:eastAsia="nl-NL"/>
        </w:rPr>
        <w:t>jezelf verbergen en ontkennen met het risico op burn-out of ervoor u</w:t>
      </w:r>
      <w:r w:rsidR="002E01B2">
        <w:rPr>
          <w:snapToGrid w:val="0"/>
          <w:lang w:val="nl-NL" w:eastAsia="nl-NL"/>
        </w:rPr>
        <w:t>i</w:t>
      </w:r>
      <w:r w:rsidR="00173B1F">
        <w:rPr>
          <w:snapToGrid w:val="0"/>
          <w:lang w:val="nl-NL" w:eastAsia="nl-NL"/>
        </w:rPr>
        <w:t>tkomen met het risico op stig</w:t>
      </w:r>
      <w:r w:rsidR="002E01B2">
        <w:rPr>
          <w:snapToGrid w:val="0"/>
          <w:lang w:val="nl-NL" w:eastAsia="nl-NL"/>
        </w:rPr>
        <w:t xml:space="preserve">matisering en discriminatie. </w:t>
      </w:r>
    </w:p>
    <w:p w14:paraId="61E48CD3" w14:textId="4CF8AC54" w:rsidR="002940F7" w:rsidRDefault="002940F7" w:rsidP="006E7C39">
      <w:pPr>
        <w:rPr>
          <w:snapToGrid w:val="0"/>
          <w:lang w:val="nl-NL" w:eastAsia="nl-NL"/>
        </w:rPr>
      </w:pPr>
      <w:r>
        <w:rPr>
          <w:snapToGrid w:val="0"/>
          <w:lang w:val="nl-NL" w:eastAsia="nl-NL"/>
        </w:rPr>
        <w:t xml:space="preserve">De docent die dit wil nuanceren, </w:t>
      </w:r>
      <w:r w:rsidR="005F5AD4">
        <w:rPr>
          <w:snapToGrid w:val="0"/>
          <w:lang w:val="nl-NL" w:eastAsia="nl-NL"/>
        </w:rPr>
        <w:t xml:space="preserve">kan proberen de leerlingen empathie te laten ervaren voor deze onmogelijke keuze en bespreken hoe </w:t>
      </w:r>
      <w:r w:rsidR="00852156">
        <w:rPr>
          <w:snapToGrid w:val="0"/>
          <w:lang w:val="nl-NL" w:eastAsia="nl-NL"/>
        </w:rPr>
        <w:t xml:space="preserve">LHBTIQ+ (en anderen in vergelijkbare situaties) zo’n dilemma bespaard kan blijven. Dat kan door de omgeving meer accepterend en waarderend te maken voor diversiteit. </w:t>
      </w:r>
    </w:p>
    <w:p w14:paraId="4FB110B1" w14:textId="1E533C6A" w:rsidR="006E7C39" w:rsidRDefault="006E7C39" w:rsidP="006E7C39">
      <w:pPr>
        <w:rPr>
          <w:snapToGrid w:val="0"/>
          <w:lang w:val="nl-NL" w:eastAsia="nl-NL"/>
        </w:rPr>
      </w:pPr>
      <w:r>
        <w:rPr>
          <w:snapToGrid w:val="0"/>
          <w:lang w:val="nl-NL" w:eastAsia="nl-NL"/>
        </w:rPr>
        <w:t>VRAGEN VOOR DIALOOG</w:t>
      </w:r>
    </w:p>
    <w:p w14:paraId="7C562202" w14:textId="600B3195" w:rsidR="00A310BB" w:rsidRDefault="00A310BB" w:rsidP="00A310BB">
      <w:pPr>
        <w:rPr>
          <w:snapToGrid w:val="0"/>
          <w:lang w:val="nl-NL" w:eastAsia="nl-NL"/>
        </w:rPr>
      </w:pPr>
      <w:r w:rsidRPr="00B626B0">
        <w:rPr>
          <w:snapToGrid w:val="0"/>
          <w:lang w:val="nl-NL" w:eastAsia="nl-NL"/>
        </w:rPr>
        <w:t>Naar welke baan zoek je straks? Hoe denk je dat de sociale omgeving in dat bedrijf of die organisatie is? Vereisen de baan of carrièremogelijkheden een zekere mate van persoonlijk contact</w:t>
      </w:r>
      <w:r w:rsidR="008003BC">
        <w:rPr>
          <w:snapToGrid w:val="0"/>
          <w:lang w:val="nl-NL" w:eastAsia="nl-NL"/>
        </w:rPr>
        <w:t>?</w:t>
      </w:r>
      <w:r w:rsidRPr="00B626B0">
        <w:rPr>
          <w:snapToGrid w:val="0"/>
          <w:lang w:val="nl-NL" w:eastAsia="nl-NL"/>
        </w:rPr>
        <w:t xml:space="preserve"> Stel dat je </w:t>
      </w:r>
      <w:r w:rsidR="008003BC">
        <w:rPr>
          <w:snapToGrid w:val="0"/>
          <w:lang w:val="nl-NL" w:eastAsia="nl-NL"/>
        </w:rPr>
        <w:t xml:space="preserve">homo, lesbisch of bi bent, zou je dat dan vertellen? Aan wie? Waarom die personen? Wanneer is een </w:t>
      </w:r>
      <w:r w:rsidR="00106881">
        <w:rPr>
          <w:snapToGrid w:val="0"/>
          <w:lang w:val="nl-NL" w:eastAsia="nl-NL"/>
        </w:rPr>
        <w:t>werk</w:t>
      </w:r>
      <w:r w:rsidR="008003BC">
        <w:rPr>
          <w:snapToGrid w:val="0"/>
          <w:lang w:val="nl-NL" w:eastAsia="nl-NL"/>
        </w:rPr>
        <w:t>omgeving veilig</w:t>
      </w:r>
      <w:r w:rsidR="00106881">
        <w:rPr>
          <w:snapToGrid w:val="0"/>
          <w:lang w:val="nl-NL" w:eastAsia="nl-NL"/>
        </w:rPr>
        <w:t xml:space="preserve"> genoeg? </w:t>
      </w:r>
      <w:r w:rsidRPr="00B626B0">
        <w:rPr>
          <w:snapToGrid w:val="0"/>
          <w:lang w:val="nl-NL" w:eastAsia="nl-NL"/>
        </w:rPr>
        <w:t>Wat kun je hieraan doen?</w:t>
      </w:r>
    </w:p>
    <w:p w14:paraId="1CFC1011" w14:textId="77777777" w:rsidR="00F15036" w:rsidRPr="00B626B0" w:rsidRDefault="00F15036" w:rsidP="00A310BB">
      <w:pPr>
        <w:rPr>
          <w:snapToGrid w:val="0"/>
          <w:lang w:val="nl-NL" w:eastAsia="nl-NL"/>
        </w:rPr>
      </w:pPr>
    </w:p>
    <w:p w14:paraId="0F639938" w14:textId="1789C869" w:rsidR="00A310BB" w:rsidRDefault="00A310BB" w:rsidP="00F15036">
      <w:pPr>
        <w:pStyle w:val="Kop4"/>
        <w:rPr>
          <w:snapToGrid w:val="0"/>
          <w:lang w:val="nl-NL" w:eastAsia="nl-NL"/>
        </w:rPr>
      </w:pPr>
      <w:r w:rsidRPr="00B626B0">
        <w:rPr>
          <w:snapToGrid w:val="0"/>
          <w:lang w:val="nl-NL" w:eastAsia="nl-NL"/>
        </w:rPr>
        <w:t>Worden LHBT</w:t>
      </w:r>
      <w:r w:rsidR="00F15036">
        <w:rPr>
          <w:snapToGrid w:val="0"/>
          <w:lang w:val="nl-NL" w:eastAsia="nl-NL"/>
        </w:rPr>
        <w:t>IQ+</w:t>
      </w:r>
      <w:r w:rsidRPr="00B626B0">
        <w:rPr>
          <w:snapToGrid w:val="0"/>
          <w:lang w:val="nl-NL" w:eastAsia="nl-NL"/>
        </w:rPr>
        <w:t xml:space="preserve"> gediscrimineerd?</w:t>
      </w:r>
    </w:p>
    <w:p w14:paraId="44FC8F06" w14:textId="77777777" w:rsidR="00F15036" w:rsidRPr="00F15036" w:rsidRDefault="00F15036" w:rsidP="00F15036">
      <w:pPr>
        <w:rPr>
          <w:lang w:val="nl-NL" w:eastAsia="nl-NL"/>
        </w:rPr>
      </w:pPr>
    </w:p>
    <w:p w14:paraId="3DA0CF7E" w14:textId="77777777" w:rsidR="006E7C39" w:rsidRDefault="006E7C39" w:rsidP="00A310BB">
      <w:pPr>
        <w:rPr>
          <w:snapToGrid w:val="0"/>
          <w:lang w:val="nl-NL" w:eastAsia="nl-NL"/>
        </w:rPr>
      </w:pPr>
      <w:r>
        <w:rPr>
          <w:snapToGrid w:val="0"/>
          <w:lang w:val="nl-NL" w:eastAsia="nl-NL"/>
        </w:rPr>
        <w:t>KORT ANTWOORD</w:t>
      </w:r>
    </w:p>
    <w:p w14:paraId="7AF9C1CC" w14:textId="74BC627F" w:rsidR="00A310BB" w:rsidRPr="00B626B0" w:rsidRDefault="00A310BB" w:rsidP="00A310BB">
      <w:pPr>
        <w:rPr>
          <w:snapToGrid w:val="0"/>
          <w:lang w:val="nl-NL" w:eastAsia="nl-NL"/>
        </w:rPr>
      </w:pPr>
      <w:r w:rsidRPr="00B626B0">
        <w:rPr>
          <w:snapToGrid w:val="0"/>
          <w:lang w:val="nl-NL" w:eastAsia="nl-NL"/>
        </w:rPr>
        <w:t>Ja. Helaas worden LHBT</w:t>
      </w:r>
      <w:r w:rsidR="003C75E7">
        <w:rPr>
          <w:snapToGrid w:val="0"/>
          <w:lang w:val="nl-NL" w:eastAsia="nl-NL"/>
        </w:rPr>
        <w:t xml:space="preserve">IQ+ </w:t>
      </w:r>
      <w:r w:rsidRPr="00B626B0">
        <w:rPr>
          <w:snapToGrid w:val="0"/>
          <w:lang w:val="nl-NL" w:eastAsia="nl-NL"/>
        </w:rPr>
        <w:t>nog steeds gediscrimineerd</w:t>
      </w:r>
      <w:r w:rsidR="003C75E7">
        <w:rPr>
          <w:snapToGrid w:val="0"/>
          <w:lang w:val="nl-NL" w:eastAsia="nl-NL"/>
        </w:rPr>
        <w:t xml:space="preserve">. </w:t>
      </w:r>
      <w:r w:rsidRPr="00B626B0">
        <w:rPr>
          <w:snapToGrid w:val="0"/>
          <w:lang w:val="nl-NL" w:eastAsia="nl-NL"/>
        </w:rPr>
        <w:t xml:space="preserve">De mate en soort discriminatie hangt af van de </w:t>
      </w:r>
      <w:r w:rsidR="003C75E7">
        <w:rPr>
          <w:snapToGrid w:val="0"/>
          <w:lang w:val="nl-NL" w:eastAsia="nl-NL"/>
        </w:rPr>
        <w:t>omgeving</w:t>
      </w:r>
      <w:r w:rsidRPr="00B626B0">
        <w:rPr>
          <w:snapToGrid w:val="0"/>
          <w:lang w:val="nl-NL" w:eastAsia="nl-NL"/>
        </w:rPr>
        <w:t xml:space="preserve">. </w:t>
      </w:r>
    </w:p>
    <w:p w14:paraId="082AFF5A" w14:textId="0CACF5C5" w:rsidR="006E7C39" w:rsidRDefault="006E7C39" w:rsidP="00A310BB">
      <w:pPr>
        <w:rPr>
          <w:snapToGrid w:val="0"/>
          <w:lang w:val="nl-NL" w:eastAsia="nl-NL"/>
        </w:rPr>
      </w:pPr>
      <w:r>
        <w:rPr>
          <w:snapToGrid w:val="0"/>
          <w:lang w:val="nl-NL" w:eastAsia="nl-NL"/>
        </w:rPr>
        <w:t>LANG ANTWO</w:t>
      </w:r>
      <w:r w:rsidR="00682913">
        <w:rPr>
          <w:snapToGrid w:val="0"/>
          <w:lang w:val="nl-NL" w:eastAsia="nl-NL"/>
        </w:rPr>
        <w:t>O</w:t>
      </w:r>
      <w:r>
        <w:rPr>
          <w:snapToGrid w:val="0"/>
          <w:lang w:val="nl-NL" w:eastAsia="nl-NL"/>
        </w:rPr>
        <w:t>RD</w:t>
      </w:r>
    </w:p>
    <w:p w14:paraId="3F445B46" w14:textId="5A5182F5" w:rsidR="00C37F44" w:rsidRDefault="00C37F44" w:rsidP="00A310BB">
      <w:pPr>
        <w:rPr>
          <w:snapToGrid w:val="0"/>
          <w:lang w:val="nl-NL" w:eastAsia="nl-NL"/>
        </w:rPr>
      </w:pPr>
      <w:r w:rsidRPr="00B626B0">
        <w:rPr>
          <w:snapToGrid w:val="0"/>
          <w:lang w:val="nl-NL" w:eastAsia="nl-NL"/>
        </w:rPr>
        <w:t xml:space="preserve">Discriminatie kan tot uiting komen in wetten, in richtlijnen, door vertekende mediabeelden en informatie, door het achterhouden van informatie (zoals in schoolboeken ) en door negatieve attitudes en gedragingen. Op scholen is uitschelden </w:t>
      </w:r>
      <w:r w:rsidR="00BF0ECB">
        <w:rPr>
          <w:snapToGrid w:val="0"/>
          <w:lang w:val="nl-NL" w:eastAsia="nl-NL"/>
        </w:rPr>
        <w:t xml:space="preserve">of </w:t>
      </w:r>
      <w:r w:rsidRPr="00B626B0">
        <w:rPr>
          <w:snapToGrid w:val="0"/>
          <w:lang w:val="nl-NL" w:eastAsia="nl-NL"/>
        </w:rPr>
        <w:t>"homo</w:t>
      </w:r>
      <w:r>
        <w:rPr>
          <w:snapToGrid w:val="0"/>
          <w:lang w:val="nl-NL" w:eastAsia="nl-NL"/>
        </w:rPr>
        <w:t>!</w:t>
      </w:r>
      <w:r w:rsidRPr="00B626B0">
        <w:rPr>
          <w:snapToGrid w:val="0"/>
          <w:lang w:val="nl-NL" w:eastAsia="nl-NL"/>
        </w:rPr>
        <w:t xml:space="preserve">" </w:t>
      </w:r>
      <w:r w:rsidR="00BF0ECB">
        <w:rPr>
          <w:snapToGrid w:val="0"/>
          <w:lang w:val="nl-NL" w:eastAsia="nl-NL"/>
        </w:rPr>
        <w:t xml:space="preserve">of “mietje” roepen </w:t>
      </w:r>
      <w:r w:rsidRPr="00B626B0">
        <w:rPr>
          <w:snapToGrid w:val="0"/>
          <w:lang w:val="nl-NL" w:eastAsia="nl-NL"/>
        </w:rPr>
        <w:t xml:space="preserve">een voorbeeld van </w:t>
      </w:r>
      <w:r w:rsidR="00BF0ECB">
        <w:rPr>
          <w:snapToGrid w:val="0"/>
          <w:lang w:val="nl-NL" w:eastAsia="nl-NL"/>
        </w:rPr>
        <w:t xml:space="preserve">zo’n </w:t>
      </w:r>
      <w:r w:rsidRPr="00B626B0">
        <w:rPr>
          <w:snapToGrid w:val="0"/>
          <w:lang w:val="nl-NL" w:eastAsia="nl-NL"/>
        </w:rPr>
        <w:t>denigrerende houding en gedrag.</w:t>
      </w:r>
    </w:p>
    <w:p w14:paraId="39E975A9" w14:textId="1A4C2CB1" w:rsidR="005E1846" w:rsidRDefault="005E1846" w:rsidP="00A310BB">
      <w:pPr>
        <w:rPr>
          <w:snapToGrid w:val="0"/>
          <w:lang w:val="nl-NL" w:eastAsia="nl-NL"/>
        </w:rPr>
      </w:pPr>
      <w:r>
        <w:rPr>
          <w:snapToGrid w:val="0"/>
          <w:lang w:val="nl-NL" w:eastAsia="nl-NL"/>
        </w:rPr>
        <w:t xml:space="preserve">Uit onderzoek blijkt dat de soort en het niveau van discriminatie ook </w:t>
      </w:r>
      <w:r w:rsidR="00F433E0">
        <w:rPr>
          <w:snapToGrid w:val="0"/>
          <w:lang w:val="nl-NL" w:eastAsia="nl-NL"/>
        </w:rPr>
        <w:t>verschilt voor lesbiennes, homomannen, biseksuelen, transg</w:t>
      </w:r>
      <w:r w:rsidR="00A621FC">
        <w:rPr>
          <w:snapToGrid w:val="0"/>
          <w:lang w:val="nl-NL" w:eastAsia="nl-NL"/>
        </w:rPr>
        <w:t>e</w:t>
      </w:r>
      <w:r w:rsidR="00F433E0">
        <w:rPr>
          <w:snapToGrid w:val="0"/>
          <w:lang w:val="nl-NL" w:eastAsia="nl-NL"/>
        </w:rPr>
        <w:t>n</w:t>
      </w:r>
      <w:r w:rsidR="00A621FC">
        <w:rPr>
          <w:snapToGrid w:val="0"/>
          <w:lang w:val="nl-NL" w:eastAsia="nl-NL"/>
        </w:rPr>
        <w:t>d</w:t>
      </w:r>
      <w:r w:rsidR="00F433E0">
        <w:rPr>
          <w:snapToGrid w:val="0"/>
          <w:lang w:val="nl-NL" w:eastAsia="nl-NL"/>
        </w:rPr>
        <w:t>ers, inters</w:t>
      </w:r>
      <w:r w:rsidR="00A621FC">
        <w:rPr>
          <w:snapToGrid w:val="0"/>
          <w:lang w:val="nl-NL" w:eastAsia="nl-NL"/>
        </w:rPr>
        <w:t>eksuele</w:t>
      </w:r>
      <w:r w:rsidR="00F433E0">
        <w:rPr>
          <w:snapToGrid w:val="0"/>
          <w:lang w:val="nl-NL" w:eastAsia="nl-NL"/>
        </w:rPr>
        <w:t xml:space="preserve"> mensen en </w:t>
      </w:r>
      <w:r w:rsidR="00F433E0">
        <w:rPr>
          <w:snapToGrid w:val="0"/>
          <w:lang w:val="nl-NL" w:eastAsia="nl-NL"/>
        </w:rPr>
        <w:lastRenderedPageBreak/>
        <w:t>anderen die afwijken van de</w:t>
      </w:r>
      <w:r w:rsidR="00A621FC">
        <w:rPr>
          <w:snapToGrid w:val="0"/>
          <w:lang w:val="nl-NL" w:eastAsia="nl-NL"/>
        </w:rPr>
        <w:t xml:space="preserve"> </w:t>
      </w:r>
      <w:r w:rsidR="00F433E0">
        <w:rPr>
          <w:snapToGrid w:val="0"/>
          <w:lang w:val="nl-NL" w:eastAsia="nl-NL"/>
        </w:rPr>
        <w:t>norm van heter</w:t>
      </w:r>
      <w:r w:rsidR="00A621FC">
        <w:rPr>
          <w:snapToGrid w:val="0"/>
          <w:lang w:val="nl-NL" w:eastAsia="nl-NL"/>
        </w:rPr>
        <w:t xml:space="preserve">oseksualiteit. </w:t>
      </w:r>
      <w:r w:rsidR="00A91ABE">
        <w:rPr>
          <w:snapToGrid w:val="0"/>
          <w:lang w:val="nl-NL" w:eastAsia="nl-NL"/>
        </w:rPr>
        <w:t xml:space="preserve">Transgenders worden het meest gediscrimineerd. </w:t>
      </w:r>
      <w:r w:rsidR="00624E3A">
        <w:rPr>
          <w:snapToGrid w:val="0"/>
          <w:lang w:val="nl-NL" w:eastAsia="nl-NL"/>
        </w:rPr>
        <w:t xml:space="preserve">Lesbiennes </w:t>
      </w:r>
      <w:r w:rsidR="00A45D19">
        <w:rPr>
          <w:snapToGrid w:val="0"/>
          <w:lang w:val="nl-NL" w:eastAsia="nl-NL"/>
        </w:rPr>
        <w:t xml:space="preserve">en vrouwelijke biseksuelen </w:t>
      </w:r>
      <w:r w:rsidR="00624E3A">
        <w:rPr>
          <w:snapToGrid w:val="0"/>
          <w:lang w:val="nl-NL" w:eastAsia="nl-NL"/>
        </w:rPr>
        <w:t>worden gedi</w:t>
      </w:r>
      <w:r w:rsidR="00A45D19">
        <w:rPr>
          <w:snapToGrid w:val="0"/>
          <w:lang w:val="nl-NL" w:eastAsia="nl-NL"/>
        </w:rPr>
        <w:t>s</w:t>
      </w:r>
      <w:r w:rsidR="00624E3A">
        <w:rPr>
          <w:snapToGrid w:val="0"/>
          <w:lang w:val="nl-NL" w:eastAsia="nl-NL"/>
        </w:rPr>
        <w:t xml:space="preserve">crimineerd omdat ze vrouw zijn én </w:t>
      </w:r>
      <w:r w:rsidR="00A45D19">
        <w:rPr>
          <w:snapToGrid w:val="0"/>
          <w:lang w:val="nl-NL" w:eastAsia="nl-NL"/>
        </w:rPr>
        <w:t xml:space="preserve">niet-hetero. </w:t>
      </w:r>
      <w:r w:rsidR="00E02E58">
        <w:rPr>
          <w:snapToGrid w:val="0"/>
          <w:lang w:val="nl-NL" w:eastAsia="nl-NL"/>
        </w:rPr>
        <w:t>Over het algemeen worden mensen die vrouw zijn</w:t>
      </w:r>
      <w:r w:rsidR="00796696">
        <w:rPr>
          <w:snapToGrid w:val="0"/>
          <w:lang w:val="nl-NL" w:eastAsia="nl-NL"/>
        </w:rPr>
        <w:t xml:space="preserve"> of mannen die</w:t>
      </w:r>
      <w:r w:rsidR="00E02E58">
        <w:rPr>
          <w:snapToGrid w:val="0"/>
          <w:lang w:val="nl-NL" w:eastAsia="nl-NL"/>
        </w:rPr>
        <w:t xml:space="preserve"> vrouwelijk overkomen</w:t>
      </w:r>
      <w:r w:rsidR="00796696">
        <w:rPr>
          <w:snapToGrid w:val="0"/>
          <w:lang w:val="nl-NL" w:eastAsia="nl-NL"/>
        </w:rPr>
        <w:t xml:space="preserve"> en mensen waarvan men denkt dat ze afwijkend seksueel gedrag hebben meer gediscrimineerd dan anderen. </w:t>
      </w:r>
    </w:p>
    <w:p w14:paraId="5A8CA1C0" w14:textId="1AC1BA76" w:rsidR="00A310BB" w:rsidRPr="00B626B0" w:rsidRDefault="00A310BB" w:rsidP="00A310BB">
      <w:pPr>
        <w:rPr>
          <w:snapToGrid w:val="0"/>
          <w:lang w:val="nl-NL" w:eastAsia="nl-NL"/>
        </w:rPr>
      </w:pPr>
      <w:r w:rsidRPr="00B626B0">
        <w:rPr>
          <w:snapToGrid w:val="0"/>
          <w:lang w:val="nl-NL" w:eastAsia="nl-NL"/>
        </w:rPr>
        <w:t>Omdat LHBT</w:t>
      </w:r>
      <w:r w:rsidR="00682913">
        <w:rPr>
          <w:snapToGrid w:val="0"/>
          <w:lang w:val="nl-NL" w:eastAsia="nl-NL"/>
        </w:rPr>
        <w:t xml:space="preserve">IQ+ </w:t>
      </w:r>
      <w:r w:rsidRPr="00B626B0">
        <w:rPr>
          <w:snapToGrid w:val="0"/>
          <w:lang w:val="nl-NL" w:eastAsia="nl-NL"/>
        </w:rPr>
        <w:t xml:space="preserve">hun gevoelens </w:t>
      </w:r>
      <w:r w:rsidR="00682913">
        <w:rPr>
          <w:snapToGrid w:val="0"/>
          <w:lang w:val="nl-NL" w:eastAsia="nl-NL"/>
        </w:rPr>
        <w:t xml:space="preserve">en identiteit </w:t>
      </w:r>
      <w:r w:rsidRPr="00B626B0">
        <w:rPr>
          <w:snapToGrid w:val="0"/>
          <w:lang w:val="nl-NL" w:eastAsia="nl-NL"/>
        </w:rPr>
        <w:t>kunnen verbergen, is discriminatie niet voor alle LHBT</w:t>
      </w:r>
      <w:r w:rsidR="00992FD1">
        <w:rPr>
          <w:snapToGrid w:val="0"/>
          <w:lang w:val="nl-NL" w:eastAsia="nl-NL"/>
        </w:rPr>
        <w:t xml:space="preserve">IQ+ </w:t>
      </w:r>
      <w:r w:rsidRPr="00B626B0">
        <w:rPr>
          <w:snapToGrid w:val="0"/>
          <w:lang w:val="nl-NL" w:eastAsia="nl-NL"/>
        </w:rPr>
        <w:t>hetzelfde. Als niemand weet dat je LHBT</w:t>
      </w:r>
      <w:r w:rsidR="00992FD1">
        <w:rPr>
          <w:snapToGrid w:val="0"/>
          <w:lang w:val="nl-NL" w:eastAsia="nl-NL"/>
        </w:rPr>
        <w:t xml:space="preserve">IQ+ </w:t>
      </w:r>
      <w:r w:rsidRPr="00B626B0">
        <w:rPr>
          <w:snapToGrid w:val="0"/>
          <w:lang w:val="nl-NL" w:eastAsia="nl-NL"/>
        </w:rPr>
        <w:t xml:space="preserve">bent, is de discriminatie niet direct, maar </w:t>
      </w:r>
      <w:r w:rsidR="00992FD1">
        <w:rPr>
          <w:snapToGrid w:val="0"/>
          <w:lang w:val="nl-NL" w:eastAsia="nl-NL"/>
        </w:rPr>
        <w:t xml:space="preserve">wel </w:t>
      </w:r>
      <w:r w:rsidRPr="00B626B0">
        <w:rPr>
          <w:snapToGrid w:val="0"/>
          <w:lang w:val="nl-NL" w:eastAsia="nl-NL"/>
        </w:rPr>
        <w:t>indirect</w:t>
      </w:r>
      <w:r w:rsidR="00992FD1">
        <w:rPr>
          <w:snapToGrid w:val="0"/>
          <w:lang w:val="nl-NL" w:eastAsia="nl-NL"/>
        </w:rPr>
        <w:t xml:space="preserve">. </w:t>
      </w:r>
      <w:r w:rsidR="00663B25">
        <w:rPr>
          <w:snapToGrid w:val="0"/>
          <w:lang w:val="nl-NL" w:eastAsia="nl-NL"/>
        </w:rPr>
        <w:t>Zelfs als je jezelf verbergt, voel je voortdurend dat je op je hoede moet zijn</w:t>
      </w:r>
      <w:r w:rsidR="00470ED8">
        <w:rPr>
          <w:snapToGrid w:val="0"/>
          <w:lang w:val="nl-NL" w:eastAsia="nl-NL"/>
        </w:rPr>
        <w:t xml:space="preserve"> en </w:t>
      </w:r>
      <w:r w:rsidR="006124D9">
        <w:rPr>
          <w:snapToGrid w:val="0"/>
          <w:lang w:val="nl-NL" w:eastAsia="nl-NL"/>
        </w:rPr>
        <w:t xml:space="preserve">anderen spreken je voortdurend aan om </w:t>
      </w:r>
      <w:r w:rsidR="00470ED8">
        <w:rPr>
          <w:snapToGrid w:val="0"/>
          <w:lang w:val="nl-NL" w:eastAsia="nl-NL"/>
        </w:rPr>
        <w:t>cisgender hetero over te komen</w:t>
      </w:r>
      <w:r w:rsidR="00663B25">
        <w:rPr>
          <w:snapToGrid w:val="0"/>
          <w:lang w:val="nl-NL" w:eastAsia="nl-NL"/>
        </w:rPr>
        <w:t xml:space="preserve">. </w:t>
      </w:r>
      <w:r w:rsidR="00470ED8">
        <w:rPr>
          <w:snapToGrid w:val="0"/>
          <w:lang w:val="nl-NL" w:eastAsia="nl-NL"/>
        </w:rPr>
        <w:t>Dit heet “gender policing”</w:t>
      </w:r>
      <w:r w:rsidR="006124D9">
        <w:rPr>
          <w:snapToGrid w:val="0"/>
          <w:lang w:val="nl-NL" w:eastAsia="nl-NL"/>
        </w:rPr>
        <w:t xml:space="preserve">. </w:t>
      </w:r>
    </w:p>
    <w:p w14:paraId="7492DF88" w14:textId="77777777" w:rsidR="006E7C39" w:rsidRDefault="006E7C39" w:rsidP="006E7C39">
      <w:pPr>
        <w:rPr>
          <w:snapToGrid w:val="0"/>
          <w:lang w:val="nl-NL" w:eastAsia="nl-NL"/>
        </w:rPr>
      </w:pPr>
      <w:r>
        <w:rPr>
          <w:snapToGrid w:val="0"/>
          <w:lang w:val="nl-NL" w:eastAsia="nl-NL"/>
        </w:rPr>
        <w:t>HETERONORMATIEVE ASPECTEN</w:t>
      </w:r>
    </w:p>
    <w:p w14:paraId="41965B51" w14:textId="45A950A1" w:rsidR="006E7C39" w:rsidRDefault="00E529D6" w:rsidP="006E7C39">
      <w:pPr>
        <w:rPr>
          <w:snapToGrid w:val="0"/>
          <w:lang w:val="nl-NL" w:eastAsia="nl-NL"/>
        </w:rPr>
      </w:pPr>
      <w:r>
        <w:rPr>
          <w:snapToGrid w:val="0"/>
          <w:lang w:val="nl-NL" w:eastAsia="nl-NL"/>
        </w:rPr>
        <w:t xml:space="preserve">De ongelijkheid van genders is een hoeksteen van heteronormativiteit. </w:t>
      </w:r>
      <w:r w:rsidR="001A424A">
        <w:rPr>
          <w:snapToGrid w:val="0"/>
          <w:lang w:val="nl-NL" w:eastAsia="nl-NL"/>
        </w:rPr>
        <w:t xml:space="preserve">Vrouwen en vrouwelijkheid wordt minder gewaardeerd dan mannelijkheid. </w:t>
      </w:r>
      <w:r>
        <w:rPr>
          <w:snapToGrid w:val="0"/>
          <w:lang w:val="nl-NL" w:eastAsia="nl-NL"/>
        </w:rPr>
        <w:t xml:space="preserve">Dit verklaart waarom vrouwen in het algemeen en ook mannen die niet mannelijk genoeg overkomen (of erger: kiezen voor feminien gedrag) </w:t>
      </w:r>
      <w:r w:rsidR="001E4933">
        <w:rPr>
          <w:snapToGrid w:val="0"/>
          <w:lang w:val="nl-NL" w:eastAsia="nl-NL"/>
        </w:rPr>
        <w:t>meer gestig</w:t>
      </w:r>
      <w:r w:rsidR="006B260A">
        <w:rPr>
          <w:snapToGrid w:val="0"/>
          <w:lang w:val="nl-NL" w:eastAsia="nl-NL"/>
        </w:rPr>
        <w:t>m</w:t>
      </w:r>
      <w:r w:rsidR="001E4933">
        <w:rPr>
          <w:snapToGrid w:val="0"/>
          <w:lang w:val="nl-NL" w:eastAsia="nl-NL"/>
        </w:rPr>
        <w:t xml:space="preserve">atiseerd worden dan mensen die </w:t>
      </w:r>
      <w:r w:rsidR="006B260A">
        <w:rPr>
          <w:snapToGrid w:val="0"/>
          <w:lang w:val="nl-NL" w:eastAsia="nl-NL"/>
        </w:rPr>
        <w:t>(</w:t>
      </w:r>
      <w:r w:rsidR="001E4933">
        <w:rPr>
          <w:snapToGrid w:val="0"/>
          <w:lang w:val="nl-NL" w:eastAsia="nl-NL"/>
        </w:rPr>
        <w:t>cisgender) heter</w:t>
      </w:r>
      <w:r w:rsidR="006B260A">
        <w:rPr>
          <w:snapToGrid w:val="0"/>
          <w:lang w:val="nl-NL" w:eastAsia="nl-NL"/>
        </w:rPr>
        <w:t>onormatie</w:t>
      </w:r>
      <w:r w:rsidR="001A424A">
        <w:rPr>
          <w:snapToGrid w:val="0"/>
          <w:lang w:val="nl-NL" w:eastAsia="nl-NL"/>
        </w:rPr>
        <w:t xml:space="preserve">ve keuzes maken. </w:t>
      </w:r>
      <w:r w:rsidR="00817843">
        <w:rPr>
          <w:snapToGrid w:val="0"/>
          <w:lang w:val="nl-NL" w:eastAsia="nl-NL"/>
        </w:rPr>
        <w:t xml:space="preserve">Daarnaast </w:t>
      </w:r>
      <w:r w:rsidR="004F303D">
        <w:rPr>
          <w:snapToGrid w:val="0"/>
          <w:lang w:val="nl-NL" w:eastAsia="nl-NL"/>
        </w:rPr>
        <w:t>worden mensen die afwijken van de andere as</w:t>
      </w:r>
      <w:r w:rsidR="00C53072">
        <w:rPr>
          <w:snapToGrid w:val="0"/>
          <w:lang w:val="nl-NL" w:eastAsia="nl-NL"/>
        </w:rPr>
        <w:t>p</w:t>
      </w:r>
      <w:r w:rsidR="004F303D">
        <w:rPr>
          <w:snapToGrid w:val="0"/>
          <w:lang w:val="nl-NL" w:eastAsia="nl-NL"/>
        </w:rPr>
        <w:t xml:space="preserve">ecten van de heteronorm (zoals in kaart gebracht via het OGLO-model) ook </w:t>
      </w:r>
      <w:r w:rsidR="00C53072">
        <w:rPr>
          <w:snapToGrid w:val="0"/>
          <w:lang w:val="nl-NL" w:eastAsia="nl-NL"/>
        </w:rPr>
        <w:t xml:space="preserve">afgewezen. Het gaat daarbij niet alleen om LHBTIQ+. </w:t>
      </w:r>
    </w:p>
    <w:p w14:paraId="40D04226" w14:textId="4EDA02F8" w:rsidR="00E15877" w:rsidRPr="00B626B0" w:rsidRDefault="00E15877" w:rsidP="006E7C39">
      <w:pPr>
        <w:rPr>
          <w:snapToGrid w:val="0"/>
          <w:lang w:val="nl-NL" w:eastAsia="nl-NL"/>
        </w:rPr>
      </w:pPr>
      <w:r>
        <w:rPr>
          <w:snapToGrid w:val="0"/>
          <w:lang w:val="nl-NL" w:eastAsia="nl-NL"/>
        </w:rPr>
        <w:t xml:space="preserve">De docent die dit wil nuanceren kan leerlingen </w:t>
      </w:r>
      <w:r w:rsidR="00E25CF3">
        <w:rPr>
          <w:snapToGrid w:val="0"/>
          <w:lang w:val="nl-NL" w:eastAsia="nl-NL"/>
        </w:rPr>
        <w:t xml:space="preserve">vragen na te gaan </w:t>
      </w:r>
      <w:r w:rsidR="00E25CF3" w:rsidRPr="00E25CF3">
        <w:rPr>
          <w:i/>
          <w:iCs/>
          <w:snapToGrid w:val="0"/>
          <w:lang w:val="nl-NL" w:eastAsia="nl-NL"/>
        </w:rPr>
        <w:t>waarom</w:t>
      </w:r>
      <w:r w:rsidR="00E25CF3">
        <w:rPr>
          <w:snapToGrid w:val="0"/>
          <w:lang w:val="nl-NL" w:eastAsia="nl-NL"/>
        </w:rPr>
        <w:t xml:space="preserve"> LHBTIQ+ gediscrimineerd of gestigmatiseerd worden (</w:t>
      </w:r>
      <w:r w:rsidR="00D74EEB">
        <w:rPr>
          <w:snapToGrid w:val="0"/>
          <w:lang w:val="nl-NL" w:eastAsia="nl-NL"/>
        </w:rPr>
        <w:t xml:space="preserve">patriarchale onderwaardering van vrouwelijkheid en uitsluitende </w:t>
      </w:r>
      <w:r w:rsidR="00E25CF3">
        <w:rPr>
          <w:snapToGrid w:val="0"/>
          <w:lang w:val="nl-NL" w:eastAsia="nl-NL"/>
        </w:rPr>
        <w:t xml:space="preserve">heteronormen) en vervolgens </w:t>
      </w:r>
      <w:r w:rsidR="000E5C3B">
        <w:rPr>
          <w:snapToGrid w:val="0"/>
          <w:lang w:val="nl-NL" w:eastAsia="nl-NL"/>
        </w:rPr>
        <w:t xml:space="preserve">bespreken hoe dit ook het leven van de leerlingen zelf beperkt. Daarnaast kan worden ingegaan hoe </w:t>
      </w:r>
      <w:r w:rsidR="00976C88">
        <w:rPr>
          <w:snapToGrid w:val="0"/>
          <w:lang w:val="nl-NL" w:eastAsia="nl-NL"/>
        </w:rPr>
        <w:t xml:space="preserve">men die beperkingen kan opheffen voor zichzelf en voor anderen. </w:t>
      </w:r>
    </w:p>
    <w:p w14:paraId="403A1675" w14:textId="77777777" w:rsidR="006E7C39" w:rsidRDefault="006E7C39" w:rsidP="006E7C39">
      <w:pPr>
        <w:rPr>
          <w:snapToGrid w:val="0"/>
          <w:lang w:val="nl-NL" w:eastAsia="nl-NL"/>
        </w:rPr>
      </w:pPr>
      <w:r>
        <w:rPr>
          <w:snapToGrid w:val="0"/>
          <w:lang w:val="nl-NL" w:eastAsia="nl-NL"/>
        </w:rPr>
        <w:t>VRAGEN VOOR DIALOOG</w:t>
      </w:r>
    </w:p>
    <w:p w14:paraId="6026194A" w14:textId="380EACA4" w:rsidR="00A310BB" w:rsidRDefault="00976C88" w:rsidP="00A310BB">
      <w:pPr>
        <w:rPr>
          <w:snapToGrid w:val="0"/>
          <w:lang w:val="nl-NL" w:eastAsia="nl-NL"/>
        </w:rPr>
      </w:pPr>
      <w:r>
        <w:rPr>
          <w:snapToGrid w:val="0"/>
          <w:lang w:val="nl-NL" w:eastAsia="nl-NL"/>
        </w:rPr>
        <w:t xml:space="preserve">Waarom worden LHBTIQ+ gediscrimineerd? </w:t>
      </w:r>
      <w:r w:rsidR="00093C00">
        <w:rPr>
          <w:snapToGrid w:val="0"/>
          <w:lang w:val="nl-NL" w:eastAsia="nl-NL"/>
        </w:rPr>
        <w:t xml:space="preserve">Welke soorten discriminatie zijn er? Wat is stigma? </w:t>
      </w:r>
      <w:r w:rsidR="00E348AD">
        <w:rPr>
          <w:snapToGrid w:val="0"/>
          <w:lang w:val="nl-NL" w:eastAsia="nl-NL"/>
        </w:rPr>
        <w:t xml:space="preserve">Ben je zelf wel eens gestigmatiseerd? Zo niet, waarom niet? </w:t>
      </w:r>
      <w:r w:rsidR="00A310BB" w:rsidRPr="00B626B0">
        <w:rPr>
          <w:snapToGrid w:val="0"/>
          <w:lang w:val="nl-NL" w:eastAsia="nl-NL"/>
        </w:rPr>
        <w:t xml:space="preserve">Vind je discriminatie </w:t>
      </w:r>
      <w:r w:rsidR="00EE0DDB">
        <w:rPr>
          <w:snapToGrid w:val="0"/>
          <w:lang w:val="nl-NL" w:eastAsia="nl-NL"/>
        </w:rPr>
        <w:t xml:space="preserve">of stigma </w:t>
      </w:r>
      <w:r w:rsidR="00A310BB" w:rsidRPr="00B626B0">
        <w:rPr>
          <w:snapToGrid w:val="0"/>
          <w:lang w:val="nl-NL" w:eastAsia="nl-NL"/>
        </w:rPr>
        <w:t xml:space="preserve">acceptabel? Waarom? Wat kan er gedaan worden tegen </w:t>
      </w:r>
      <w:r w:rsidR="00DC7178">
        <w:rPr>
          <w:snapToGrid w:val="0"/>
          <w:lang w:val="nl-NL" w:eastAsia="nl-NL"/>
        </w:rPr>
        <w:t xml:space="preserve">stigma en </w:t>
      </w:r>
      <w:r w:rsidR="00A310BB" w:rsidRPr="00B626B0">
        <w:rPr>
          <w:snapToGrid w:val="0"/>
          <w:lang w:val="nl-NL" w:eastAsia="nl-NL"/>
        </w:rPr>
        <w:t xml:space="preserve">discriminatie? Wat doe je zelf, wat kun je doen? Denk je dat het </w:t>
      </w:r>
      <w:r w:rsidR="00DC7178">
        <w:rPr>
          <w:snapToGrid w:val="0"/>
          <w:lang w:val="nl-NL" w:eastAsia="nl-NL"/>
        </w:rPr>
        <w:t xml:space="preserve">roepen van woorden rond seksuele en genderdiversiteit </w:t>
      </w:r>
      <w:r w:rsidR="00A310BB" w:rsidRPr="00B626B0">
        <w:rPr>
          <w:snapToGrid w:val="0"/>
          <w:lang w:val="nl-NL" w:eastAsia="nl-NL"/>
        </w:rPr>
        <w:t xml:space="preserve">discriminatie is? Waarom </w:t>
      </w:r>
      <w:r w:rsidR="00DC7178">
        <w:rPr>
          <w:snapToGrid w:val="0"/>
          <w:lang w:val="nl-NL" w:eastAsia="nl-NL"/>
        </w:rPr>
        <w:t>(</w:t>
      </w:r>
      <w:r w:rsidR="00A310BB" w:rsidRPr="00B626B0">
        <w:rPr>
          <w:snapToGrid w:val="0"/>
          <w:lang w:val="nl-NL" w:eastAsia="nl-NL"/>
        </w:rPr>
        <w:t>niet</w:t>
      </w:r>
      <w:r w:rsidR="00DC7178">
        <w:rPr>
          <w:snapToGrid w:val="0"/>
          <w:lang w:val="nl-NL" w:eastAsia="nl-NL"/>
        </w:rPr>
        <w:t>)</w:t>
      </w:r>
      <w:r w:rsidR="00A310BB" w:rsidRPr="00B626B0">
        <w:rPr>
          <w:snapToGrid w:val="0"/>
          <w:lang w:val="nl-NL" w:eastAsia="nl-NL"/>
        </w:rPr>
        <w:t>? Als je denkt dat het alleen maar vriendelijk geklets en plagerij is, hoe voel j</w:t>
      </w:r>
      <w:r w:rsidR="0040107C">
        <w:rPr>
          <w:snapToGrid w:val="0"/>
          <w:lang w:val="nl-NL" w:eastAsia="nl-NL"/>
        </w:rPr>
        <w:t>ij</w:t>
      </w:r>
      <w:r w:rsidR="00A310BB" w:rsidRPr="00B626B0">
        <w:rPr>
          <w:snapToGrid w:val="0"/>
          <w:lang w:val="nl-NL" w:eastAsia="nl-NL"/>
        </w:rPr>
        <w:t xml:space="preserve"> je dan als je zo wordt genoemd?</w:t>
      </w:r>
    </w:p>
    <w:p w14:paraId="61B93BCF" w14:textId="77777777" w:rsidR="00ED04F2" w:rsidRPr="00B626B0" w:rsidRDefault="00ED04F2" w:rsidP="00A310BB">
      <w:pPr>
        <w:rPr>
          <w:snapToGrid w:val="0"/>
          <w:lang w:val="nl-NL" w:eastAsia="nl-NL"/>
        </w:rPr>
      </w:pPr>
    </w:p>
    <w:p w14:paraId="30A52438" w14:textId="7C92278F" w:rsidR="00A310BB" w:rsidRDefault="00A310BB" w:rsidP="00DB3C4D">
      <w:pPr>
        <w:pStyle w:val="Kop4"/>
        <w:rPr>
          <w:snapToGrid w:val="0"/>
          <w:lang w:val="nl-NL" w:eastAsia="nl-NL"/>
        </w:rPr>
      </w:pPr>
      <w:r w:rsidRPr="00B626B0">
        <w:rPr>
          <w:snapToGrid w:val="0"/>
          <w:lang w:val="nl-NL" w:eastAsia="nl-NL"/>
        </w:rPr>
        <w:lastRenderedPageBreak/>
        <w:t>Waarom hebben L</w:t>
      </w:r>
      <w:r w:rsidR="00DB3C4D">
        <w:rPr>
          <w:snapToGrid w:val="0"/>
          <w:lang w:val="nl-NL" w:eastAsia="nl-NL"/>
        </w:rPr>
        <w:t>H</w:t>
      </w:r>
      <w:r w:rsidRPr="00B626B0">
        <w:rPr>
          <w:snapToGrid w:val="0"/>
          <w:lang w:val="nl-NL" w:eastAsia="nl-NL"/>
        </w:rPr>
        <w:t>BT</w:t>
      </w:r>
      <w:r w:rsidR="00DB3C4D">
        <w:rPr>
          <w:snapToGrid w:val="0"/>
          <w:lang w:val="nl-NL" w:eastAsia="nl-NL"/>
        </w:rPr>
        <w:t>IQ+</w:t>
      </w:r>
      <w:r w:rsidRPr="00B626B0">
        <w:rPr>
          <w:snapToGrid w:val="0"/>
          <w:lang w:val="nl-NL" w:eastAsia="nl-NL"/>
        </w:rPr>
        <w:t xml:space="preserve"> hun eigen Olympische Spelen?</w:t>
      </w:r>
    </w:p>
    <w:p w14:paraId="4F931FF5" w14:textId="77777777" w:rsidR="00DB3C4D" w:rsidRPr="00DB3C4D" w:rsidRDefault="00DB3C4D" w:rsidP="00DB3C4D">
      <w:pPr>
        <w:rPr>
          <w:lang w:val="nl-NL" w:eastAsia="nl-NL"/>
        </w:rPr>
      </w:pPr>
    </w:p>
    <w:p w14:paraId="19EBE6F6" w14:textId="77777777" w:rsidR="004B390B" w:rsidRDefault="004B390B" w:rsidP="00A310BB">
      <w:pPr>
        <w:rPr>
          <w:snapToGrid w:val="0"/>
          <w:lang w:val="nl-NL" w:eastAsia="nl-NL"/>
        </w:rPr>
      </w:pPr>
      <w:r>
        <w:rPr>
          <w:snapToGrid w:val="0"/>
          <w:lang w:val="nl-NL" w:eastAsia="nl-NL"/>
        </w:rPr>
        <w:t>KORT ANTWOORD</w:t>
      </w:r>
    </w:p>
    <w:p w14:paraId="4A6B473E" w14:textId="0418F526" w:rsidR="00A310BB" w:rsidRPr="00B626B0" w:rsidRDefault="00A310BB" w:rsidP="00A310BB">
      <w:pPr>
        <w:rPr>
          <w:snapToGrid w:val="0"/>
          <w:lang w:val="nl-NL" w:eastAsia="nl-NL"/>
        </w:rPr>
      </w:pPr>
      <w:r w:rsidRPr="00B626B0">
        <w:rPr>
          <w:snapToGrid w:val="0"/>
          <w:lang w:val="nl-NL" w:eastAsia="nl-NL"/>
        </w:rPr>
        <w:t xml:space="preserve">Omdat het leuk is om samen te sporten in een gemoedelijke sfeer. De Gay Games zijn ontstaan doordat homo- en lesbische sportclubs niet mochten deelnemen aan reguliere sporttoernooien. Dus begonnen ze hun eigen toernooi. </w:t>
      </w:r>
      <w:r w:rsidR="00E161CC">
        <w:rPr>
          <w:snapToGrid w:val="0"/>
          <w:lang w:val="nl-NL" w:eastAsia="nl-NL"/>
        </w:rPr>
        <w:t xml:space="preserve">LHBTIQ+ </w:t>
      </w:r>
      <w:r w:rsidRPr="00B626B0">
        <w:rPr>
          <w:snapToGrid w:val="0"/>
          <w:lang w:val="nl-NL" w:eastAsia="nl-NL"/>
        </w:rPr>
        <w:t>willen niet dezelfde fout maken als reguliere clubs: de Gay Games staan open voor iedereen, ook hetero's, als ze niet discrimineren.</w:t>
      </w:r>
    </w:p>
    <w:p w14:paraId="520C698C" w14:textId="77777777" w:rsidR="004B390B" w:rsidRDefault="004B390B" w:rsidP="00A310BB">
      <w:pPr>
        <w:rPr>
          <w:snapToGrid w:val="0"/>
          <w:lang w:val="nl-NL" w:eastAsia="nl-NL"/>
        </w:rPr>
      </w:pPr>
      <w:r>
        <w:rPr>
          <w:snapToGrid w:val="0"/>
          <w:lang w:val="nl-NL" w:eastAsia="nl-NL"/>
        </w:rPr>
        <w:t>LANG ANTWOORD</w:t>
      </w:r>
    </w:p>
    <w:p w14:paraId="40E4D7EB" w14:textId="77777777" w:rsidR="00396FE0" w:rsidRDefault="00A310BB" w:rsidP="00A310BB">
      <w:pPr>
        <w:rPr>
          <w:snapToGrid w:val="0"/>
          <w:lang w:val="nl-NL" w:eastAsia="nl-NL"/>
        </w:rPr>
      </w:pPr>
      <w:r w:rsidRPr="00B626B0">
        <w:rPr>
          <w:snapToGrid w:val="0"/>
          <w:lang w:val="nl-NL" w:eastAsia="nl-NL"/>
        </w:rPr>
        <w:t xml:space="preserve">Eens in de vier jaar vinden de Gay Games plaats. Er zijn ook nationale en regionale gay games. Duizenden mensen doen mee. Hoewel de Gay Games als de Olympische Spelen zijn, is de sfeer anders. Er wordt veel meer nadruk gelegd op vriendschap, solidariteit, cultuur en mensenrechten. </w:t>
      </w:r>
    </w:p>
    <w:p w14:paraId="1098F9A1" w14:textId="1935EF86" w:rsidR="00A310BB" w:rsidRPr="00B626B0" w:rsidRDefault="00396FE0" w:rsidP="00A310BB">
      <w:pPr>
        <w:rPr>
          <w:snapToGrid w:val="0"/>
          <w:lang w:val="nl-NL" w:eastAsia="nl-NL"/>
        </w:rPr>
      </w:pPr>
      <w:r>
        <w:rPr>
          <w:snapToGrid w:val="0"/>
          <w:lang w:val="nl-NL" w:eastAsia="nl-NL"/>
        </w:rPr>
        <w:t>LHBTIQ+</w:t>
      </w:r>
      <w:r w:rsidR="00A310BB" w:rsidRPr="00B626B0">
        <w:rPr>
          <w:snapToGrid w:val="0"/>
          <w:lang w:val="nl-NL" w:eastAsia="nl-NL"/>
        </w:rPr>
        <w:t xml:space="preserve"> zijn het niet altijd over alles eens. Een voorbeeld is dat </w:t>
      </w:r>
      <w:r w:rsidR="005A49EE">
        <w:rPr>
          <w:snapToGrid w:val="0"/>
          <w:lang w:val="nl-NL" w:eastAsia="nl-NL"/>
        </w:rPr>
        <w:t>jaren</w:t>
      </w:r>
      <w:r w:rsidR="00A310BB" w:rsidRPr="00B626B0">
        <w:rPr>
          <w:snapToGrid w:val="0"/>
          <w:lang w:val="nl-NL" w:eastAsia="nl-NL"/>
        </w:rPr>
        <w:t xml:space="preserve"> geleden sommigen de Gay Games wilden beperken tot sport, terwijl anderen </w:t>
      </w:r>
      <w:r w:rsidR="002A001E">
        <w:rPr>
          <w:snapToGrid w:val="0"/>
          <w:lang w:val="nl-NL" w:eastAsia="nl-NL"/>
        </w:rPr>
        <w:t xml:space="preserve">tijdens de games ook graag </w:t>
      </w:r>
      <w:r w:rsidR="00A310BB" w:rsidRPr="00B626B0">
        <w:rPr>
          <w:snapToGrid w:val="0"/>
          <w:lang w:val="nl-NL" w:eastAsia="nl-NL"/>
        </w:rPr>
        <w:t xml:space="preserve">culturele evenementen en een mensenrechtenconferentie wilden </w:t>
      </w:r>
      <w:r w:rsidR="002A001E">
        <w:rPr>
          <w:snapToGrid w:val="0"/>
          <w:lang w:val="nl-NL" w:eastAsia="nl-NL"/>
        </w:rPr>
        <w:t>organiseren</w:t>
      </w:r>
      <w:r w:rsidR="00A310BB" w:rsidRPr="00B626B0">
        <w:rPr>
          <w:snapToGrid w:val="0"/>
          <w:lang w:val="nl-NL" w:eastAsia="nl-NL"/>
        </w:rPr>
        <w:t xml:space="preserve">. Ze konden het niet eens worden en de cultuurmensen begonnen hun eigen evenement: de Outgames. De meeste </w:t>
      </w:r>
      <w:r w:rsidR="00B51611">
        <w:rPr>
          <w:snapToGrid w:val="0"/>
          <w:lang w:val="nl-NL" w:eastAsia="nl-NL"/>
        </w:rPr>
        <w:t xml:space="preserve">LHBTIQ+ </w:t>
      </w:r>
      <w:r w:rsidR="00A310BB" w:rsidRPr="00B626B0">
        <w:rPr>
          <w:snapToGrid w:val="0"/>
          <w:lang w:val="nl-NL" w:eastAsia="nl-NL"/>
        </w:rPr>
        <w:t>activisten betreuren deze verdeeldheid, dus iedereen hoopt dat ze op een dag weer bij elkaar komen.</w:t>
      </w:r>
    </w:p>
    <w:p w14:paraId="413A0B88" w14:textId="77777777" w:rsidR="004B390B" w:rsidRDefault="004B390B" w:rsidP="004B390B">
      <w:pPr>
        <w:rPr>
          <w:snapToGrid w:val="0"/>
          <w:lang w:val="nl-NL" w:eastAsia="nl-NL"/>
        </w:rPr>
      </w:pPr>
      <w:r>
        <w:rPr>
          <w:snapToGrid w:val="0"/>
          <w:lang w:val="nl-NL" w:eastAsia="nl-NL"/>
        </w:rPr>
        <w:t>HETERONORMATIEVE ASPECTEN</w:t>
      </w:r>
    </w:p>
    <w:p w14:paraId="6AD93AEB" w14:textId="086EDCAF" w:rsidR="004B390B" w:rsidRPr="00B626B0" w:rsidRDefault="004A38A2" w:rsidP="004B390B">
      <w:pPr>
        <w:rPr>
          <w:snapToGrid w:val="0"/>
          <w:lang w:val="nl-NL" w:eastAsia="nl-NL"/>
        </w:rPr>
      </w:pPr>
      <w:r>
        <w:rPr>
          <w:snapToGrid w:val="0"/>
          <w:lang w:val="nl-NL" w:eastAsia="nl-NL"/>
        </w:rPr>
        <w:t xml:space="preserve">Veel subculturele LHBTIQ+ </w:t>
      </w:r>
      <w:r w:rsidR="00992AF1">
        <w:rPr>
          <w:snapToGrid w:val="0"/>
          <w:lang w:val="nl-NL" w:eastAsia="nl-NL"/>
        </w:rPr>
        <w:t xml:space="preserve">gelegenheden en evenementen zijn ontstaan uit heteronormatieve uitsluiting van algemene gelegenheden en evenementen. </w:t>
      </w:r>
      <w:r w:rsidR="00011B05">
        <w:rPr>
          <w:snapToGrid w:val="0"/>
          <w:lang w:val="nl-NL" w:eastAsia="nl-NL"/>
        </w:rPr>
        <w:t xml:space="preserve">Maar het ‘onder ons’ gevoel in zulke </w:t>
      </w:r>
      <w:r w:rsidR="004A2261">
        <w:rPr>
          <w:snapToGrid w:val="0"/>
          <w:lang w:val="nl-NL" w:eastAsia="nl-NL"/>
        </w:rPr>
        <w:t xml:space="preserve">LHBTIQ+ evenementen bleek ook een extra element van ontspannenheid en vriendelijkheid te hebben, wat algemene evenementen vaak niet hebben. </w:t>
      </w:r>
      <w:r w:rsidR="009054FE">
        <w:rPr>
          <w:snapToGrid w:val="0"/>
          <w:lang w:val="nl-NL" w:eastAsia="nl-NL"/>
        </w:rPr>
        <w:t xml:space="preserve">Zie bijvoorbeeld de ontspannen en vriendelijke sfeer tijdens de Gay Games of tijdens de Amsterdam Canal Parade. Dat is een totaal andere sfeer dan de competitie en gevechten die je soms ziet rond voetbalwedstrijden. </w:t>
      </w:r>
      <w:r w:rsidR="006D5086">
        <w:rPr>
          <w:snapToGrid w:val="0"/>
          <w:lang w:val="nl-NL" w:eastAsia="nl-NL"/>
        </w:rPr>
        <w:t xml:space="preserve">Niet-heteronormativiteit heeft </w:t>
      </w:r>
      <w:r w:rsidR="00FE663A">
        <w:rPr>
          <w:snapToGrid w:val="0"/>
          <w:lang w:val="nl-NL" w:eastAsia="nl-NL"/>
        </w:rPr>
        <w:t xml:space="preserve">blijkbaar een meerwaarde. Daarom kan het best zijn dat </w:t>
      </w:r>
      <w:r w:rsidR="00576D8F">
        <w:rPr>
          <w:snapToGrid w:val="0"/>
          <w:lang w:val="nl-NL" w:eastAsia="nl-NL"/>
        </w:rPr>
        <w:t xml:space="preserve">zulke </w:t>
      </w:r>
      <w:r w:rsidR="00FE663A">
        <w:rPr>
          <w:snapToGrid w:val="0"/>
          <w:lang w:val="nl-NL" w:eastAsia="nl-NL"/>
        </w:rPr>
        <w:t xml:space="preserve">LHBTIQ+ evenementen </w:t>
      </w:r>
      <w:r w:rsidR="003B3F4B">
        <w:rPr>
          <w:snapToGrid w:val="0"/>
          <w:lang w:val="nl-NL" w:eastAsia="nl-NL"/>
        </w:rPr>
        <w:t xml:space="preserve">een permanent bestaan houden, ook als </w:t>
      </w:r>
      <w:r w:rsidR="00C77D42">
        <w:rPr>
          <w:snapToGrid w:val="0"/>
          <w:lang w:val="nl-NL" w:eastAsia="nl-NL"/>
        </w:rPr>
        <w:t xml:space="preserve">juridische LHBTIQ+ discriminatie niet meer bestaat. </w:t>
      </w:r>
      <w:r w:rsidR="00F63292">
        <w:rPr>
          <w:snapToGrid w:val="0"/>
          <w:lang w:val="nl-NL" w:eastAsia="nl-NL"/>
        </w:rPr>
        <w:t>Totdat ook voetbal</w:t>
      </w:r>
      <w:r w:rsidR="00F43B47">
        <w:rPr>
          <w:snapToGrid w:val="0"/>
          <w:lang w:val="nl-NL" w:eastAsia="nl-NL"/>
        </w:rPr>
        <w:t xml:space="preserve">- en andere </w:t>
      </w:r>
      <w:r w:rsidR="00F63292">
        <w:rPr>
          <w:snapToGrid w:val="0"/>
          <w:lang w:val="nl-NL" w:eastAsia="nl-NL"/>
        </w:rPr>
        <w:t xml:space="preserve">wedstrijden minder competitief </w:t>
      </w:r>
      <w:r w:rsidR="00F43B47">
        <w:rPr>
          <w:snapToGrid w:val="0"/>
          <w:lang w:val="nl-NL" w:eastAsia="nl-NL"/>
        </w:rPr>
        <w:t xml:space="preserve">en meer sociale evenementen worden, waarbij winnen leuk is maar vriendschap belangrijker. </w:t>
      </w:r>
    </w:p>
    <w:p w14:paraId="2AB63365" w14:textId="77777777" w:rsidR="004B390B" w:rsidRDefault="004B390B" w:rsidP="004B390B">
      <w:pPr>
        <w:rPr>
          <w:snapToGrid w:val="0"/>
          <w:lang w:val="nl-NL" w:eastAsia="nl-NL"/>
        </w:rPr>
      </w:pPr>
      <w:r>
        <w:rPr>
          <w:snapToGrid w:val="0"/>
          <w:lang w:val="nl-NL" w:eastAsia="nl-NL"/>
        </w:rPr>
        <w:lastRenderedPageBreak/>
        <w:t>VRAGEN VOOR DIALOOG</w:t>
      </w:r>
    </w:p>
    <w:p w14:paraId="57AD62BD" w14:textId="095EC0E5" w:rsidR="00A310BB" w:rsidRDefault="00A310BB" w:rsidP="00A310BB">
      <w:pPr>
        <w:rPr>
          <w:snapToGrid w:val="0"/>
          <w:lang w:val="nl-NL" w:eastAsia="nl-NL"/>
        </w:rPr>
      </w:pPr>
      <w:r w:rsidRPr="00B626B0">
        <w:rPr>
          <w:snapToGrid w:val="0"/>
          <w:lang w:val="nl-NL" w:eastAsia="nl-NL"/>
        </w:rPr>
        <w:t xml:space="preserve">Vind je dat </w:t>
      </w:r>
      <w:r w:rsidR="00A12C9B">
        <w:rPr>
          <w:snapToGrid w:val="0"/>
          <w:lang w:val="nl-NL" w:eastAsia="nl-NL"/>
        </w:rPr>
        <w:t>LHBTIQ+</w:t>
      </w:r>
      <w:r w:rsidRPr="00B626B0">
        <w:rPr>
          <w:snapToGrid w:val="0"/>
          <w:lang w:val="nl-NL" w:eastAsia="nl-NL"/>
        </w:rPr>
        <w:t xml:space="preserve"> sportclubs moeten kunnen deelnemen aan reguliere toernooien? Zou je er moeite mee hebben om de douche te delen met homoseksuele</w:t>
      </w:r>
      <w:r w:rsidR="00576D8F">
        <w:rPr>
          <w:snapToGrid w:val="0"/>
          <w:lang w:val="nl-NL" w:eastAsia="nl-NL"/>
        </w:rPr>
        <w:t xml:space="preserve">, </w:t>
      </w:r>
      <w:r w:rsidRPr="00B626B0">
        <w:rPr>
          <w:snapToGrid w:val="0"/>
          <w:lang w:val="nl-NL" w:eastAsia="nl-NL"/>
        </w:rPr>
        <w:t>lesbische</w:t>
      </w:r>
      <w:r w:rsidR="006915F8">
        <w:rPr>
          <w:snapToGrid w:val="0"/>
          <w:lang w:val="nl-NL" w:eastAsia="nl-NL"/>
        </w:rPr>
        <w:t xml:space="preserve">, </w:t>
      </w:r>
      <w:r w:rsidR="00576D8F">
        <w:rPr>
          <w:snapToGrid w:val="0"/>
          <w:lang w:val="nl-NL" w:eastAsia="nl-NL"/>
        </w:rPr>
        <w:t xml:space="preserve">biseksuele </w:t>
      </w:r>
      <w:r w:rsidR="006915F8">
        <w:rPr>
          <w:snapToGrid w:val="0"/>
          <w:lang w:val="nl-NL" w:eastAsia="nl-NL"/>
        </w:rPr>
        <w:t xml:space="preserve">of transgender </w:t>
      </w:r>
      <w:r w:rsidRPr="00B626B0">
        <w:rPr>
          <w:snapToGrid w:val="0"/>
          <w:lang w:val="nl-NL" w:eastAsia="nl-NL"/>
        </w:rPr>
        <w:t>sporters? Zou jij of je sportclub overwegen om deel te nemen aan de Gay Games of Outgames, als het om jouw stad gaat?</w:t>
      </w:r>
      <w:r w:rsidR="00576D8F">
        <w:rPr>
          <w:snapToGrid w:val="0"/>
          <w:lang w:val="nl-NL" w:eastAsia="nl-NL"/>
        </w:rPr>
        <w:t xml:space="preserve"> Zou je </w:t>
      </w:r>
      <w:r w:rsidR="000C5ADC">
        <w:rPr>
          <w:snapToGrid w:val="0"/>
          <w:lang w:val="nl-NL" w:eastAsia="nl-NL"/>
        </w:rPr>
        <w:t xml:space="preserve">als hetero wel eens een LHBTIQ+ sportevenement willen bezoeken? </w:t>
      </w:r>
      <w:r w:rsidR="00462697">
        <w:rPr>
          <w:snapToGrid w:val="0"/>
          <w:lang w:val="nl-NL" w:eastAsia="nl-NL"/>
        </w:rPr>
        <w:t>Waarom denk je dat er bij LHBTIQ+ sport</w:t>
      </w:r>
      <w:r w:rsidR="003E482D">
        <w:rPr>
          <w:snapToGrid w:val="0"/>
          <w:lang w:val="nl-NL" w:eastAsia="nl-NL"/>
        </w:rPr>
        <w:t>e</w:t>
      </w:r>
      <w:r w:rsidR="00462697">
        <w:rPr>
          <w:snapToGrid w:val="0"/>
          <w:lang w:val="nl-NL" w:eastAsia="nl-NL"/>
        </w:rPr>
        <w:t>venementen nooit gevec</w:t>
      </w:r>
      <w:r w:rsidR="003E482D">
        <w:rPr>
          <w:snapToGrid w:val="0"/>
          <w:lang w:val="nl-NL" w:eastAsia="nl-NL"/>
        </w:rPr>
        <w:t>h</w:t>
      </w:r>
      <w:r w:rsidR="00462697">
        <w:rPr>
          <w:snapToGrid w:val="0"/>
          <w:lang w:val="nl-NL" w:eastAsia="nl-NL"/>
        </w:rPr>
        <w:t>ten zijn</w:t>
      </w:r>
      <w:r w:rsidR="003E482D">
        <w:rPr>
          <w:snapToGrid w:val="0"/>
          <w:lang w:val="nl-NL" w:eastAsia="nl-NL"/>
        </w:rPr>
        <w:t>, zoals</w:t>
      </w:r>
      <w:r w:rsidR="00462697">
        <w:rPr>
          <w:snapToGrid w:val="0"/>
          <w:lang w:val="nl-NL" w:eastAsia="nl-NL"/>
        </w:rPr>
        <w:t xml:space="preserve"> bij</w:t>
      </w:r>
      <w:r w:rsidR="003E482D">
        <w:rPr>
          <w:snapToGrid w:val="0"/>
          <w:lang w:val="nl-NL" w:eastAsia="nl-NL"/>
        </w:rPr>
        <w:t xml:space="preserve"> voetbal? Zouden voetbalwedstrijden </w:t>
      </w:r>
      <w:r w:rsidR="00EB5A72">
        <w:rPr>
          <w:snapToGrid w:val="0"/>
          <w:lang w:val="nl-NL" w:eastAsia="nl-NL"/>
        </w:rPr>
        <w:t>georganiseerd kunnen worden zonder vervelende competitie</w:t>
      </w:r>
      <w:r w:rsidR="005817E7">
        <w:rPr>
          <w:snapToGrid w:val="0"/>
          <w:lang w:val="nl-NL" w:eastAsia="nl-NL"/>
        </w:rPr>
        <w:t xml:space="preserve"> en schelden? Hoe? </w:t>
      </w:r>
    </w:p>
    <w:p w14:paraId="6B738128" w14:textId="77777777" w:rsidR="004B390B" w:rsidRPr="00B626B0" w:rsidRDefault="004B390B" w:rsidP="00A310BB">
      <w:pPr>
        <w:rPr>
          <w:snapToGrid w:val="0"/>
          <w:lang w:val="nl-NL" w:eastAsia="nl-NL"/>
        </w:rPr>
      </w:pPr>
    </w:p>
    <w:p w14:paraId="13B1662E" w14:textId="1A3864BF" w:rsidR="00A310BB" w:rsidRDefault="00A310BB" w:rsidP="00A310BB">
      <w:pPr>
        <w:pStyle w:val="Kop3"/>
        <w:rPr>
          <w:lang w:val="nl-NL"/>
        </w:rPr>
      </w:pPr>
      <w:bookmarkStart w:id="32" w:name="_Toc24125155"/>
      <w:bookmarkStart w:id="33" w:name="_Toc28608983"/>
      <w:bookmarkStart w:id="34" w:name="_Toc37089919"/>
      <w:bookmarkStart w:id="35" w:name="_Toc139723614"/>
      <w:r w:rsidRPr="00B626B0">
        <w:rPr>
          <w:lang w:val="nl-NL"/>
        </w:rPr>
        <w:t>Vragen over ge</w:t>
      </w:r>
      <w:r w:rsidR="005817E7">
        <w:rPr>
          <w:lang w:val="nl-NL"/>
        </w:rPr>
        <w:t>nder</w:t>
      </w:r>
      <w:bookmarkEnd w:id="32"/>
      <w:bookmarkEnd w:id="33"/>
      <w:bookmarkEnd w:id="34"/>
      <w:bookmarkEnd w:id="35"/>
    </w:p>
    <w:p w14:paraId="17A9A84A" w14:textId="77777777" w:rsidR="00A310BB" w:rsidRPr="00B626B0" w:rsidRDefault="00A310BB" w:rsidP="00A310BB">
      <w:pPr>
        <w:pStyle w:val="ednormaal"/>
        <w:rPr>
          <w:snapToGrid w:val="0"/>
          <w:color w:val="808080"/>
          <w:lang w:val="nl-NL" w:eastAsia="nl-NL"/>
        </w:rPr>
      </w:pPr>
    </w:p>
    <w:p w14:paraId="780F4334" w14:textId="0B3C531E" w:rsidR="00ED04F2" w:rsidRPr="00ED04F2" w:rsidRDefault="00A310BB" w:rsidP="00ED04F2">
      <w:pPr>
        <w:pStyle w:val="Kop4"/>
        <w:rPr>
          <w:rStyle w:val="Kop4Char"/>
          <w:rFonts w:ascii="Open Sans" w:hAnsi="Open Sans"/>
          <w14:textFill>
            <w14:solidFill>
              <w14:schemeClr w14:val="bg1">
                <w14:lumMod w14:val="50000"/>
                <w14:lumMod w14:val="50000"/>
                <w14:lumMod w14:val="50000"/>
                <w14:lumOff w14:val="50000"/>
              </w14:schemeClr>
            </w14:solidFill>
          </w14:textFill>
        </w:rPr>
      </w:pPr>
      <w:r w:rsidRPr="00ED04F2">
        <w:rPr>
          <w:rStyle w:val="Kop4Char"/>
          <w:rFonts w:ascii="Open Sans" w:hAnsi="Open Sans"/>
          <w14:textFill>
            <w14:solidFill>
              <w14:schemeClr w14:val="bg1">
                <w14:lumMod w14:val="50000"/>
                <w14:lumMod w14:val="50000"/>
                <w14:lumMod w14:val="50000"/>
                <w14:lumOff w14:val="50000"/>
              </w14:schemeClr>
            </w14:solidFill>
          </w14:textFill>
        </w:rPr>
        <w:t xml:space="preserve">Wie speelt de man en de vrouw in homo- </w:t>
      </w:r>
      <w:r w:rsidR="00B57EA1">
        <w:rPr>
          <w:rStyle w:val="Kop4Char"/>
          <w:rFonts w:ascii="Open Sans" w:hAnsi="Open Sans"/>
          <w14:textFill>
            <w14:solidFill>
              <w14:schemeClr w14:val="bg1">
                <w14:lumMod w14:val="50000"/>
                <w14:lumMod w14:val="50000"/>
                <w14:lumMod w14:val="50000"/>
                <w14:lumOff w14:val="50000"/>
              </w14:schemeClr>
            </w14:solidFill>
          </w14:textFill>
        </w:rPr>
        <w:t>en</w:t>
      </w:r>
      <w:r w:rsidRPr="00ED04F2">
        <w:rPr>
          <w:rStyle w:val="Kop4Char"/>
          <w:rFonts w:ascii="Open Sans" w:hAnsi="Open Sans"/>
          <w14:textFill>
            <w14:solidFill>
              <w14:schemeClr w14:val="bg1">
                <w14:lumMod w14:val="50000"/>
                <w14:lumMod w14:val="50000"/>
                <w14:lumMod w14:val="50000"/>
                <w14:lumOff w14:val="50000"/>
              </w14:schemeClr>
            </w14:solidFill>
          </w14:textFill>
        </w:rPr>
        <w:t xml:space="preserve"> lesbische relaties? </w:t>
      </w:r>
    </w:p>
    <w:p w14:paraId="7BF75675" w14:textId="2DB446DC" w:rsidR="004B390B" w:rsidRDefault="00A310BB" w:rsidP="00A310BB">
      <w:pPr>
        <w:rPr>
          <w:lang w:val="nl-NL" w:eastAsia="nl-NL"/>
        </w:rPr>
      </w:pPr>
      <w:r w:rsidRPr="009E2D9A">
        <w:rPr>
          <w:rStyle w:val="Kop4Char"/>
        </w:rPr>
        <w:br/>
      </w:r>
      <w:r w:rsidR="004B390B">
        <w:rPr>
          <w:lang w:val="nl-NL" w:eastAsia="nl-NL"/>
        </w:rPr>
        <w:t>KORT ANTWOORD</w:t>
      </w:r>
    </w:p>
    <w:p w14:paraId="62A9CD7D" w14:textId="7418F18B" w:rsidR="00A310BB" w:rsidRPr="00B626B0" w:rsidRDefault="00A310BB" w:rsidP="00A310BB">
      <w:pPr>
        <w:rPr>
          <w:lang w:val="nl-NL" w:eastAsia="nl-NL"/>
        </w:rPr>
      </w:pPr>
      <w:r w:rsidRPr="00B626B0">
        <w:rPr>
          <w:lang w:val="nl-NL" w:eastAsia="nl-NL"/>
        </w:rPr>
        <w:t>Die vraag is niet voor alle homo's en lesbiennes te beantwoorden, want elk stel bepaalt zelf hoe de huishoudelijke taken worden verdeeld.</w:t>
      </w:r>
    </w:p>
    <w:p w14:paraId="16B0CB9B" w14:textId="77777777" w:rsidR="004B390B" w:rsidRDefault="004B390B" w:rsidP="00A310BB">
      <w:pPr>
        <w:rPr>
          <w:lang w:val="nl-NL" w:eastAsia="nl-NL"/>
        </w:rPr>
      </w:pPr>
      <w:r>
        <w:rPr>
          <w:lang w:val="nl-NL" w:eastAsia="nl-NL"/>
        </w:rPr>
        <w:t>LANG ANTWOORD</w:t>
      </w:r>
    </w:p>
    <w:p w14:paraId="6C3BC036" w14:textId="17646170" w:rsidR="00A310BB" w:rsidRPr="00ED04F2" w:rsidRDefault="00A310BB" w:rsidP="00ED04F2">
      <w:pPr>
        <w:rPr>
          <w:lang w:val="nl-NL" w:eastAsia="nl-NL"/>
        </w:rPr>
      </w:pPr>
      <w:r w:rsidRPr="00B626B0">
        <w:rPr>
          <w:lang w:val="nl-NL" w:eastAsia="nl-NL"/>
        </w:rPr>
        <w:t xml:space="preserve">Misschien heb je een wat stereotiep idee over wat typische "mannelijke" of "vrouwelijke" taken zijn. Hoe zou je de taak verdelen in een heteroseksuele relatie? Is het verplicht dat de vrouw thuis blijft, altijd schoonmaakt, kookt en voor de kinderen zorgt, terwijl de man sport, dingen repareert en het huisvuil buiten zet? Deze </w:t>
      </w:r>
      <w:r w:rsidR="00DC29F7">
        <w:rPr>
          <w:lang w:val="nl-NL" w:eastAsia="nl-NL"/>
        </w:rPr>
        <w:t>taak</w:t>
      </w:r>
      <w:r w:rsidR="006E5AAB">
        <w:rPr>
          <w:lang w:val="nl-NL" w:eastAsia="nl-NL"/>
        </w:rPr>
        <w:t xml:space="preserve">verdeling </w:t>
      </w:r>
      <w:r w:rsidRPr="00B626B0">
        <w:rPr>
          <w:lang w:val="nl-NL" w:eastAsia="nl-NL"/>
        </w:rPr>
        <w:t>verander</w:t>
      </w:r>
      <w:r w:rsidR="00DC29F7">
        <w:rPr>
          <w:lang w:val="nl-NL" w:eastAsia="nl-NL"/>
        </w:rPr>
        <w:t>t</w:t>
      </w:r>
      <w:r w:rsidRPr="00B626B0">
        <w:rPr>
          <w:lang w:val="nl-NL" w:eastAsia="nl-NL"/>
        </w:rPr>
        <w:t xml:space="preserve"> snel in veel landen. In moderne samenlevingen kan een traditionele taakverdeling meer problemen creëren dan oplossen.</w:t>
      </w:r>
    </w:p>
    <w:p w14:paraId="4B49DA38" w14:textId="015B9807" w:rsidR="00A310BB" w:rsidRPr="00B626B0" w:rsidRDefault="00DC29F7" w:rsidP="00A310BB">
      <w:pPr>
        <w:rPr>
          <w:lang w:val="nl-NL" w:eastAsia="nl-NL"/>
        </w:rPr>
      </w:pPr>
      <w:r>
        <w:rPr>
          <w:lang w:val="nl-NL" w:eastAsia="nl-NL"/>
        </w:rPr>
        <w:t xml:space="preserve">Maar </w:t>
      </w:r>
      <w:r w:rsidR="00A310BB" w:rsidRPr="00B626B0">
        <w:rPr>
          <w:lang w:val="nl-NL" w:eastAsia="nl-NL"/>
        </w:rPr>
        <w:t xml:space="preserve">misschien gaat je vraag </w:t>
      </w:r>
      <w:r w:rsidR="00BF0545">
        <w:rPr>
          <w:lang w:val="nl-NL" w:eastAsia="nl-NL"/>
        </w:rPr>
        <w:t xml:space="preserve">niet over het huishouden maar </w:t>
      </w:r>
      <w:r w:rsidR="00A310BB" w:rsidRPr="00B626B0">
        <w:rPr>
          <w:lang w:val="nl-NL" w:eastAsia="nl-NL"/>
        </w:rPr>
        <w:t xml:space="preserve">over seksuele rollen. </w:t>
      </w:r>
      <w:r w:rsidR="00BF0545">
        <w:rPr>
          <w:lang w:val="nl-NL" w:eastAsia="nl-NL"/>
        </w:rPr>
        <w:t xml:space="preserve">Misschien verwacht je </w:t>
      </w:r>
      <w:r w:rsidR="00A310BB" w:rsidRPr="00B626B0">
        <w:rPr>
          <w:lang w:val="nl-NL" w:eastAsia="nl-NL"/>
        </w:rPr>
        <w:t xml:space="preserve">dat homoseksuele mannen verwijfd zijn en </w:t>
      </w:r>
      <w:r w:rsidR="00BF0545">
        <w:rPr>
          <w:lang w:val="nl-NL" w:eastAsia="nl-NL"/>
        </w:rPr>
        <w:t xml:space="preserve">heb je daardoor </w:t>
      </w:r>
      <w:r w:rsidR="00A310BB" w:rsidRPr="00B626B0">
        <w:rPr>
          <w:lang w:val="nl-NL" w:eastAsia="nl-NL"/>
        </w:rPr>
        <w:t xml:space="preserve">het beeld dat ze de voorkeur geven aan een passieve rol in seks. Of dat </w:t>
      </w:r>
      <w:r w:rsidR="00D231F0">
        <w:rPr>
          <w:lang w:val="nl-NL" w:eastAsia="nl-NL"/>
        </w:rPr>
        <w:t xml:space="preserve">je jezelf afvraagt hoe </w:t>
      </w:r>
      <w:r w:rsidR="00A310BB" w:rsidRPr="00B626B0">
        <w:rPr>
          <w:lang w:val="nl-NL" w:eastAsia="nl-NL"/>
        </w:rPr>
        <w:t xml:space="preserve">lesbische vrouwen </w:t>
      </w:r>
      <w:r w:rsidR="00D231F0">
        <w:rPr>
          <w:lang w:val="nl-NL" w:eastAsia="nl-NL"/>
        </w:rPr>
        <w:t xml:space="preserve">seks hebben als er geen penis in het spel is. </w:t>
      </w:r>
      <w:r w:rsidR="00487741">
        <w:rPr>
          <w:lang w:val="nl-NL" w:eastAsia="nl-NL"/>
        </w:rPr>
        <w:t xml:space="preserve">Zulke </w:t>
      </w:r>
      <w:r w:rsidR="00A310BB" w:rsidRPr="00B626B0">
        <w:rPr>
          <w:lang w:val="nl-NL" w:eastAsia="nl-NL"/>
        </w:rPr>
        <w:t xml:space="preserve">verwachtingen </w:t>
      </w:r>
      <w:r w:rsidR="00487741">
        <w:rPr>
          <w:lang w:val="nl-NL" w:eastAsia="nl-NL"/>
        </w:rPr>
        <w:t xml:space="preserve">en vragen </w:t>
      </w:r>
      <w:r w:rsidR="00A310BB" w:rsidRPr="00B626B0">
        <w:rPr>
          <w:lang w:val="nl-NL" w:eastAsia="nl-NL"/>
        </w:rPr>
        <w:t>sluiten aan bij het algemene idee dat echte vrouwen verleidelijk en passief zouden moeten zijn en echte mannen actief en "on top". Deze beelden en ideeën zijn geen werkelijkheid</w:t>
      </w:r>
      <w:r w:rsidR="00873231">
        <w:rPr>
          <w:lang w:val="nl-NL" w:eastAsia="nl-NL"/>
        </w:rPr>
        <w:t xml:space="preserve">, niet onder homo’s en lesbiennes and ook </w:t>
      </w:r>
      <w:r w:rsidR="00873231">
        <w:rPr>
          <w:lang w:val="nl-NL" w:eastAsia="nl-NL"/>
        </w:rPr>
        <w:lastRenderedPageBreak/>
        <w:t>vaak niet meer onder hetero’s</w:t>
      </w:r>
      <w:r w:rsidR="00A310BB" w:rsidRPr="00B626B0">
        <w:rPr>
          <w:lang w:val="nl-NL" w:eastAsia="nl-NL"/>
        </w:rPr>
        <w:t xml:space="preserve">. In een gelijkwaardige relatie kun je kiezen wat je wilt doen. Misschien houd je van traditionele </w:t>
      </w:r>
      <w:r w:rsidR="00C23277">
        <w:rPr>
          <w:lang w:val="nl-NL" w:eastAsia="nl-NL"/>
        </w:rPr>
        <w:t xml:space="preserve">seks in de “missionaris” positie, </w:t>
      </w:r>
      <w:r w:rsidR="00A310BB" w:rsidRPr="00B626B0">
        <w:rPr>
          <w:lang w:val="nl-NL" w:eastAsia="nl-NL"/>
        </w:rPr>
        <w:t>of hou je meer van afwisseling. Dit geldt voor zowel heteroseksuelen als homoseksuelen.</w:t>
      </w:r>
    </w:p>
    <w:p w14:paraId="177FADB0" w14:textId="77777777" w:rsidR="004B390B" w:rsidRDefault="004B390B" w:rsidP="004B390B">
      <w:pPr>
        <w:rPr>
          <w:snapToGrid w:val="0"/>
          <w:lang w:val="nl-NL" w:eastAsia="nl-NL"/>
        </w:rPr>
      </w:pPr>
      <w:r>
        <w:rPr>
          <w:snapToGrid w:val="0"/>
          <w:lang w:val="nl-NL" w:eastAsia="nl-NL"/>
        </w:rPr>
        <w:t>HETERONORMATIEVE ASPECTEN</w:t>
      </w:r>
    </w:p>
    <w:p w14:paraId="1836EB24" w14:textId="026390DE" w:rsidR="004B390B" w:rsidRDefault="000905AD" w:rsidP="004B390B">
      <w:pPr>
        <w:rPr>
          <w:snapToGrid w:val="0"/>
          <w:lang w:val="nl-NL" w:eastAsia="nl-NL"/>
        </w:rPr>
      </w:pPr>
      <w:r>
        <w:rPr>
          <w:snapToGrid w:val="0"/>
          <w:lang w:val="nl-NL" w:eastAsia="nl-NL"/>
        </w:rPr>
        <w:t xml:space="preserve">Zoals al in het lange antwoord is aangegeven, zijn er tal van heteronormatieve verwachtingen over rolpatronen en over seksualiteit. </w:t>
      </w:r>
    </w:p>
    <w:p w14:paraId="09B33367" w14:textId="62EFC4D4" w:rsidR="00CB3486" w:rsidRPr="00B626B0" w:rsidRDefault="00CB3486" w:rsidP="004B390B">
      <w:pPr>
        <w:rPr>
          <w:snapToGrid w:val="0"/>
          <w:lang w:val="nl-NL" w:eastAsia="nl-NL"/>
        </w:rPr>
      </w:pPr>
      <w:r>
        <w:rPr>
          <w:snapToGrid w:val="0"/>
          <w:lang w:val="nl-NL" w:eastAsia="nl-NL"/>
        </w:rPr>
        <w:t>De docent die dit wil nuanceren kan de leerlingen vragen</w:t>
      </w:r>
      <w:r w:rsidR="00F05E23">
        <w:rPr>
          <w:snapToGrid w:val="0"/>
          <w:lang w:val="nl-NL" w:eastAsia="nl-NL"/>
        </w:rPr>
        <w:t xml:space="preserve"> of en waarom ze in voorkeur hebben voor traditionele</w:t>
      </w:r>
      <w:r w:rsidR="007144D1">
        <w:rPr>
          <w:snapToGrid w:val="0"/>
          <w:lang w:val="nl-NL" w:eastAsia="nl-NL"/>
        </w:rPr>
        <w:t xml:space="preserve"> taakverdeling in de huishouding of als ze seks (zouden) hebben</w:t>
      </w:r>
      <w:r w:rsidR="00215C4F">
        <w:rPr>
          <w:snapToGrid w:val="0"/>
          <w:lang w:val="nl-NL" w:eastAsia="nl-NL"/>
        </w:rPr>
        <w:t xml:space="preserve">. Op deze manier haalt men de focus weg van de LHBTIQ+ en kon de discussie meer over heteronormativiteit in hun eigen leven. </w:t>
      </w:r>
      <w:r w:rsidR="00D57964">
        <w:rPr>
          <w:snapToGrid w:val="0"/>
          <w:lang w:val="nl-NL" w:eastAsia="nl-NL"/>
        </w:rPr>
        <w:t xml:space="preserve">Als hij dit in hun eigen leven willen nuanceren, wordt automatisch ook het stereotype waardesysteem en daarmee de beelden van LHBTIQ+ </w:t>
      </w:r>
      <w:r w:rsidR="00966693">
        <w:rPr>
          <w:snapToGrid w:val="0"/>
          <w:lang w:val="nl-NL" w:eastAsia="nl-NL"/>
        </w:rPr>
        <w:t xml:space="preserve">bijgesteld. </w:t>
      </w:r>
    </w:p>
    <w:p w14:paraId="0DE79262" w14:textId="77777777" w:rsidR="004B390B" w:rsidRDefault="004B390B" w:rsidP="004B390B">
      <w:pPr>
        <w:rPr>
          <w:snapToGrid w:val="0"/>
          <w:lang w:val="nl-NL" w:eastAsia="nl-NL"/>
        </w:rPr>
      </w:pPr>
      <w:r>
        <w:rPr>
          <w:snapToGrid w:val="0"/>
          <w:lang w:val="nl-NL" w:eastAsia="nl-NL"/>
        </w:rPr>
        <w:t>VRAGEN VOOR DIALOOG</w:t>
      </w:r>
    </w:p>
    <w:p w14:paraId="1BF09BA6" w14:textId="3D05E858" w:rsidR="00ED04F2" w:rsidRPr="00966693" w:rsidRDefault="00A310BB" w:rsidP="00ED04F2">
      <w:pPr>
        <w:pStyle w:val="Standaardtekst"/>
        <w:rPr>
          <w:rFonts w:ascii="Open Sans" w:hAnsi="Open Sans" w:cs="Open Sans"/>
          <w:sz w:val="24"/>
          <w:szCs w:val="24"/>
        </w:rPr>
      </w:pPr>
      <w:r w:rsidRPr="00966693">
        <w:rPr>
          <w:rFonts w:ascii="Open Sans" w:hAnsi="Open Sans" w:cs="Open Sans"/>
          <w:sz w:val="24"/>
          <w:szCs w:val="24"/>
          <w:lang w:val="nl-NL"/>
        </w:rPr>
        <w:t xml:space="preserve">Hoe denk je over </w:t>
      </w:r>
      <w:r w:rsidR="00F350F1">
        <w:rPr>
          <w:rFonts w:ascii="Open Sans" w:hAnsi="Open Sans" w:cs="Open Sans"/>
          <w:sz w:val="24"/>
          <w:szCs w:val="24"/>
          <w:lang w:val="nl-NL"/>
        </w:rPr>
        <w:t>de rolverdeling in het huishouden, of als je seks zou hebben?</w:t>
      </w:r>
      <w:r w:rsidRPr="00966693">
        <w:rPr>
          <w:rFonts w:ascii="Open Sans" w:hAnsi="Open Sans" w:cs="Open Sans"/>
          <w:sz w:val="24"/>
          <w:szCs w:val="24"/>
          <w:lang w:val="nl-NL"/>
        </w:rPr>
        <w:t xml:space="preserve"> Wil je gelijk zijn in je relatie? Aan welke taken geef je de voorkeur en waarom? Ga </w:t>
      </w:r>
      <w:r w:rsidR="00F350F1">
        <w:rPr>
          <w:rFonts w:ascii="Open Sans" w:hAnsi="Open Sans" w:cs="Open Sans"/>
          <w:sz w:val="24"/>
          <w:szCs w:val="24"/>
          <w:lang w:val="nl-NL"/>
        </w:rPr>
        <w:t>je</w:t>
      </w:r>
      <w:r w:rsidRPr="00966693">
        <w:rPr>
          <w:rFonts w:ascii="Open Sans" w:hAnsi="Open Sans" w:cs="Open Sans"/>
          <w:sz w:val="24"/>
          <w:szCs w:val="24"/>
          <w:lang w:val="nl-NL"/>
        </w:rPr>
        <w:t xml:space="preserve"> dit bespreken met </w:t>
      </w:r>
      <w:r w:rsidR="00F350F1">
        <w:rPr>
          <w:rFonts w:ascii="Open Sans" w:hAnsi="Open Sans" w:cs="Open Sans"/>
          <w:sz w:val="24"/>
          <w:szCs w:val="24"/>
          <w:lang w:val="nl-NL"/>
        </w:rPr>
        <w:t xml:space="preserve">je </w:t>
      </w:r>
      <w:r w:rsidRPr="00966693">
        <w:rPr>
          <w:rFonts w:ascii="Open Sans" w:hAnsi="Open Sans" w:cs="Open Sans"/>
          <w:sz w:val="24"/>
          <w:szCs w:val="24"/>
          <w:lang w:val="nl-NL"/>
        </w:rPr>
        <w:t xml:space="preserve">partner? Ga je dat met elkaar onderhandelen of dwingt de ene partner de ander tot een </w:t>
      </w:r>
      <w:r w:rsidR="003123DB">
        <w:rPr>
          <w:rFonts w:ascii="Open Sans" w:hAnsi="Open Sans" w:cs="Open Sans"/>
          <w:sz w:val="24"/>
          <w:szCs w:val="24"/>
          <w:lang w:val="nl-NL"/>
        </w:rPr>
        <w:t>taakverdeling, of een bepaalde manier van seks hebben</w:t>
      </w:r>
      <w:r w:rsidRPr="00966693">
        <w:rPr>
          <w:rFonts w:ascii="Open Sans" w:hAnsi="Open Sans" w:cs="Open Sans"/>
          <w:sz w:val="24"/>
          <w:szCs w:val="24"/>
          <w:lang w:val="nl-NL"/>
        </w:rPr>
        <w:t xml:space="preserve">? </w:t>
      </w:r>
      <w:r w:rsidRPr="00966693">
        <w:rPr>
          <w:rFonts w:ascii="Open Sans" w:hAnsi="Open Sans" w:cs="Open Sans"/>
          <w:sz w:val="24"/>
          <w:szCs w:val="24"/>
          <w:lang w:val="nl-NL"/>
        </w:rPr>
        <w:br/>
      </w:r>
    </w:p>
    <w:p w14:paraId="5FA32720" w14:textId="6E265ED5" w:rsidR="00A310BB" w:rsidRPr="00733EF3" w:rsidRDefault="00A310BB" w:rsidP="00733EF3">
      <w:pPr>
        <w:pStyle w:val="Kop4"/>
      </w:pPr>
      <w:r w:rsidRPr="00733EF3">
        <w:rPr>
          <w:rStyle w:val="Kop4Char"/>
          <w:rFonts w:ascii="Open Sans" w:hAnsi="Open Sans"/>
          <w14:textFill>
            <w14:solidFill>
              <w14:schemeClr w14:val="bg1">
                <w14:lumMod w14:val="50000"/>
                <w14:lumMod w14:val="50000"/>
                <w14:lumMod w14:val="50000"/>
                <w14:lumOff w14:val="50000"/>
              </w14:schemeClr>
            </w14:solidFill>
          </w14:textFill>
        </w:rPr>
        <w:t>Zijn homomannen verwijfd en lesbische vrouwen butch</w:t>
      </w:r>
      <w:r w:rsidRPr="00733EF3">
        <w:t>?</w:t>
      </w:r>
    </w:p>
    <w:p w14:paraId="62170E6C" w14:textId="77777777" w:rsidR="00ED04F2" w:rsidRPr="00ED04F2" w:rsidRDefault="00ED04F2" w:rsidP="00ED04F2">
      <w:pPr>
        <w:pStyle w:val="Standaardtekst"/>
      </w:pPr>
    </w:p>
    <w:p w14:paraId="450742EF" w14:textId="77777777" w:rsidR="004B390B" w:rsidRDefault="004B390B" w:rsidP="00A310BB">
      <w:pPr>
        <w:rPr>
          <w:lang w:val="nl-NL" w:eastAsia="nl-NL"/>
        </w:rPr>
      </w:pPr>
      <w:r>
        <w:rPr>
          <w:lang w:val="nl-NL" w:eastAsia="nl-NL"/>
        </w:rPr>
        <w:t xml:space="preserve">KORT ANTWOORD </w:t>
      </w:r>
    </w:p>
    <w:p w14:paraId="1120F33C" w14:textId="066E001E" w:rsidR="00A310BB" w:rsidRPr="00B626B0" w:rsidRDefault="00A310BB" w:rsidP="00A310BB">
      <w:pPr>
        <w:rPr>
          <w:lang w:val="nl-NL" w:eastAsia="nl-NL"/>
        </w:rPr>
      </w:pPr>
      <w:r w:rsidRPr="00B626B0">
        <w:rPr>
          <w:lang w:val="nl-NL" w:eastAsia="nl-NL"/>
        </w:rPr>
        <w:t>Nee, niet noodzakelijkerwijs. Ieder mens is anders.</w:t>
      </w:r>
    </w:p>
    <w:p w14:paraId="058948E3" w14:textId="77777777" w:rsidR="00502A5A" w:rsidRDefault="00502A5A" w:rsidP="00A310BB">
      <w:pPr>
        <w:rPr>
          <w:lang w:val="nl-NL" w:eastAsia="nl-NL"/>
        </w:rPr>
      </w:pPr>
      <w:r>
        <w:rPr>
          <w:lang w:val="nl-NL" w:eastAsia="nl-NL"/>
        </w:rPr>
        <w:t>LANG ANTWOORD</w:t>
      </w:r>
    </w:p>
    <w:p w14:paraId="381FFAE5" w14:textId="79804075" w:rsidR="00A310BB" w:rsidRPr="00B626B0" w:rsidRDefault="00BF53E0" w:rsidP="00A310BB">
      <w:pPr>
        <w:rPr>
          <w:lang w:val="nl-NL" w:eastAsia="nl-NL"/>
        </w:rPr>
      </w:pPr>
      <w:r>
        <w:rPr>
          <w:lang w:val="nl-NL" w:eastAsia="nl-NL"/>
        </w:rPr>
        <w:t xml:space="preserve">Als je dit beeld hebt, is dat misschien gebaseerd op jouw idee op wat een </w:t>
      </w:r>
      <w:r w:rsidR="005F777E">
        <w:rPr>
          <w:lang w:val="nl-NL" w:eastAsia="nl-NL"/>
        </w:rPr>
        <w:t>‘echte’ man of een ‘echte’ vrouw is en vindt je homo’s en le</w:t>
      </w:r>
      <w:r w:rsidR="00BC284A">
        <w:rPr>
          <w:lang w:val="nl-NL" w:eastAsia="nl-NL"/>
        </w:rPr>
        <w:t>s</w:t>
      </w:r>
      <w:r w:rsidR="005F777E">
        <w:rPr>
          <w:lang w:val="nl-NL" w:eastAsia="nl-NL"/>
        </w:rPr>
        <w:t>bienn</w:t>
      </w:r>
      <w:r w:rsidR="00BC284A">
        <w:rPr>
          <w:lang w:val="nl-NL" w:eastAsia="nl-NL"/>
        </w:rPr>
        <w:t>es</w:t>
      </w:r>
      <w:r w:rsidR="005F777E">
        <w:rPr>
          <w:lang w:val="nl-NL" w:eastAsia="nl-NL"/>
        </w:rPr>
        <w:t xml:space="preserve"> eigenlijk geen echte mannen en vrouwen. </w:t>
      </w:r>
      <w:r w:rsidR="00510913">
        <w:rPr>
          <w:lang w:val="nl-NL" w:eastAsia="nl-NL"/>
        </w:rPr>
        <w:t xml:space="preserve">Vind je dat </w:t>
      </w:r>
      <w:r w:rsidR="00A310BB" w:rsidRPr="00B626B0">
        <w:rPr>
          <w:lang w:val="nl-NL" w:eastAsia="nl-NL"/>
        </w:rPr>
        <w:t>echte mannen macho moeten zijn en echte vrouwen zacht en verleidelijk</w:t>
      </w:r>
      <w:r w:rsidR="00510913">
        <w:rPr>
          <w:lang w:val="nl-NL" w:eastAsia="nl-NL"/>
        </w:rPr>
        <w:t xml:space="preserve">? </w:t>
      </w:r>
      <w:r w:rsidR="00A310BB" w:rsidRPr="00B626B0">
        <w:rPr>
          <w:lang w:val="nl-NL" w:eastAsia="nl-NL"/>
        </w:rPr>
        <w:t>Dit wordt een stereotype genoemd.</w:t>
      </w:r>
      <w:r w:rsidR="00510913">
        <w:rPr>
          <w:lang w:val="nl-NL" w:eastAsia="nl-NL"/>
        </w:rPr>
        <w:t xml:space="preserve"> Je kunt je afvragen waar dit ster</w:t>
      </w:r>
      <w:r w:rsidR="00C829D8">
        <w:rPr>
          <w:lang w:val="nl-NL" w:eastAsia="nl-NL"/>
        </w:rPr>
        <w:t>e</w:t>
      </w:r>
      <w:r w:rsidR="00510913">
        <w:rPr>
          <w:lang w:val="nl-NL" w:eastAsia="nl-NL"/>
        </w:rPr>
        <w:t xml:space="preserve">otype idee vandaan komt. </w:t>
      </w:r>
      <w:r w:rsidR="00C829D8">
        <w:rPr>
          <w:lang w:val="nl-NL" w:eastAsia="nl-NL"/>
        </w:rPr>
        <w:t xml:space="preserve">Misschien heb je hier beelden van gezien of hebben je ouders of vrienden of vriendinnen je vertelt dat het zo zou moeten zijn. </w:t>
      </w:r>
    </w:p>
    <w:p w14:paraId="2F14A402" w14:textId="1087DDC8" w:rsidR="00A310BB" w:rsidRDefault="00A310BB" w:rsidP="00A310BB">
      <w:pPr>
        <w:rPr>
          <w:lang w:val="nl-NL" w:eastAsia="nl-NL"/>
        </w:rPr>
      </w:pPr>
      <w:r w:rsidRPr="00B626B0">
        <w:rPr>
          <w:lang w:val="nl-NL" w:eastAsia="nl-NL"/>
        </w:rPr>
        <w:lastRenderedPageBreak/>
        <w:t xml:space="preserve">In de vorige eeuw dachten wetenschappers dat homoseksuele mannen en lesbiennes een "derde geslacht" waren, dat wil zeggen een geslacht tussen mannen en vrouwen in. Deze wetenschappers konden zich niet voorstellen hoe iemand een echte man of een echte vrouw kon zijn en zich tegelijkertijd aangetrokken </w:t>
      </w:r>
      <w:r w:rsidR="00C512A4">
        <w:rPr>
          <w:lang w:val="nl-NL" w:eastAsia="nl-NL"/>
        </w:rPr>
        <w:t xml:space="preserve">kon </w:t>
      </w:r>
      <w:r w:rsidRPr="00B626B0">
        <w:rPr>
          <w:lang w:val="nl-NL" w:eastAsia="nl-NL"/>
        </w:rPr>
        <w:t>voel</w:t>
      </w:r>
      <w:r w:rsidR="00C512A4">
        <w:rPr>
          <w:lang w:val="nl-NL" w:eastAsia="nl-NL"/>
        </w:rPr>
        <w:t xml:space="preserve">en </w:t>
      </w:r>
      <w:r w:rsidRPr="00B626B0">
        <w:rPr>
          <w:lang w:val="nl-NL" w:eastAsia="nl-NL"/>
        </w:rPr>
        <w:t xml:space="preserve">tot hetzelfde geslacht. Ze keken rond en vonden enkele mannen en vrouwen die niet waren zoals machomannen en zachte vrouwen en dachten dat dit het bestaan van een derde geslacht bewees. Maar ze misten alle homoseksuele mannen </w:t>
      </w:r>
      <w:r w:rsidR="00D27F80" w:rsidRPr="00B626B0">
        <w:rPr>
          <w:lang w:val="nl-NL" w:eastAsia="nl-NL"/>
        </w:rPr>
        <w:t xml:space="preserve">die er macho </w:t>
      </w:r>
      <w:r w:rsidR="00D27F80">
        <w:rPr>
          <w:lang w:val="nl-NL" w:eastAsia="nl-NL"/>
        </w:rPr>
        <w:t xml:space="preserve">uitzagen en </w:t>
      </w:r>
      <w:r w:rsidRPr="00B626B0">
        <w:rPr>
          <w:lang w:val="nl-NL" w:eastAsia="nl-NL"/>
        </w:rPr>
        <w:t xml:space="preserve">vrouwen </w:t>
      </w:r>
      <w:r w:rsidR="00D27F80">
        <w:rPr>
          <w:lang w:val="nl-NL" w:eastAsia="nl-NL"/>
        </w:rPr>
        <w:t xml:space="preserve">die er </w:t>
      </w:r>
      <w:r w:rsidRPr="00B626B0">
        <w:rPr>
          <w:lang w:val="nl-NL" w:eastAsia="nl-NL"/>
        </w:rPr>
        <w:t xml:space="preserve">of </w:t>
      </w:r>
      <w:r w:rsidR="00B54482">
        <w:rPr>
          <w:lang w:val="nl-NL" w:eastAsia="nl-NL"/>
        </w:rPr>
        <w:t>zacht uitzagen</w:t>
      </w:r>
      <w:r w:rsidRPr="00B626B0">
        <w:rPr>
          <w:lang w:val="nl-NL" w:eastAsia="nl-NL"/>
        </w:rPr>
        <w:t xml:space="preserve">. Later werd duidelijk dat </w:t>
      </w:r>
      <w:r w:rsidR="00B54482">
        <w:rPr>
          <w:lang w:val="nl-NL" w:eastAsia="nl-NL"/>
        </w:rPr>
        <w:t>biologische sekse, gender</w:t>
      </w:r>
      <w:r w:rsidRPr="00B626B0">
        <w:rPr>
          <w:lang w:val="nl-NL" w:eastAsia="nl-NL"/>
        </w:rPr>
        <w:t xml:space="preserve">, </w:t>
      </w:r>
      <w:r w:rsidR="00B54482">
        <w:rPr>
          <w:lang w:val="nl-NL" w:eastAsia="nl-NL"/>
        </w:rPr>
        <w:t>sekse of gender</w:t>
      </w:r>
      <w:r w:rsidRPr="00B626B0">
        <w:rPr>
          <w:lang w:val="nl-NL" w:eastAsia="nl-NL"/>
        </w:rPr>
        <w:t xml:space="preserve">rollen en seksuele </w:t>
      </w:r>
      <w:r w:rsidR="00B54482">
        <w:rPr>
          <w:lang w:val="nl-NL" w:eastAsia="nl-NL"/>
        </w:rPr>
        <w:t xml:space="preserve">voorkeur </w:t>
      </w:r>
      <w:r w:rsidRPr="00B626B0">
        <w:rPr>
          <w:lang w:val="nl-NL" w:eastAsia="nl-NL"/>
        </w:rPr>
        <w:t>verschillende dingen zijn</w:t>
      </w:r>
      <w:r w:rsidR="00B54482">
        <w:rPr>
          <w:lang w:val="nl-NL" w:eastAsia="nl-NL"/>
        </w:rPr>
        <w:t xml:space="preserve">, die </w:t>
      </w:r>
      <w:r w:rsidRPr="00B626B0">
        <w:rPr>
          <w:lang w:val="nl-NL" w:eastAsia="nl-NL"/>
        </w:rPr>
        <w:t xml:space="preserve">allemaal in verschillende varianten voorkomen. Er zijn ook heteroseksuele mannen en vrouwen die niet typisch macho of verleidelijk zijn. Het lijkt een beetje beledigend om mensen in zulke uiterst beperkte </w:t>
      </w:r>
      <w:r w:rsidR="00F86514">
        <w:rPr>
          <w:lang w:val="nl-NL" w:eastAsia="nl-NL"/>
        </w:rPr>
        <w:t>gender</w:t>
      </w:r>
      <w:r w:rsidRPr="00B626B0">
        <w:rPr>
          <w:lang w:val="nl-NL" w:eastAsia="nl-NL"/>
        </w:rPr>
        <w:t>rollen te duwen.</w:t>
      </w:r>
    </w:p>
    <w:p w14:paraId="7A0435A0" w14:textId="6F769C6B" w:rsidR="00F86514" w:rsidRPr="00B626B0" w:rsidRDefault="00F86514" w:rsidP="00A310BB">
      <w:pPr>
        <w:rPr>
          <w:lang w:val="nl-NL" w:eastAsia="nl-NL"/>
        </w:rPr>
      </w:pPr>
      <w:r>
        <w:rPr>
          <w:lang w:val="nl-NL" w:eastAsia="nl-NL"/>
        </w:rPr>
        <w:t xml:space="preserve">Er zijn wel homomannen die </w:t>
      </w:r>
      <w:r w:rsidR="0003108F">
        <w:rPr>
          <w:lang w:val="nl-NL" w:eastAsia="nl-NL"/>
        </w:rPr>
        <w:t>er meer vrouwelijk uitzien. Of lesbische vrouwen die stoer zijn. Maar het is de vraag of da</w:t>
      </w:r>
      <w:r w:rsidR="00A82D10">
        <w:rPr>
          <w:lang w:val="nl-NL" w:eastAsia="nl-NL"/>
        </w:rPr>
        <w:t xml:space="preserve">ar iets mee mis is. Het zou </w:t>
      </w:r>
      <w:r w:rsidR="00FA7FBF">
        <w:rPr>
          <w:lang w:val="nl-NL" w:eastAsia="nl-NL"/>
        </w:rPr>
        <w:t xml:space="preserve">prettiger en socialer zijn als iedereen een eigen stijl kan kiezen, of gewoon kan zijn zoals ze zijn. </w:t>
      </w:r>
    </w:p>
    <w:p w14:paraId="4990DB06" w14:textId="77777777" w:rsidR="00502A5A" w:rsidRDefault="00502A5A" w:rsidP="00502A5A">
      <w:pPr>
        <w:rPr>
          <w:snapToGrid w:val="0"/>
          <w:lang w:val="nl-NL" w:eastAsia="nl-NL"/>
        </w:rPr>
      </w:pPr>
      <w:r>
        <w:rPr>
          <w:snapToGrid w:val="0"/>
          <w:lang w:val="nl-NL" w:eastAsia="nl-NL"/>
        </w:rPr>
        <w:t>HETERONORMATIEVE ASPECTEN</w:t>
      </w:r>
    </w:p>
    <w:p w14:paraId="552F48CC" w14:textId="55F45601" w:rsidR="00502A5A" w:rsidRDefault="00A617A2" w:rsidP="00502A5A">
      <w:pPr>
        <w:rPr>
          <w:snapToGrid w:val="0"/>
          <w:lang w:val="nl-NL" w:eastAsia="nl-NL"/>
        </w:rPr>
      </w:pPr>
      <w:r>
        <w:rPr>
          <w:snapToGrid w:val="0"/>
          <w:lang w:val="nl-NL" w:eastAsia="nl-NL"/>
        </w:rPr>
        <w:t xml:space="preserve">De heteronorm schrijft relatief strikte genderrollen voor. Onder die voorschriften ligt de verwachting dat een man dominant, een kostwinner of zelf een jager/krijger is, en dat een vrouw </w:t>
      </w:r>
      <w:r w:rsidR="0086581F">
        <w:rPr>
          <w:snapToGrid w:val="0"/>
          <w:lang w:val="nl-NL" w:eastAsia="nl-NL"/>
        </w:rPr>
        <w:t xml:space="preserve">verleidelijk, </w:t>
      </w:r>
      <w:r>
        <w:rPr>
          <w:snapToGrid w:val="0"/>
          <w:lang w:val="nl-NL" w:eastAsia="nl-NL"/>
        </w:rPr>
        <w:t>verzorgend</w:t>
      </w:r>
      <w:r w:rsidR="0086581F">
        <w:rPr>
          <w:snapToGrid w:val="0"/>
          <w:lang w:val="nl-NL" w:eastAsia="nl-NL"/>
        </w:rPr>
        <w:t xml:space="preserve">,  of zelfs onderdanig aan mannen is. </w:t>
      </w:r>
      <w:r w:rsidR="005B75EB">
        <w:rPr>
          <w:snapToGrid w:val="0"/>
          <w:lang w:val="nl-NL" w:eastAsia="nl-NL"/>
        </w:rPr>
        <w:t xml:space="preserve">Kortom, een patriarchaal beeld </w:t>
      </w:r>
      <w:r w:rsidR="00534189">
        <w:rPr>
          <w:snapToGrid w:val="0"/>
          <w:lang w:val="nl-NL" w:eastAsia="nl-NL"/>
        </w:rPr>
        <w:t xml:space="preserve">(mannelijke dominantie) </w:t>
      </w:r>
      <w:r w:rsidR="005B75EB">
        <w:rPr>
          <w:snapToGrid w:val="0"/>
          <w:lang w:val="nl-NL" w:eastAsia="nl-NL"/>
        </w:rPr>
        <w:t>van hoe de maatschappij en gezinnen zouden moeten functioneren.</w:t>
      </w:r>
    </w:p>
    <w:p w14:paraId="6B7B9083" w14:textId="58ADB08B" w:rsidR="00534189" w:rsidRPr="00B626B0" w:rsidRDefault="00534189" w:rsidP="00502A5A">
      <w:pPr>
        <w:rPr>
          <w:snapToGrid w:val="0"/>
          <w:lang w:val="nl-NL" w:eastAsia="nl-NL"/>
        </w:rPr>
      </w:pPr>
      <w:r>
        <w:rPr>
          <w:snapToGrid w:val="0"/>
          <w:lang w:val="nl-NL" w:eastAsia="nl-NL"/>
        </w:rPr>
        <w:t xml:space="preserve">Als een docent dit wil nuanceren, is een brede aanpak nodig waarin er voortdurend aandacht is voor </w:t>
      </w:r>
      <w:r w:rsidR="0060171D">
        <w:rPr>
          <w:snapToGrid w:val="0"/>
          <w:lang w:val="nl-NL" w:eastAsia="nl-NL"/>
        </w:rPr>
        <w:t xml:space="preserve">het meer empathisch, sociaal en zorgzaam maken van jongens, en het </w:t>
      </w:r>
      <w:r w:rsidR="00D30782">
        <w:rPr>
          <w:snapToGrid w:val="0"/>
          <w:lang w:val="nl-NL" w:eastAsia="nl-NL"/>
        </w:rPr>
        <w:t>versterken (</w:t>
      </w:r>
      <w:r w:rsidR="00D30782" w:rsidRPr="00D30782">
        <w:rPr>
          <w:i/>
          <w:iCs/>
          <w:snapToGrid w:val="0"/>
          <w:lang w:val="nl-NL" w:eastAsia="nl-NL"/>
        </w:rPr>
        <w:t>empowerment</w:t>
      </w:r>
      <w:r w:rsidR="00D30782">
        <w:rPr>
          <w:snapToGrid w:val="0"/>
          <w:lang w:val="nl-NL" w:eastAsia="nl-NL"/>
        </w:rPr>
        <w:t>) van de eigen  keuzes</w:t>
      </w:r>
      <w:r w:rsidR="00C94C8C">
        <w:rPr>
          <w:snapToGrid w:val="0"/>
          <w:lang w:val="nl-NL" w:eastAsia="nl-NL"/>
        </w:rPr>
        <w:t xml:space="preserve"> van meiden en aandacht voor dat ze de bijbehorende assertieve </w:t>
      </w:r>
      <w:r w:rsidR="007E28D8">
        <w:rPr>
          <w:snapToGrid w:val="0"/>
          <w:lang w:val="nl-NL" w:eastAsia="nl-NL"/>
        </w:rPr>
        <w:t>houding en vaardigheden ontwikkelen. Dit begint al met hele kleine dingen zoals ervoor zorgen dat jongens niet de hele tijd aan het wo</w:t>
      </w:r>
      <w:r w:rsidR="00A01944">
        <w:rPr>
          <w:snapToGrid w:val="0"/>
          <w:lang w:val="nl-NL" w:eastAsia="nl-NL"/>
        </w:rPr>
        <w:t>o</w:t>
      </w:r>
      <w:r w:rsidR="007E28D8">
        <w:rPr>
          <w:snapToGrid w:val="0"/>
          <w:lang w:val="nl-NL" w:eastAsia="nl-NL"/>
        </w:rPr>
        <w:t xml:space="preserve">rd zijn en zorgen dat meiden </w:t>
      </w:r>
      <w:r w:rsidR="00A01944">
        <w:rPr>
          <w:snapToGrid w:val="0"/>
          <w:lang w:val="nl-NL" w:eastAsia="nl-NL"/>
        </w:rPr>
        <w:t>even vaak als eerste spreker in e</w:t>
      </w:r>
      <w:r w:rsidR="00CF7604">
        <w:rPr>
          <w:snapToGrid w:val="0"/>
          <w:lang w:val="nl-NL" w:eastAsia="nl-NL"/>
        </w:rPr>
        <w:t>e</w:t>
      </w:r>
      <w:r w:rsidR="00A01944">
        <w:rPr>
          <w:snapToGrid w:val="0"/>
          <w:lang w:val="nl-NL" w:eastAsia="nl-NL"/>
        </w:rPr>
        <w:t xml:space="preserve">n </w:t>
      </w:r>
      <w:r w:rsidR="00CF7604">
        <w:rPr>
          <w:snapToGrid w:val="0"/>
          <w:lang w:val="nl-NL" w:eastAsia="nl-NL"/>
        </w:rPr>
        <w:t>klassen</w:t>
      </w:r>
      <w:r w:rsidR="00A01944">
        <w:rPr>
          <w:snapToGrid w:val="0"/>
          <w:lang w:val="nl-NL" w:eastAsia="nl-NL"/>
        </w:rPr>
        <w:t xml:space="preserve">discussie woorden gevraagd. </w:t>
      </w:r>
      <w:r w:rsidR="00E94CCA">
        <w:rPr>
          <w:snapToGrid w:val="0"/>
          <w:lang w:val="nl-NL" w:eastAsia="nl-NL"/>
        </w:rPr>
        <w:t>Meer specifiek kan een docent ook doorvragen over ster</w:t>
      </w:r>
      <w:r w:rsidR="002B4025">
        <w:rPr>
          <w:snapToGrid w:val="0"/>
          <w:lang w:val="nl-NL" w:eastAsia="nl-NL"/>
        </w:rPr>
        <w:t>e</w:t>
      </w:r>
      <w:r w:rsidR="00E94CCA">
        <w:rPr>
          <w:snapToGrid w:val="0"/>
          <w:lang w:val="nl-NL" w:eastAsia="nl-NL"/>
        </w:rPr>
        <w:t xml:space="preserve">otype verwachtingen over mannen en vrouwen en over mannelijkheid en vrouwelijkheid. </w:t>
      </w:r>
      <w:r w:rsidR="002B4025">
        <w:rPr>
          <w:snapToGrid w:val="0"/>
          <w:lang w:val="nl-NL" w:eastAsia="nl-NL"/>
        </w:rPr>
        <w:t xml:space="preserve">Onderzoek bijvoorbeeld eens met leerlingen of ze echt (wat beschouwd wordt als) mannelijkheid en vrouwelijkheid evenveel waarderen. </w:t>
      </w:r>
      <w:r w:rsidR="00CA3632">
        <w:rPr>
          <w:snapToGrid w:val="0"/>
          <w:lang w:val="nl-NL" w:eastAsia="nl-NL"/>
        </w:rPr>
        <w:t xml:space="preserve">Patriarchale noties zijn zo sterk ingebouwd in onze culturen dat er bijna altijd sprake is van expliciet of impliciet lager waarderen van </w:t>
      </w:r>
      <w:r w:rsidR="00A1141E">
        <w:rPr>
          <w:snapToGrid w:val="0"/>
          <w:lang w:val="nl-NL" w:eastAsia="nl-NL"/>
        </w:rPr>
        <w:t>‘</w:t>
      </w:r>
      <w:r w:rsidR="00CA3632">
        <w:rPr>
          <w:snapToGrid w:val="0"/>
          <w:lang w:val="nl-NL" w:eastAsia="nl-NL"/>
        </w:rPr>
        <w:t xml:space="preserve">vrouwelijkheid’. </w:t>
      </w:r>
    </w:p>
    <w:p w14:paraId="1208AF3A" w14:textId="77777777" w:rsidR="00502A5A" w:rsidRDefault="00502A5A" w:rsidP="00502A5A">
      <w:pPr>
        <w:rPr>
          <w:snapToGrid w:val="0"/>
          <w:lang w:val="nl-NL" w:eastAsia="nl-NL"/>
        </w:rPr>
      </w:pPr>
      <w:r>
        <w:rPr>
          <w:snapToGrid w:val="0"/>
          <w:lang w:val="nl-NL" w:eastAsia="nl-NL"/>
        </w:rPr>
        <w:t>VRAGEN VOOR DIALOOG</w:t>
      </w:r>
    </w:p>
    <w:p w14:paraId="730F9BC2" w14:textId="440FCCF1" w:rsidR="00A310BB" w:rsidRPr="00B626B0" w:rsidRDefault="00A310BB" w:rsidP="00A310BB">
      <w:pPr>
        <w:rPr>
          <w:lang w:val="nl-NL" w:eastAsia="nl-NL"/>
        </w:rPr>
      </w:pPr>
      <w:r w:rsidRPr="00B626B0">
        <w:rPr>
          <w:lang w:val="nl-NL" w:eastAsia="nl-NL"/>
        </w:rPr>
        <w:lastRenderedPageBreak/>
        <w:t xml:space="preserve">Heb je ooit nagedacht over je eigen genderrol? Ervaar je enige druk van je leeftijdsgenoten om je op een bepaalde "mannelijke" of "vrouwelijke" manier te gedragen? Hoeveel ruimte moeten mensen hebben om daarin anders te zijn? Als je je ongemakkelijk voelt door afwijkend gendergedrag, waarom is dat dan? Hoe handel jij naar je gevoel? Is dit het rechtvaardige om te doen? </w:t>
      </w:r>
      <w:r w:rsidR="000A62D8">
        <w:rPr>
          <w:lang w:val="nl-NL" w:eastAsia="nl-NL"/>
        </w:rPr>
        <w:t xml:space="preserve">Waardeer je vrouwelijkheid en mannelijkheid evenveel? Echt waar? </w:t>
      </w:r>
      <w:r w:rsidR="002702F7">
        <w:rPr>
          <w:lang w:val="nl-NL" w:eastAsia="nl-NL"/>
        </w:rPr>
        <w:t xml:space="preserve">Bijvoorbeeld: stel dat jij, of een politicus in het openbaar zou gaan huilen, </w:t>
      </w:r>
      <w:r w:rsidR="00AF00F1">
        <w:rPr>
          <w:lang w:val="nl-NL" w:eastAsia="nl-NL"/>
        </w:rPr>
        <w:t xml:space="preserve">zou je dat bewonderen? </w:t>
      </w:r>
      <w:r w:rsidRPr="00AF00F1">
        <w:rPr>
          <w:vanish/>
          <w:lang w:val="nl-NL" w:eastAsia="nl-NL"/>
        </w:rPr>
        <w:t>Luisteren</w:t>
      </w:r>
      <w:r w:rsidR="00AF00F1" w:rsidRPr="00AF00F1">
        <w:rPr>
          <w:lang w:val="nl-NL" w:eastAsia="nl-NL"/>
        </w:rPr>
        <w:t xml:space="preserve">Is </w:t>
      </w:r>
      <w:r w:rsidR="00AF00F1">
        <w:rPr>
          <w:lang w:val="nl-NL" w:eastAsia="nl-NL"/>
        </w:rPr>
        <w:t>het tonen van emoties iets mannelijks of vrouwelijks</w:t>
      </w:r>
      <w:r w:rsidR="00035BB2">
        <w:rPr>
          <w:lang w:val="nl-NL" w:eastAsia="nl-NL"/>
        </w:rPr>
        <w:t xml:space="preserve">? Waarom zou het tonen van emoties ‘zwak’ en </w:t>
      </w:r>
      <w:r w:rsidR="00FC4403">
        <w:rPr>
          <w:lang w:val="nl-NL" w:eastAsia="nl-NL"/>
        </w:rPr>
        <w:t xml:space="preserve">slecht voor je status zijn? </w:t>
      </w:r>
      <w:r w:rsidR="00AF00F1">
        <w:rPr>
          <w:color w:val="1111CC"/>
          <w:lang w:val="nl-NL" w:eastAsia="nl-NL"/>
        </w:rPr>
        <w:t xml:space="preserve"> </w:t>
      </w:r>
    </w:p>
    <w:p w14:paraId="38D75B89" w14:textId="77777777" w:rsidR="00A310BB" w:rsidRDefault="00A310BB" w:rsidP="00A310BB">
      <w:pPr>
        <w:rPr>
          <w:rFonts w:cstheme="minorHAnsi"/>
          <w:snapToGrid w:val="0"/>
          <w:position w:val="10"/>
          <w:lang w:val="nl-NL" w:eastAsia="nl-NL"/>
        </w:rPr>
      </w:pPr>
    </w:p>
    <w:p w14:paraId="5118D624" w14:textId="13DE6647" w:rsidR="00D515AE" w:rsidRPr="00D515AE" w:rsidRDefault="00D515AE" w:rsidP="00D515AE">
      <w:pPr>
        <w:pStyle w:val="Kop4"/>
        <w:rPr>
          <w:snapToGrid w:val="0"/>
          <w:lang w:val="nl-NL" w:eastAsia="nl-NL"/>
        </w:rPr>
      </w:pPr>
      <w:r w:rsidRPr="00D515AE">
        <w:rPr>
          <w:snapToGrid w:val="0"/>
          <w:lang w:val="nl-NL" w:eastAsia="nl-NL"/>
        </w:rPr>
        <w:t>Als je trans bent en spijt hebt van je transitie, kun je dan terug</w:t>
      </w:r>
      <w:r>
        <w:rPr>
          <w:snapToGrid w:val="0"/>
          <w:lang w:val="nl-NL" w:eastAsia="nl-NL"/>
        </w:rPr>
        <w:t xml:space="preserve"> </w:t>
      </w:r>
      <w:r w:rsidRPr="00D515AE">
        <w:rPr>
          <w:snapToGrid w:val="0"/>
          <w:lang w:val="nl-NL" w:eastAsia="nl-NL"/>
        </w:rPr>
        <w:t>veranderen?</w:t>
      </w:r>
    </w:p>
    <w:p w14:paraId="40DC1100" w14:textId="77777777" w:rsidR="00D515AE" w:rsidRPr="00D515AE" w:rsidRDefault="00D515AE" w:rsidP="00D515AE">
      <w:pPr>
        <w:rPr>
          <w:rFonts w:cstheme="minorHAnsi"/>
          <w:snapToGrid w:val="0"/>
          <w:position w:val="10"/>
          <w:lang w:val="nl-NL" w:eastAsia="nl-NL"/>
        </w:rPr>
      </w:pPr>
    </w:p>
    <w:p w14:paraId="5584F262" w14:textId="77777777" w:rsidR="00D515AE" w:rsidRPr="00D515AE" w:rsidRDefault="00D515AE" w:rsidP="00D515AE">
      <w:pPr>
        <w:rPr>
          <w:rFonts w:cstheme="minorHAnsi"/>
          <w:snapToGrid w:val="0"/>
          <w:position w:val="10"/>
          <w:lang w:val="nl-NL" w:eastAsia="nl-NL"/>
        </w:rPr>
      </w:pPr>
      <w:r w:rsidRPr="00D515AE">
        <w:rPr>
          <w:rFonts w:cstheme="minorHAnsi"/>
          <w:snapToGrid w:val="0"/>
          <w:position w:val="10"/>
          <w:lang w:val="nl-NL" w:eastAsia="nl-NL"/>
        </w:rPr>
        <w:t>KORT ANTWOORD</w:t>
      </w:r>
    </w:p>
    <w:p w14:paraId="68537B15" w14:textId="56D14EDE" w:rsidR="00D515AE" w:rsidRPr="00D515AE" w:rsidRDefault="005136B3" w:rsidP="00D515AE">
      <w:pPr>
        <w:rPr>
          <w:rFonts w:cstheme="minorHAnsi"/>
          <w:snapToGrid w:val="0"/>
          <w:position w:val="10"/>
          <w:lang w:val="nl-NL" w:eastAsia="nl-NL"/>
        </w:rPr>
      </w:pPr>
      <w:r>
        <w:rPr>
          <w:rFonts w:cstheme="minorHAnsi"/>
          <w:snapToGrid w:val="0"/>
          <w:position w:val="10"/>
          <w:lang w:val="nl-NL" w:eastAsia="nl-NL"/>
        </w:rPr>
        <w:t xml:space="preserve">Dat </w:t>
      </w:r>
      <w:r w:rsidR="006B673E">
        <w:rPr>
          <w:rFonts w:cstheme="minorHAnsi"/>
          <w:snapToGrid w:val="0"/>
          <w:position w:val="10"/>
          <w:lang w:val="nl-NL" w:eastAsia="nl-NL"/>
        </w:rPr>
        <w:t xml:space="preserve">kan, maar het hangt af van het soort operatie wat je hebt gehad. Het komt overigens heel weinig voor. </w:t>
      </w:r>
    </w:p>
    <w:p w14:paraId="65A5BA88" w14:textId="77777777" w:rsidR="00D515AE" w:rsidRPr="00D515AE" w:rsidRDefault="00D515AE" w:rsidP="00D515AE">
      <w:pPr>
        <w:rPr>
          <w:rFonts w:cstheme="minorHAnsi"/>
          <w:snapToGrid w:val="0"/>
          <w:position w:val="10"/>
          <w:lang w:val="nl-NL" w:eastAsia="nl-NL"/>
        </w:rPr>
      </w:pPr>
      <w:r w:rsidRPr="00D515AE">
        <w:rPr>
          <w:rFonts w:cstheme="minorHAnsi"/>
          <w:snapToGrid w:val="0"/>
          <w:position w:val="10"/>
          <w:lang w:val="nl-NL" w:eastAsia="nl-NL"/>
        </w:rPr>
        <w:t>LANG ANTWOORD</w:t>
      </w:r>
    </w:p>
    <w:p w14:paraId="27EC8349" w14:textId="3BE4ABD3" w:rsidR="00540BC5" w:rsidRDefault="00E84DC7" w:rsidP="00D515AE">
      <w:pPr>
        <w:rPr>
          <w:rFonts w:cstheme="minorHAnsi"/>
          <w:snapToGrid w:val="0"/>
          <w:position w:val="10"/>
          <w:lang w:val="nl-NL" w:eastAsia="nl-NL"/>
        </w:rPr>
      </w:pPr>
      <w:r>
        <w:rPr>
          <w:rFonts w:cstheme="minorHAnsi"/>
          <w:snapToGrid w:val="0"/>
          <w:position w:val="10"/>
          <w:lang w:val="nl-NL" w:eastAsia="nl-NL"/>
        </w:rPr>
        <w:t xml:space="preserve">Er is een flinke controverse gaande over de zogenaamde de-transitie. </w:t>
      </w:r>
      <w:r w:rsidR="00090BA9">
        <w:rPr>
          <w:rFonts w:cstheme="minorHAnsi"/>
          <w:snapToGrid w:val="0"/>
          <w:position w:val="10"/>
          <w:lang w:val="nl-NL" w:eastAsia="nl-NL"/>
        </w:rPr>
        <w:t xml:space="preserve">De tegenstanders van </w:t>
      </w:r>
      <w:r w:rsidR="00943158">
        <w:rPr>
          <w:rFonts w:cstheme="minorHAnsi"/>
          <w:snapToGrid w:val="0"/>
          <w:position w:val="10"/>
          <w:lang w:val="nl-NL" w:eastAsia="nl-NL"/>
        </w:rPr>
        <w:t xml:space="preserve">geslachtsverandering </w:t>
      </w:r>
      <w:r w:rsidR="00090BA9">
        <w:rPr>
          <w:rFonts w:cstheme="minorHAnsi"/>
          <w:snapToGrid w:val="0"/>
          <w:position w:val="10"/>
          <w:lang w:val="nl-NL" w:eastAsia="nl-NL"/>
        </w:rPr>
        <w:t xml:space="preserve">proberen op allerlei manieren de medische hulp aan transgenders dwars te zitten. Daarbij gebruiken ze </w:t>
      </w:r>
      <w:r w:rsidR="002C4980">
        <w:rPr>
          <w:rFonts w:cstheme="minorHAnsi"/>
          <w:snapToGrid w:val="0"/>
          <w:position w:val="10"/>
          <w:lang w:val="nl-NL" w:eastAsia="nl-NL"/>
        </w:rPr>
        <w:t>de</w:t>
      </w:r>
      <w:r w:rsidR="00090BA9">
        <w:rPr>
          <w:rFonts w:cstheme="minorHAnsi"/>
          <w:snapToGrid w:val="0"/>
          <w:position w:val="10"/>
          <w:lang w:val="nl-NL" w:eastAsia="nl-NL"/>
        </w:rPr>
        <w:t xml:space="preserve"> argument</w:t>
      </w:r>
      <w:r w:rsidR="002C4980">
        <w:rPr>
          <w:rFonts w:cstheme="minorHAnsi"/>
          <w:snapToGrid w:val="0"/>
          <w:position w:val="10"/>
          <w:lang w:val="nl-NL" w:eastAsia="nl-NL"/>
        </w:rPr>
        <w:t>en</w:t>
      </w:r>
      <w:r w:rsidR="00090BA9">
        <w:rPr>
          <w:rFonts w:cstheme="minorHAnsi"/>
          <w:snapToGrid w:val="0"/>
          <w:position w:val="10"/>
          <w:lang w:val="nl-NL" w:eastAsia="nl-NL"/>
        </w:rPr>
        <w:t xml:space="preserve"> dat </w:t>
      </w:r>
      <w:r w:rsidR="00943158">
        <w:rPr>
          <w:rFonts w:cstheme="minorHAnsi"/>
          <w:snapToGrid w:val="0"/>
          <w:position w:val="10"/>
          <w:lang w:val="nl-NL" w:eastAsia="nl-NL"/>
        </w:rPr>
        <w:t xml:space="preserve">keuze tot </w:t>
      </w:r>
      <w:r w:rsidR="00090BA9">
        <w:rPr>
          <w:rFonts w:cstheme="minorHAnsi"/>
          <w:snapToGrid w:val="0"/>
          <w:position w:val="10"/>
          <w:lang w:val="nl-NL" w:eastAsia="nl-NL"/>
        </w:rPr>
        <w:t>transitie van transgenders</w:t>
      </w:r>
      <w:r w:rsidR="002C4980">
        <w:rPr>
          <w:rFonts w:cstheme="minorHAnsi"/>
          <w:snapToGrid w:val="0"/>
          <w:position w:val="10"/>
          <w:lang w:val="nl-NL" w:eastAsia="nl-NL"/>
        </w:rPr>
        <w:t xml:space="preserve"> eigenlijk opgedrongen is</w:t>
      </w:r>
      <w:r w:rsidR="00392CD6">
        <w:rPr>
          <w:rFonts w:cstheme="minorHAnsi"/>
          <w:snapToGrid w:val="0"/>
          <w:position w:val="10"/>
          <w:lang w:val="nl-NL" w:eastAsia="nl-NL"/>
        </w:rPr>
        <w:t xml:space="preserve"> en dat artsen die meewerken aan </w:t>
      </w:r>
      <w:r w:rsidR="0026787A">
        <w:rPr>
          <w:rFonts w:cstheme="minorHAnsi"/>
          <w:snapToGrid w:val="0"/>
          <w:position w:val="10"/>
          <w:lang w:val="nl-NL" w:eastAsia="nl-NL"/>
        </w:rPr>
        <w:t>geslachts</w:t>
      </w:r>
      <w:r w:rsidR="00392CD6">
        <w:rPr>
          <w:rFonts w:cstheme="minorHAnsi"/>
          <w:snapToGrid w:val="0"/>
          <w:position w:val="10"/>
          <w:lang w:val="nl-NL" w:eastAsia="nl-NL"/>
        </w:rPr>
        <w:t>transitie eigenlijk</w:t>
      </w:r>
      <w:r w:rsidR="0026787A">
        <w:rPr>
          <w:rFonts w:cstheme="minorHAnsi"/>
          <w:snapToGrid w:val="0"/>
          <w:position w:val="10"/>
          <w:lang w:val="nl-NL" w:eastAsia="nl-NL"/>
        </w:rPr>
        <w:t xml:space="preserve"> aan mutilatie en marteling </w:t>
      </w:r>
      <w:r w:rsidR="0088418A">
        <w:rPr>
          <w:rFonts w:cstheme="minorHAnsi"/>
          <w:snapToGrid w:val="0"/>
          <w:position w:val="10"/>
          <w:lang w:val="nl-NL" w:eastAsia="nl-NL"/>
        </w:rPr>
        <w:t xml:space="preserve">van het natuurlijke lichaam </w:t>
      </w:r>
      <w:r w:rsidR="0026787A">
        <w:rPr>
          <w:rFonts w:cstheme="minorHAnsi"/>
          <w:snapToGrid w:val="0"/>
          <w:position w:val="10"/>
          <w:lang w:val="nl-NL" w:eastAsia="nl-NL"/>
        </w:rPr>
        <w:t xml:space="preserve">doen. </w:t>
      </w:r>
      <w:r w:rsidR="00EA4DF1">
        <w:rPr>
          <w:rFonts w:cstheme="minorHAnsi"/>
          <w:snapToGrid w:val="0"/>
          <w:position w:val="10"/>
          <w:lang w:val="nl-NL" w:eastAsia="nl-NL"/>
        </w:rPr>
        <w:t xml:space="preserve">Ook beweren ze dat vooral jongeren vatbaar zijn voor de </w:t>
      </w:r>
      <w:r w:rsidR="0080773A">
        <w:rPr>
          <w:rFonts w:cstheme="minorHAnsi"/>
          <w:snapToGrid w:val="0"/>
          <w:position w:val="10"/>
          <w:lang w:val="nl-NL" w:eastAsia="nl-NL"/>
        </w:rPr>
        <w:t>‘</w:t>
      </w:r>
      <w:r w:rsidR="00EA4DF1">
        <w:rPr>
          <w:rFonts w:cstheme="minorHAnsi"/>
          <w:snapToGrid w:val="0"/>
          <w:position w:val="10"/>
          <w:lang w:val="nl-NL" w:eastAsia="nl-NL"/>
        </w:rPr>
        <w:t>mode</w:t>
      </w:r>
      <w:r w:rsidR="0080773A">
        <w:rPr>
          <w:rFonts w:cstheme="minorHAnsi"/>
          <w:snapToGrid w:val="0"/>
          <w:position w:val="10"/>
          <w:lang w:val="nl-NL" w:eastAsia="nl-NL"/>
        </w:rPr>
        <w:t>’</w:t>
      </w:r>
      <w:r w:rsidR="009932B0">
        <w:rPr>
          <w:rFonts w:cstheme="minorHAnsi"/>
          <w:snapToGrid w:val="0"/>
          <w:position w:val="10"/>
          <w:lang w:val="nl-NL" w:eastAsia="nl-NL"/>
        </w:rPr>
        <w:t xml:space="preserve"> </w:t>
      </w:r>
      <w:r w:rsidR="0080773A">
        <w:rPr>
          <w:rFonts w:cstheme="minorHAnsi"/>
          <w:snapToGrid w:val="0"/>
          <w:position w:val="10"/>
          <w:lang w:val="nl-NL" w:eastAsia="nl-NL"/>
        </w:rPr>
        <w:t>om van geslacht te veranderen e</w:t>
      </w:r>
      <w:r w:rsidR="009932B0">
        <w:rPr>
          <w:rFonts w:cstheme="minorHAnsi"/>
          <w:snapToGrid w:val="0"/>
          <w:position w:val="10"/>
          <w:lang w:val="nl-NL" w:eastAsia="nl-NL"/>
        </w:rPr>
        <w:t xml:space="preserve">n dat velen van hen na verloop van tijd inzien dat ze </w:t>
      </w:r>
      <w:r w:rsidR="00ED3F96">
        <w:rPr>
          <w:rFonts w:cstheme="minorHAnsi"/>
          <w:snapToGrid w:val="0"/>
          <w:position w:val="10"/>
          <w:lang w:val="nl-NL" w:eastAsia="nl-NL"/>
        </w:rPr>
        <w:t xml:space="preserve">een </w:t>
      </w:r>
      <w:r w:rsidR="009932B0">
        <w:rPr>
          <w:rFonts w:cstheme="minorHAnsi"/>
          <w:snapToGrid w:val="0"/>
          <w:position w:val="10"/>
          <w:lang w:val="nl-NL" w:eastAsia="nl-NL"/>
        </w:rPr>
        <w:t xml:space="preserve">foute keuze gemaakt en daarom terug willen veranderen naar hun biologische geslacht. Daarbij </w:t>
      </w:r>
      <w:r w:rsidR="00BF212C">
        <w:rPr>
          <w:rFonts w:cstheme="minorHAnsi"/>
          <w:snapToGrid w:val="0"/>
          <w:position w:val="10"/>
          <w:lang w:val="nl-NL" w:eastAsia="nl-NL"/>
        </w:rPr>
        <w:t xml:space="preserve">noemen ze </w:t>
      </w:r>
      <w:r w:rsidR="009932B0">
        <w:rPr>
          <w:rFonts w:cstheme="minorHAnsi"/>
          <w:snapToGrid w:val="0"/>
          <w:position w:val="10"/>
          <w:lang w:val="nl-NL" w:eastAsia="nl-NL"/>
        </w:rPr>
        <w:t>enkele individuele gevallen</w:t>
      </w:r>
      <w:r w:rsidR="008B318E">
        <w:rPr>
          <w:rFonts w:cstheme="minorHAnsi"/>
          <w:snapToGrid w:val="0"/>
          <w:position w:val="10"/>
          <w:lang w:val="nl-NL" w:eastAsia="nl-NL"/>
        </w:rPr>
        <w:t xml:space="preserve"> </w:t>
      </w:r>
      <w:r w:rsidR="00ED3F96">
        <w:rPr>
          <w:rFonts w:cstheme="minorHAnsi"/>
          <w:snapToGrid w:val="0"/>
          <w:position w:val="10"/>
          <w:lang w:val="nl-NL" w:eastAsia="nl-NL"/>
        </w:rPr>
        <w:t xml:space="preserve">waarin dit </w:t>
      </w:r>
      <w:r w:rsidR="008B318E">
        <w:rPr>
          <w:rFonts w:cstheme="minorHAnsi"/>
          <w:snapToGrid w:val="0"/>
          <w:position w:val="10"/>
          <w:lang w:val="nl-NL" w:eastAsia="nl-NL"/>
        </w:rPr>
        <w:t xml:space="preserve">is wel gebeurd. Uit serieus </w:t>
      </w:r>
      <w:r w:rsidR="00ED3F96">
        <w:rPr>
          <w:rFonts w:cstheme="minorHAnsi"/>
          <w:snapToGrid w:val="0"/>
          <w:position w:val="10"/>
          <w:lang w:val="nl-NL" w:eastAsia="nl-NL"/>
        </w:rPr>
        <w:t xml:space="preserve">en grootschalig </w:t>
      </w:r>
      <w:r w:rsidR="008B318E">
        <w:rPr>
          <w:rFonts w:cstheme="minorHAnsi"/>
          <w:snapToGrid w:val="0"/>
          <w:position w:val="10"/>
          <w:lang w:val="nl-NL" w:eastAsia="nl-NL"/>
        </w:rPr>
        <w:t xml:space="preserve">onderzoek blijkt echter </w:t>
      </w:r>
      <w:r w:rsidR="00A23447">
        <w:rPr>
          <w:rFonts w:cstheme="minorHAnsi"/>
          <w:snapToGrid w:val="0"/>
          <w:position w:val="10"/>
          <w:lang w:val="nl-NL" w:eastAsia="nl-NL"/>
        </w:rPr>
        <w:t xml:space="preserve">dat zeer weinig </w:t>
      </w:r>
      <w:r w:rsidR="00ED3F96">
        <w:rPr>
          <w:rFonts w:cstheme="minorHAnsi"/>
          <w:snapToGrid w:val="0"/>
          <w:position w:val="10"/>
          <w:lang w:val="nl-NL" w:eastAsia="nl-NL"/>
        </w:rPr>
        <w:t>transgender</w:t>
      </w:r>
      <w:r w:rsidR="00A23447">
        <w:rPr>
          <w:rFonts w:cstheme="minorHAnsi"/>
          <w:snapToGrid w:val="0"/>
          <w:position w:val="10"/>
          <w:lang w:val="nl-NL" w:eastAsia="nl-NL"/>
        </w:rPr>
        <w:t>s</w:t>
      </w:r>
      <w:r w:rsidR="00ED3F96">
        <w:rPr>
          <w:rFonts w:cstheme="minorHAnsi"/>
          <w:snapToGrid w:val="0"/>
          <w:position w:val="10"/>
          <w:lang w:val="nl-NL" w:eastAsia="nl-NL"/>
        </w:rPr>
        <w:t xml:space="preserve"> spijt </w:t>
      </w:r>
      <w:r w:rsidR="000F36AF">
        <w:rPr>
          <w:rFonts w:cstheme="minorHAnsi"/>
          <w:snapToGrid w:val="0"/>
          <w:position w:val="10"/>
          <w:lang w:val="nl-NL" w:eastAsia="nl-NL"/>
        </w:rPr>
        <w:t>hebben van hun transitie</w:t>
      </w:r>
      <w:r w:rsidR="008B318E">
        <w:rPr>
          <w:rFonts w:cstheme="minorHAnsi"/>
          <w:snapToGrid w:val="0"/>
          <w:position w:val="10"/>
          <w:lang w:val="nl-NL" w:eastAsia="nl-NL"/>
        </w:rPr>
        <w:t xml:space="preserve">. </w:t>
      </w:r>
    </w:p>
    <w:p w14:paraId="21F1CE72" w14:textId="0199631E" w:rsidR="00D515AE" w:rsidRDefault="008B318E" w:rsidP="00D515AE">
      <w:pPr>
        <w:rPr>
          <w:rFonts w:cstheme="minorHAnsi"/>
          <w:snapToGrid w:val="0"/>
          <w:position w:val="10"/>
          <w:lang w:val="nl-NL" w:eastAsia="nl-NL"/>
        </w:rPr>
      </w:pPr>
      <w:r>
        <w:rPr>
          <w:rFonts w:cstheme="minorHAnsi"/>
          <w:snapToGrid w:val="0"/>
          <w:position w:val="10"/>
          <w:lang w:val="nl-NL" w:eastAsia="nl-NL"/>
        </w:rPr>
        <w:t>De beslissing om van geslacht te veranderen is zo</w:t>
      </w:r>
      <w:r w:rsidR="00AF67CB">
        <w:rPr>
          <w:rFonts w:cstheme="minorHAnsi"/>
          <w:snapToGrid w:val="0"/>
          <w:position w:val="10"/>
          <w:lang w:val="nl-NL" w:eastAsia="nl-NL"/>
        </w:rPr>
        <w:t xml:space="preserve"> drastisch en zo moeilijk te realiseren, dat het moeilijk voorstelbaar is dat mensen dit doen vanuit een </w:t>
      </w:r>
      <w:r w:rsidR="000F36AF">
        <w:rPr>
          <w:rFonts w:cstheme="minorHAnsi"/>
          <w:snapToGrid w:val="0"/>
          <w:position w:val="10"/>
          <w:lang w:val="nl-NL" w:eastAsia="nl-NL"/>
        </w:rPr>
        <w:t>‘</w:t>
      </w:r>
      <w:r w:rsidR="00AF67CB">
        <w:rPr>
          <w:rFonts w:cstheme="minorHAnsi"/>
          <w:snapToGrid w:val="0"/>
          <w:position w:val="10"/>
          <w:lang w:val="nl-NL" w:eastAsia="nl-NL"/>
        </w:rPr>
        <w:t>mode</w:t>
      </w:r>
      <w:r w:rsidR="000F36AF">
        <w:rPr>
          <w:rFonts w:cstheme="minorHAnsi"/>
          <w:snapToGrid w:val="0"/>
          <w:position w:val="10"/>
          <w:lang w:val="nl-NL" w:eastAsia="nl-NL"/>
        </w:rPr>
        <w:t>’</w:t>
      </w:r>
      <w:r w:rsidR="00AF67CB">
        <w:rPr>
          <w:rFonts w:cstheme="minorHAnsi"/>
          <w:snapToGrid w:val="0"/>
          <w:position w:val="10"/>
          <w:lang w:val="nl-NL" w:eastAsia="nl-NL"/>
        </w:rPr>
        <w:t xml:space="preserve">. </w:t>
      </w:r>
      <w:r w:rsidR="008A46F3">
        <w:rPr>
          <w:rFonts w:cstheme="minorHAnsi"/>
          <w:snapToGrid w:val="0"/>
          <w:position w:val="10"/>
          <w:lang w:val="nl-NL" w:eastAsia="nl-NL"/>
        </w:rPr>
        <w:t xml:space="preserve">Dit geldt zeker </w:t>
      </w:r>
      <w:r w:rsidR="008A46F3">
        <w:rPr>
          <w:rFonts w:cstheme="minorHAnsi"/>
          <w:snapToGrid w:val="0"/>
          <w:position w:val="10"/>
          <w:lang w:val="nl-NL" w:eastAsia="nl-NL"/>
        </w:rPr>
        <w:lastRenderedPageBreak/>
        <w:t>voor jongeren</w:t>
      </w:r>
      <w:r w:rsidR="004F33C1">
        <w:rPr>
          <w:rFonts w:cstheme="minorHAnsi"/>
          <w:snapToGrid w:val="0"/>
          <w:position w:val="10"/>
          <w:lang w:val="nl-NL" w:eastAsia="nl-NL"/>
        </w:rPr>
        <w:t xml:space="preserve">. In </w:t>
      </w:r>
      <w:r w:rsidR="008A46F3">
        <w:rPr>
          <w:rFonts w:cstheme="minorHAnsi"/>
          <w:snapToGrid w:val="0"/>
          <w:position w:val="10"/>
          <w:lang w:val="nl-NL" w:eastAsia="nl-NL"/>
        </w:rPr>
        <w:t xml:space="preserve">sommige landen </w:t>
      </w:r>
      <w:r w:rsidR="004F33C1">
        <w:rPr>
          <w:rFonts w:cstheme="minorHAnsi"/>
          <w:snapToGrid w:val="0"/>
          <w:position w:val="10"/>
          <w:lang w:val="nl-NL" w:eastAsia="nl-NL"/>
        </w:rPr>
        <w:t xml:space="preserve">kunnen jongeren </w:t>
      </w:r>
      <w:r w:rsidR="008A46F3">
        <w:rPr>
          <w:rFonts w:cstheme="minorHAnsi"/>
          <w:snapToGrid w:val="0"/>
          <w:position w:val="10"/>
          <w:lang w:val="nl-NL" w:eastAsia="nl-NL"/>
        </w:rPr>
        <w:t>van puberteit</w:t>
      </w:r>
      <w:r w:rsidR="004F33C1">
        <w:rPr>
          <w:rFonts w:cstheme="minorHAnsi"/>
          <w:snapToGrid w:val="0"/>
          <w:position w:val="10"/>
          <w:lang w:val="nl-NL" w:eastAsia="nl-NL"/>
        </w:rPr>
        <w:t>sremmers</w:t>
      </w:r>
      <w:r w:rsidR="008A46F3">
        <w:rPr>
          <w:rFonts w:cstheme="minorHAnsi"/>
          <w:snapToGrid w:val="0"/>
          <w:position w:val="10"/>
          <w:lang w:val="nl-NL" w:eastAsia="nl-NL"/>
        </w:rPr>
        <w:t xml:space="preserve"> gebruik maken</w:t>
      </w:r>
      <w:r w:rsidR="0000648A">
        <w:rPr>
          <w:rFonts w:cstheme="minorHAnsi"/>
          <w:snapToGrid w:val="0"/>
          <w:position w:val="10"/>
          <w:lang w:val="nl-NL" w:eastAsia="nl-NL"/>
        </w:rPr>
        <w:t>. Puberteitsremmers stellen de hormonale veranderingen van de puberteit uit</w:t>
      </w:r>
      <w:r w:rsidR="005F61BC">
        <w:rPr>
          <w:rFonts w:cstheme="minorHAnsi"/>
          <w:snapToGrid w:val="0"/>
          <w:position w:val="10"/>
          <w:lang w:val="nl-NL" w:eastAsia="nl-NL"/>
        </w:rPr>
        <w:t xml:space="preserve">, waardoor een geslachtsveranderende operatie makkelijker wordt. Als een jongere stopt met puberteitsremmers </w:t>
      </w:r>
      <w:r w:rsidR="0071243D">
        <w:rPr>
          <w:rFonts w:cstheme="minorHAnsi"/>
          <w:snapToGrid w:val="0"/>
          <w:position w:val="10"/>
          <w:lang w:val="nl-NL" w:eastAsia="nl-NL"/>
        </w:rPr>
        <w:t>her</w:t>
      </w:r>
      <w:r w:rsidR="005F61BC">
        <w:rPr>
          <w:rFonts w:cstheme="minorHAnsi"/>
          <w:snapToGrid w:val="0"/>
          <w:position w:val="10"/>
          <w:lang w:val="nl-NL" w:eastAsia="nl-NL"/>
        </w:rPr>
        <w:t xml:space="preserve">neemt de biologische ontwikkeling haar loop. Puberteitsremmers zijn niet schadelijk en hebben geen permanente werking.  </w:t>
      </w:r>
      <w:r w:rsidR="00154678">
        <w:rPr>
          <w:rFonts w:cstheme="minorHAnsi"/>
          <w:snapToGrid w:val="0"/>
          <w:position w:val="10"/>
          <w:lang w:val="nl-NL" w:eastAsia="nl-NL"/>
        </w:rPr>
        <w:t>Een geslachtsveranderende operatie is doorgaans pas mogelijk vanaf je 18</w:t>
      </w:r>
      <w:r w:rsidR="00154678" w:rsidRPr="00154678">
        <w:rPr>
          <w:rFonts w:cstheme="minorHAnsi"/>
          <w:snapToGrid w:val="0"/>
          <w:position w:val="10"/>
          <w:vertAlign w:val="superscript"/>
          <w:lang w:val="nl-NL" w:eastAsia="nl-NL"/>
        </w:rPr>
        <w:t>e</w:t>
      </w:r>
      <w:r w:rsidR="00154678">
        <w:rPr>
          <w:rFonts w:cstheme="minorHAnsi"/>
          <w:snapToGrid w:val="0"/>
          <w:position w:val="10"/>
          <w:lang w:val="nl-NL" w:eastAsia="nl-NL"/>
        </w:rPr>
        <w:t xml:space="preserve">, dus de meeste jongeren hebben </w:t>
      </w:r>
      <w:r w:rsidR="0089660A">
        <w:rPr>
          <w:rFonts w:cstheme="minorHAnsi"/>
          <w:snapToGrid w:val="0"/>
          <w:position w:val="10"/>
          <w:lang w:val="nl-NL" w:eastAsia="nl-NL"/>
        </w:rPr>
        <w:t>ongeveer zes jaar de tijd om definitief te beslissen of ze zo’n operatie willen laten doen</w:t>
      </w:r>
      <w:r w:rsidR="004E5D44">
        <w:rPr>
          <w:rFonts w:cstheme="minorHAnsi"/>
          <w:snapToGrid w:val="0"/>
          <w:position w:val="10"/>
          <w:lang w:val="nl-NL" w:eastAsia="nl-NL"/>
        </w:rPr>
        <w:t xml:space="preserve"> en in de praktijk uitproberen hoe het is om als het gewenste geslacht door het leven te gaan</w:t>
      </w:r>
      <w:r w:rsidR="009E2D38">
        <w:rPr>
          <w:rFonts w:cstheme="minorHAnsi"/>
          <w:snapToGrid w:val="0"/>
          <w:position w:val="10"/>
          <w:lang w:val="nl-NL" w:eastAsia="nl-NL"/>
        </w:rPr>
        <w:t xml:space="preserve">. </w:t>
      </w:r>
      <w:r w:rsidR="004E5D44">
        <w:rPr>
          <w:rFonts w:cstheme="minorHAnsi"/>
          <w:snapToGrid w:val="0"/>
          <w:position w:val="10"/>
          <w:lang w:val="nl-NL" w:eastAsia="nl-NL"/>
        </w:rPr>
        <w:t>Dat is erg lang om een bevlieging vol te houden</w:t>
      </w:r>
      <w:r w:rsidR="00FE6A08">
        <w:rPr>
          <w:rFonts w:cstheme="minorHAnsi"/>
          <w:snapToGrid w:val="0"/>
          <w:position w:val="10"/>
          <w:lang w:val="nl-NL" w:eastAsia="nl-NL"/>
        </w:rPr>
        <w:t xml:space="preserve">, dus het </w:t>
      </w:r>
      <w:r w:rsidR="00D82231">
        <w:rPr>
          <w:rFonts w:cstheme="minorHAnsi"/>
          <w:snapToGrid w:val="0"/>
          <w:position w:val="10"/>
          <w:lang w:val="nl-NL" w:eastAsia="nl-NL"/>
        </w:rPr>
        <w:t>‘</w:t>
      </w:r>
      <w:r w:rsidR="00FE6A08">
        <w:rPr>
          <w:rFonts w:cstheme="minorHAnsi"/>
          <w:snapToGrid w:val="0"/>
          <w:position w:val="10"/>
          <w:lang w:val="nl-NL" w:eastAsia="nl-NL"/>
        </w:rPr>
        <w:t>mode</w:t>
      </w:r>
      <w:r w:rsidR="00D82231">
        <w:rPr>
          <w:rFonts w:cstheme="minorHAnsi"/>
          <w:snapToGrid w:val="0"/>
          <w:position w:val="10"/>
          <w:lang w:val="nl-NL" w:eastAsia="nl-NL"/>
        </w:rPr>
        <w:t>’</w:t>
      </w:r>
      <w:r w:rsidR="00FE6A08">
        <w:rPr>
          <w:rFonts w:cstheme="minorHAnsi"/>
          <w:snapToGrid w:val="0"/>
          <w:position w:val="10"/>
          <w:lang w:val="nl-NL" w:eastAsia="nl-NL"/>
        </w:rPr>
        <w:t xml:space="preserve"> argument is uitermate onwaarschijnlijk</w:t>
      </w:r>
      <w:r w:rsidR="004E5D44">
        <w:rPr>
          <w:rFonts w:cstheme="minorHAnsi"/>
          <w:snapToGrid w:val="0"/>
          <w:position w:val="10"/>
          <w:lang w:val="nl-NL" w:eastAsia="nl-NL"/>
        </w:rPr>
        <w:t xml:space="preserve">. </w:t>
      </w:r>
    </w:p>
    <w:p w14:paraId="6028B347" w14:textId="6F1DDD17" w:rsidR="00201576" w:rsidRPr="00D515AE" w:rsidRDefault="00201576" w:rsidP="00D515AE">
      <w:pPr>
        <w:rPr>
          <w:rFonts w:cstheme="minorHAnsi"/>
          <w:snapToGrid w:val="0"/>
          <w:position w:val="10"/>
          <w:lang w:val="nl-NL" w:eastAsia="nl-NL"/>
        </w:rPr>
      </w:pPr>
      <w:r>
        <w:rPr>
          <w:rFonts w:cstheme="minorHAnsi"/>
          <w:snapToGrid w:val="0"/>
          <w:position w:val="10"/>
          <w:lang w:val="nl-NL" w:eastAsia="nl-NL"/>
        </w:rPr>
        <w:t xml:space="preserve">In veel landen waar een geslachtsveranderende operatie wel mogelijk is, moeten transgenders </w:t>
      </w:r>
      <w:r w:rsidR="00AC0C63">
        <w:rPr>
          <w:rFonts w:cstheme="minorHAnsi"/>
          <w:snapToGrid w:val="0"/>
          <w:position w:val="10"/>
          <w:lang w:val="nl-NL" w:eastAsia="nl-NL"/>
        </w:rPr>
        <w:t xml:space="preserve">na een intake eerst </w:t>
      </w:r>
      <w:r>
        <w:rPr>
          <w:rFonts w:cstheme="minorHAnsi"/>
          <w:snapToGrid w:val="0"/>
          <w:position w:val="10"/>
          <w:lang w:val="nl-NL" w:eastAsia="nl-NL"/>
        </w:rPr>
        <w:t>een uitgebreide psychologische</w:t>
      </w:r>
      <w:r w:rsidR="00C70E51">
        <w:rPr>
          <w:rFonts w:cstheme="minorHAnsi"/>
          <w:snapToGrid w:val="0"/>
          <w:position w:val="10"/>
          <w:lang w:val="nl-NL" w:eastAsia="nl-NL"/>
        </w:rPr>
        <w:t xml:space="preserve"> counseling ondergaan, en </w:t>
      </w:r>
      <w:r w:rsidR="00230E4B">
        <w:rPr>
          <w:rFonts w:cstheme="minorHAnsi"/>
          <w:snapToGrid w:val="0"/>
          <w:position w:val="10"/>
          <w:lang w:val="nl-NL" w:eastAsia="nl-NL"/>
        </w:rPr>
        <w:t xml:space="preserve">daarna </w:t>
      </w:r>
      <w:r w:rsidR="00C70E51">
        <w:rPr>
          <w:rFonts w:cstheme="minorHAnsi"/>
          <w:snapToGrid w:val="0"/>
          <w:position w:val="10"/>
          <w:lang w:val="nl-NL" w:eastAsia="nl-NL"/>
        </w:rPr>
        <w:t xml:space="preserve">moeten ze toestemming hebben van een medische expert voordat ze </w:t>
      </w:r>
      <w:r w:rsidR="00230E4B">
        <w:rPr>
          <w:rFonts w:cstheme="minorHAnsi"/>
          <w:snapToGrid w:val="0"/>
          <w:position w:val="10"/>
          <w:lang w:val="nl-NL" w:eastAsia="nl-NL"/>
        </w:rPr>
        <w:t xml:space="preserve">de operatie kunnen </w:t>
      </w:r>
      <w:r w:rsidR="00C70E51">
        <w:rPr>
          <w:rFonts w:cstheme="minorHAnsi"/>
          <w:snapToGrid w:val="0"/>
          <w:position w:val="10"/>
          <w:lang w:val="nl-NL" w:eastAsia="nl-NL"/>
        </w:rPr>
        <w:t>o</w:t>
      </w:r>
      <w:r w:rsidR="00230E4B">
        <w:rPr>
          <w:rFonts w:cstheme="minorHAnsi"/>
          <w:snapToGrid w:val="0"/>
          <w:position w:val="10"/>
          <w:lang w:val="nl-NL" w:eastAsia="nl-NL"/>
        </w:rPr>
        <w:t>nder</w:t>
      </w:r>
      <w:r w:rsidR="00C70E51">
        <w:rPr>
          <w:rFonts w:cstheme="minorHAnsi"/>
          <w:snapToGrid w:val="0"/>
          <w:position w:val="10"/>
          <w:lang w:val="nl-NL" w:eastAsia="nl-NL"/>
        </w:rPr>
        <w:t xml:space="preserve">gaan. Dit is overigens een </w:t>
      </w:r>
      <w:r w:rsidR="002E4B25">
        <w:rPr>
          <w:rFonts w:cstheme="minorHAnsi"/>
          <w:snapToGrid w:val="0"/>
          <w:position w:val="10"/>
          <w:lang w:val="nl-NL" w:eastAsia="nl-NL"/>
        </w:rPr>
        <w:t xml:space="preserve">vereiste waartegen de transgenderbeweging protesteert. </w:t>
      </w:r>
      <w:r w:rsidR="00721E3A">
        <w:rPr>
          <w:rFonts w:cstheme="minorHAnsi"/>
          <w:snapToGrid w:val="0"/>
          <w:position w:val="10"/>
          <w:lang w:val="nl-NL" w:eastAsia="nl-NL"/>
        </w:rPr>
        <w:t xml:space="preserve">Men ziet het als een aantasting van het recht </w:t>
      </w:r>
      <w:r w:rsidR="007C1BCC">
        <w:rPr>
          <w:rFonts w:cstheme="minorHAnsi"/>
          <w:snapToGrid w:val="0"/>
          <w:position w:val="10"/>
          <w:lang w:val="nl-NL" w:eastAsia="nl-NL"/>
        </w:rPr>
        <w:t xml:space="preserve">om </w:t>
      </w:r>
      <w:r w:rsidR="00721E3A">
        <w:rPr>
          <w:rFonts w:cstheme="minorHAnsi"/>
          <w:snapToGrid w:val="0"/>
          <w:position w:val="10"/>
          <w:lang w:val="nl-NL" w:eastAsia="nl-NL"/>
        </w:rPr>
        <w:t xml:space="preserve">zelf </w:t>
      </w:r>
      <w:r w:rsidR="007C1BCC">
        <w:rPr>
          <w:rFonts w:cstheme="minorHAnsi"/>
          <w:snapToGrid w:val="0"/>
          <w:position w:val="10"/>
          <w:lang w:val="nl-NL" w:eastAsia="nl-NL"/>
        </w:rPr>
        <w:t xml:space="preserve">te mogen beslissen </w:t>
      </w:r>
      <w:r w:rsidR="00721E3A">
        <w:rPr>
          <w:rFonts w:cstheme="minorHAnsi"/>
          <w:snapToGrid w:val="0"/>
          <w:position w:val="10"/>
          <w:lang w:val="nl-NL" w:eastAsia="nl-NL"/>
        </w:rPr>
        <w:t>over je eigen lichaam</w:t>
      </w:r>
      <w:r w:rsidR="00E14687">
        <w:rPr>
          <w:rFonts w:cstheme="minorHAnsi"/>
          <w:snapToGrid w:val="0"/>
          <w:position w:val="10"/>
          <w:lang w:val="nl-NL" w:eastAsia="nl-NL"/>
        </w:rPr>
        <w:t xml:space="preserve"> (de de</w:t>
      </w:r>
      <w:r w:rsidR="00CA4BB7">
        <w:rPr>
          <w:rFonts w:cstheme="minorHAnsi"/>
          <w:snapToGrid w:val="0"/>
          <w:position w:val="10"/>
          <w:lang w:val="nl-NL" w:eastAsia="nl-NL"/>
        </w:rPr>
        <w:t>-</w:t>
      </w:r>
      <w:r w:rsidR="00E14687">
        <w:rPr>
          <w:rFonts w:cstheme="minorHAnsi"/>
          <w:snapToGrid w:val="0"/>
          <w:position w:val="10"/>
          <w:lang w:val="nl-NL" w:eastAsia="nl-NL"/>
        </w:rPr>
        <w:t>centr</w:t>
      </w:r>
      <w:r w:rsidR="00A71A00">
        <w:rPr>
          <w:rFonts w:cstheme="minorHAnsi"/>
          <w:snapToGrid w:val="0"/>
          <w:position w:val="10"/>
          <w:lang w:val="nl-NL" w:eastAsia="nl-NL"/>
        </w:rPr>
        <w:t>eringsstrategie)</w:t>
      </w:r>
      <w:r w:rsidR="00721E3A">
        <w:rPr>
          <w:rFonts w:cstheme="minorHAnsi"/>
          <w:snapToGrid w:val="0"/>
          <w:position w:val="10"/>
          <w:lang w:val="nl-NL" w:eastAsia="nl-NL"/>
        </w:rPr>
        <w:t xml:space="preserve">. </w:t>
      </w:r>
    </w:p>
    <w:p w14:paraId="5489B97D" w14:textId="77777777" w:rsidR="00D515AE" w:rsidRPr="00D515AE" w:rsidRDefault="00D515AE" w:rsidP="00D515AE">
      <w:pPr>
        <w:rPr>
          <w:rFonts w:cstheme="minorHAnsi"/>
          <w:snapToGrid w:val="0"/>
          <w:position w:val="10"/>
          <w:lang w:val="nl-NL" w:eastAsia="nl-NL"/>
        </w:rPr>
      </w:pPr>
      <w:r w:rsidRPr="00D515AE">
        <w:rPr>
          <w:rFonts w:cstheme="minorHAnsi"/>
          <w:snapToGrid w:val="0"/>
          <w:position w:val="10"/>
          <w:lang w:val="nl-NL" w:eastAsia="nl-NL"/>
        </w:rPr>
        <w:t>HETERONORMATIEVE ASPECTEN</w:t>
      </w:r>
    </w:p>
    <w:p w14:paraId="429DD497" w14:textId="57E7837C" w:rsidR="00D515AE" w:rsidRDefault="007B7D78" w:rsidP="00D515AE">
      <w:pPr>
        <w:rPr>
          <w:rFonts w:cstheme="minorHAnsi"/>
          <w:snapToGrid w:val="0"/>
          <w:position w:val="10"/>
          <w:lang w:val="nl-NL" w:eastAsia="nl-NL"/>
        </w:rPr>
      </w:pPr>
      <w:r>
        <w:rPr>
          <w:rFonts w:cstheme="minorHAnsi"/>
          <w:snapToGrid w:val="0"/>
          <w:position w:val="10"/>
          <w:lang w:val="nl-NL" w:eastAsia="nl-NL"/>
        </w:rPr>
        <w:t xml:space="preserve">De twijfel dat transgenders niet een </w:t>
      </w:r>
      <w:r w:rsidR="007C1BCC">
        <w:rPr>
          <w:rFonts w:cstheme="minorHAnsi"/>
          <w:snapToGrid w:val="0"/>
          <w:position w:val="10"/>
          <w:lang w:val="nl-NL" w:eastAsia="nl-NL"/>
        </w:rPr>
        <w:t xml:space="preserve">eigen </w:t>
      </w:r>
      <w:r>
        <w:rPr>
          <w:rFonts w:cstheme="minorHAnsi"/>
          <w:snapToGrid w:val="0"/>
          <w:position w:val="10"/>
          <w:lang w:val="nl-NL" w:eastAsia="nl-NL"/>
        </w:rPr>
        <w:t xml:space="preserve">beslissing </w:t>
      </w:r>
      <w:r w:rsidR="007C1BCC">
        <w:rPr>
          <w:rFonts w:cstheme="minorHAnsi"/>
          <w:snapToGrid w:val="0"/>
          <w:position w:val="10"/>
          <w:lang w:val="nl-NL" w:eastAsia="nl-NL"/>
        </w:rPr>
        <w:t xml:space="preserve">kunnen </w:t>
      </w:r>
      <w:r>
        <w:rPr>
          <w:rFonts w:cstheme="minorHAnsi"/>
          <w:snapToGrid w:val="0"/>
          <w:position w:val="10"/>
          <w:lang w:val="nl-NL" w:eastAsia="nl-NL"/>
        </w:rPr>
        <w:t>nemen en</w:t>
      </w:r>
      <w:r w:rsidR="00AC7E55">
        <w:rPr>
          <w:rFonts w:cstheme="minorHAnsi"/>
          <w:snapToGrid w:val="0"/>
          <w:position w:val="10"/>
          <w:lang w:val="nl-NL" w:eastAsia="nl-NL"/>
        </w:rPr>
        <w:t xml:space="preserve"> waarschijnlijk op </w:t>
      </w:r>
      <w:r w:rsidR="007C1BCC">
        <w:rPr>
          <w:rFonts w:cstheme="minorHAnsi"/>
          <w:snapToGrid w:val="0"/>
          <w:position w:val="10"/>
          <w:lang w:val="nl-NL" w:eastAsia="nl-NL"/>
        </w:rPr>
        <w:t xml:space="preserve">zo’n </w:t>
      </w:r>
      <w:r w:rsidR="00AC7E55">
        <w:rPr>
          <w:rFonts w:cstheme="minorHAnsi"/>
          <w:snapToGrid w:val="0"/>
          <w:position w:val="10"/>
          <w:lang w:val="nl-NL" w:eastAsia="nl-NL"/>
        </w:rPr>
        <w:t xml:space="preserve">beslissing </w:t>
      </w:r>
      <w:r w:rsidR="007C1BCC">
        <w:rPr>
          <w:rFonts w:cstheme="minorHAnsi"/>
          <w:snapToGrid w:val="0"/>
          <w:position w:val="10"/>
          <w:lang w:val="nl-NL" w:eastAsia="nl-NL"/>
        </w:rPr>
        <w:t xml:space="preserve">zullen </w:t>
      </w:r>
      <w:r w:rsidR="00AC7E55">
        <w:rPr>
          <w:rFonts w:cstheme="minorHAnsi"/>
          <w:snapToGrid w:val="0"/>
          <w:position w:val="10"/>
          <w:lang w:val="nl-NL" w:eastAsia="nl-NL"/>
        </w:rPr>
        <w:t xml:space="preserve">terugkomen, is heteronormatief. </w:t>
      </w:r>
      <w:r w:rsidR="00C85EF8">
        <w:rPr>
          <w:rFonts w:cstheme="minorHAnsi"/>
          <w:snapToGrid w:val="0"/>
          <w:position w:val="10"/>
          <w:lang w:val="nl-NL" w:eastAsia="nl-NL"/>
        </w:rPr>
        <w:t xml:space="preserve">Zulke </w:t>
      </w:r>
      <w:r w:rsidR="009C30B4">
        <w:rPr>
          <w:rFonts w:cstheme="minorHAnsi"/>
          <w:snapToGrid w:val="0"/>
          <w:position w:val="10"/>
          <w:lang w:val="nl-NL" w:eastAsia="nl-NL"/>
        </w:rPr>
        <w:t xml:space="preserve">twijfels </w:t>
      </w:r>
      <w:r w:rsidR="00C85EF8">
        <w:rPr>
          <w:rFonts w:cstheme="minorHAnsi"/>
          <w:snapToGrid w:val="0"/>
          <w:position w:val="10"/>
          <w:lang w:val="nl-NL" w:eastAsia="nl-NL"/>
        </w:rPr>
        <w:t xml:space="preserve">berusten op </w:t>
      </w:r>
      <w:r w:rsidR="009C30B4">
        <w:rPr>
          <w:rFonts w:cstheme="minorHAnsi"/>
          <w:snapToGrid w:val="0"/>
          <w:position w:val="10"/>
          <w:lang w:val="nl-NL" w:eastAsia="nl-NL"/>
        </w:rPr>
        <w:t>de</w:t>
      </w:r>
      <w:r w:rsidR="00C85EF8">
        <w:rPr>
          <w:rFonts w:cstheme="minorHAnsi"/>
          <w:snapToGrid w:val="0"/>
          <w:position w:val="10"/>
          <w:lang w:val="nl-NL" w:eastAsia="nl-NL"/>
        </w:rPr>
        <w:t xml:space="preserve"> </w:t>
      </w:r>
      <w:r w:rsidR="00106551">
        <w:rPr>
          <w:rFonts w:cstheme="minorHAnsi"/>
          <w:snapToGrid w:val="0"/>
          <w:position w:val="10"/>
          <w:lang w:val="nl-NL" w:eastAsia="nl-NL"/>
        </w:rPr>
        <w:t xml:space="preserve">veronderstelling </w:t>
      </w:r>
      <w:r w:rsidR="00C85EF8">
        <w:rPr>
          <w:rFonts w:cstheme="minorHAnsi"/>
          <w:snapToGrid w:val="0"/>
          <w:position w:val="10"/>
          <w:lang w:val="nl-NL" w:eastAsia="nl-NL"/>
        </w:rPr>
        <w:t>dat geslachts</w:t>
      </w:r>
      <w:r w:rsidR="00106551">
        <w:rPr>
          <w:rFonts w:cstheme="minorHAnsi"/>
          <w:snapToGrid w:val="0"/>
          <w:position w:val="10"/>
          <w:lang w:val="nl-NL" w:eastAsia="nl-NL"/>
        </w:rPr>
        <w:t>verandering</w:t>
      </w:r>
      <w:r w:rsidR="00C85EF8">
        <w:rPr>
          <w:rFonts w:cstheme="minorHAnsi"/>
          <w:snapToGrid w:val="0"/>
          <w:position w:val="10"/>
          <w:lang w:val="nl-NL" w:eastAsia="nl-NL"/>
        </w:rPr>
        <w:t xml:space="preserve"> niet goed </w:t>
      </w:r>
      <w:r w:rsidR="00C85EF8" w:rsidRPr="009C30B4">
        <w:rPr>
          <w:rFonts w:cstheme="minorHAnsi"/>
          <w:i/>
          <w:iCs/>
          <w:snapToGrid w:val="0"/>
          <w:position w:val="10"/>
          <w:lang w:val="nl-NL" w:eastAsia="nl-NL"/>
        </w:rPr>
        <w:t>kan</w:t>
      </w:r>
      <w:r w:rsidR="00C85EF8">
        <w:rPr>
          <w:rFonts w:cstheme="minorHAnsi"/>
          <w:snapToGrid w:val="0"/>
          <w:position w:val="10"/>
          <w:lang w:val="nl-NL" w:eastAsia="nl-NL"/>
        </w:rPr>
        <w:t xml:space="preserve"> zijn</w:t>
      </w:r>
      <w:r w:rsidR="00106551">
        <w:rPr>
          <w:rFonts w:cstheme="minorHAnsi"/>
          <w:snapToGrid w:val="0"/>
          <w:position w:val="10"/>
          <w:lang w:val="nl-NL" w:eastAsia="nl-NL"/>
        </w:rPr>
        <w:t xml:space="preserve">, </w:t>
      </w:r>
      <w:r w:rsidR="00480A1A">
        <w:rPr>
          <w:rFonts w:cstheme="minorHAnsi"/>
          <w:snapToGrid w:val="0"/>
          <w:position w:val="10"/>
          <w:lang w:val="nl-NL" w:eastAsia="nl-NL"/>
        </w:rPr>
        <w:t xml:space="preserve">omdat het biologische geslacht de natuurlijke gang van zaken zou zijn. </w:t>
      </w:r>
    </w:p>
    <w:p w14:paraId="107F4137" w14:textId="5A4422F0" w:rsidR="00480A1A" w:rsidRPr="00D515AE" w:rsidRDefault="00300485" w:rsidP="00D515AE">
      <w:pPr>
        <w:rPr>
          <w:rFonts w:cstheme="minorHAnsi"/>
          <w:snapToGrid w:val="0"/>
          <w:position w:val="10"/>
          <w:lang w:val="nl-NL" w:eastAsia="nl-NL"/>
        </w:rPr>
      </w:pPr>
      <w:r>
        <w:rPr>
          <w:rFonts w:cstheme="minorHAnsi"/>
          <w:snapToGrid w:val="0"/>
          <w:position w:val="10"/>
          <w:lang w:val="nl-NL" w:eastAsia="nl-NL"/>
        </w:rPr>
        <w:t>De docent kan deze vorm van heteronormativiteit aan de kaak stellen door leerlingen te vragen of ze dergelijke twijfel of vragen ook zouden hebben als het gaat om andere medische handelingen die meer geaccepteerd zijn, zoals</w:t>
      </w:r>
      <w:r w:rsidR="0063066D">
        <w:rPr>
          <w:rFonts w:cstheme="minorHAnsi"/>
          <w:snapToGrid w:val="0"/>
          <w:position w:val="10"/>
          <w:lang w:val="nl-NL" w:eastAsia="nl-NL"/>
        </w:rPr>
        <w:t xml:space="preserve"> het rechtzetten van flaporen, het gebruik van botox, en </w:t>
      </w:r>
      <w:r w:rsidR="006002A3">
        <w:rPr>
          <w:rFonts w:cstheme="minorHAnsi"/>
          <w:snapToGrid w:val="0"/>
          <w:position w:val="10"/>
          <w:lang w:val="nl-NL" w:eastAsia="nl-NL"/>
        </w:rPr>
        <w:t>andere medische correcties die</w:t>
      </w:r>
      <w:r w:rsidR="00540BC5">
        <w:rPr>
          <w:rFonts w:cstheme="minorHAnsi"/>
          <w:snapToGrid w:val="0"/>
          <w:position w:val="10"/>
          <w:lang w:val="nl-NL" w:eastAsia="nl-NL"/>
        </w:rPr>
        <w:t xml:space="preserve"> het een persoon makkelijk</w:t>
      </w:r>
      <w:r w:rsidR="00AF14B9">
        <w:rPr>
          <w:rFonts w:cstheme="minorHAnsi"/>
          <w:snapToGrid w:val="0"/>
          <w:position w:val="10"/>
          <w:lang w:val="nl-NL" w:eastAsia="nl-NL"/>
        </w:rPr>
        <w:t>er</w:t>
      </w:r>
      <w:r w:rsidR="00540BC5">
        <w:rPr>
          <w:rFonts w:cstheme="minorHAnsi"/>
          <w:snapToGrid w:val="0"/>
          <w:position w:val="10"/>
          <w:lang w:val="nl-NL" w:eastAsia="nl-NL"/>
        </w:rPr>
        <w:t xml:space="preserve"> maken om lichamelijk of sociaal </w:t>
      </w:r>
      <w:r w:rsidR="00AF14B9">
        <w:rPr>
          <w:rFonts w:cstheme="minorHAnsi"/>
          <w:snapToGrid w:val="0"/>
          <w:position w:val="10"/>
          <w:lang w:val="nl-NL" w:eastAsia="nl-NL"/>
        </w:rPr>
        <w:t xml:space="preserve">beter </w:t>
      </w:r>
      <w:r w:rsidR="00540BC5">
        <w:rPr>
          <w:rFonts w:cstheme="minorHAnsi"/>
          <w:snapToGrid w:val="0"/>
          <w:position w:val="10"/>
          <w:lang w:val="nl-NL" w:eastAsia="nl-NL"/>
        </w:rPr>
        <w:t xml:space="preserve">te leven. </w:t>
      </w:r>
    </w:p>
    <w:p w14:paraId="3BF17913" w14:textId="77777777" w:rsidR="00D515AE" w:rsidRPr="00D515AE" w:rsidRDefault="00D515AE" w:rsidP="00D515AE">
      <w:pPr>
        <w:rPr>
          <w:rFonts w:cstheme="minorHAnsi"/>
          <w:snapToGrid w:val="0"/>
          <w:position w:val="10"/>
          <w:lang w:val="nl-NL" w:eastAsia="nl-NL"/>
        </w:rPr>
      </w:pPr>
      <w:r w:rsidRPr="00D515AE">
        <w:rPr>
          <w:rFonts w:cstheme="minorHAnsi"/>
          <w:snapToGrid w:val="0"/>
          <w:position w:val="10"/>
          <w:lang w:val="nl-NL" w:eastAsia="nl-NL"/>
        </w:rPr>
        <w:t>VRAGEN VOOR DIALOOG</w:t>
      </w:r>
    </w:p>
    <w:p w14:paraId="1DE177F0" w14:textId="49572C51" w:rsidR="006F29E3" w:rsidRDefault="00761A40" w:rsidP="00D515AE">
      <w:pPr>
        <w:rPr>
          <w:rFonts w:cstheme="minorHAnsi"/>
          <w:snapToGrid w:val="0"/>
          <w:position w:val="10"/>
          <w:lang w:val="nl-NL" w:eastAsia="nl-NL"/>
        </w:rPr>
      </w:pPr>
      <w:r>
        <w:rPr>
          <w:rFonts w:cstheme="minorHAnsi"/>
          <w:snapToGrid w:val="0"/>
          <w:position w:val="10"/>
          <w:lang w:val="nl-NL" w:eastAsia="nl-NL"/>
        </w:rPr>
        <w:t>J</w:t>
      </w:r>
      <w:r w:rsidR="00A35CEF">
        <w:rPr>
          <w:rFonts w:cstheme="minorHAnsi"/>
          <w:snapToGrid w:val="0"/>
          <w:position w:val="10"/>
          <w:lang w:val="nl-NL" w:eastAsia="nl-NL"/>
        </w:rPr>
        <w:t xml:space="preserve">e </w:t>
      </w:r>
      <w:r w:rsidR="009B7E0B">
        <w:rPr>
          <w:rFonts w:cstheme="minorHAnsi"/>
          <w:snapToGrid w:val="0"/>
          <w:position w:val="10"/>
          <w:lang w:val="nl-NL" w:eastAsia="nl-NL"/>
        </w:rPr>
        <w:t>vraagt om informatie</w:t>
      </w:r>
      <w:r w:rsidR="00A35CEF">
        <w:rPr>
          <w:rFonts w:cstheme="minorHAnsi"/>
          <w:snapToGrid w:val="0"/>
          <w:position w:val="10"/>
          <w:lang w:val="nl-NL" w:eastAsia="nl-NL"/>
        </w:rPr>
        <w:t xml:space="preserve">, maar </w:t>
      </w:r>
      <w:r>
        <w:rPr>
          <w:rFonts w:cstheme="minorHAnsi"/>
          <w:snapToGrid w:val="0"/>
          <w:position w:val="10"/>
          <w:lang w:val="nl-NL" w:eastAsia="nl-NL"/>
        </w:rPr>
        <w:t xml:space="preserve">mag ik </w:t>
      </w:r>
      <w:r w:rsidR="0067126D">
        <w:rPr>
          <w:rFonts w:cstheme="minorHAnsi"/>
          <w:snapToGrid w:val="0"/>
          <w:position w:val="10"/>
          <w:lang w:val="nl-NL" w:eastAsia="nl-NL"/>
        </w:rPr>
        <w:t xml:space="preserve">je eerst vragen </w:t>
      </w:r>
      <w:r w:rsidR="009B7E0B">
        <w:rPr>
          <w:rFonts w:cstheme="minorHAnsi"/>
          <w:snapToGrid w:val="0"/>
          <w:position w:val="10"/>
          <w:lang w:val="nl-NL" w:eastAsia="nl-NL"/>
        </w:rPr>
        <w:t>waarom je juist deze vraag stelt</w:t>
      </w:r>
      <w:r>
        <w:rPr>
          <w:rFonts w:cstheme="minorHAnsi"/>
          <w:snapToGrid w:val="0"/>
          <w:position w:val="10"/>
          <w:lang w:val="nl-NL" w:eastAsia="nl-NL"/>
        </w:rPr>
        <w:t xml:space="preserve">? </w:t>
      </w:r>
      <w:r w:rsidR="00A25960">
        <w:rPr>
          <w:rFonts w:cstheme="minorHAnsi"/>
          <w:snapToGrid w:val="0"/>
          <w:position w:val="10"/>
          <w:lang w:val="nl-NL" w:eastAsia="nl-NL"/>
        </w:rPr>
        <w:t xml:space="preserve">Twijfel je aan de wilskracht </w:t>
      </w:r>
      <w:r w:rsidR="0067126D">
        <w:rPr>
          <w:rFonts w:cstheme="minorHAnsi"/>
          <w:snapToGrid w:val="0"/>
          <w:position w:val="10"/>
          <w:lang w:val="nl-NL" w:eastAsia="nl-NL"/>
        </w:rPr>
        <w:t xml:space="preserve">(of het recht) </w:t>
      </w:r>
      <w:r w:rsidR="00A25960">
        <w:rPr>
          <w:rFonts w:cstheme="minorHAnsi"/>
          <w:snapToGrid w:val="0"/>
          <w:position w:val="10"/>
          <w:lang w:val="nl-NL" w:eastAsia="nl-NL"/>
        </w:rPr>
        <w:t>van een transgender om een geslachtsveranderende operatie te vragen</w:t>
      </w:r>
      <w:r w:rsidR="00C65D81">
        <w:rPr>
          <w:rFonts w:cstheme="minorHAnsi"/>
          <w:snapToGrid w:val="0"/>
          <w:position w:val="10"/>
          <w:lang w:val="nl-NL" w:eastAsia="nl-NL"/>
        </w:rPr>
        <w:t xml:space="preserve">? Denk je dat dit makkelijk is, of iets dat </w:t>
      </w:r>
      <w:r w:rsidR="006F29E3">
        <w:rPr>
          <w:rFonts w:cstheme="minorHAnsi"/>
          <w:snapToGrid w:val="0"/>
          <w:position w:val="10"/>
          <w:lang w:val="nl-NL" w:eastAsia="nl-NL"/>
        </w:rPr>
        <w:t xml:space="preserve">zou </w:t>
      </w:r>
      <w:r w:rsidR="00C65D81">
        <w:rPr>
          <w:rFonts w:cstheme="minorHAnsi"/>
          <w:snapToGrid w:val="0"/>
          <w:position w:val="10"/>
          <w:lang w:val="nl-NL" w:eastAsia="nl-NL"/>
        </w:rPr>
        <w:lastRenderedPageBreak/>
        <w:t>je doe</w:t>
      </w:r>
      <w:r w:rsidR="00923DCF">
        <w:rPr>
          <w:rFonts w:cstheme="minorHAnsi"/>
          <w:snapToGrid w:val="0"/>
          <w:position w:val="10"/>
          <w:lang w:val="nl-NL" w:eastAsia="nl-NL"/>
        </w:rPr>
        <w:t>t</w:t>
      </w:r>
      <w:r w:rsidR="00C65D81">
        <w:rPr>
          <w:rFonts w:cstheme="minorHAnsi"/>
          <w:snapToGrid w:val="0"/>
          <w:position w:val="10"/>
          <w:lang w:val="nl-NL" w:eastAsia="nl-NL"/>
        </w:rPr>
        <w:t xml:space="preserve"> omdat je daardoor </w:t>
      </w:r>
      <w:r w:rsidR="006F29E3">
        <w:rPr>
          <w:rFonts w:cstheme="minorHAnsi"/>
          <w:snapToGrid w:val="0"/>
          <w:position w:val="10"/>
          <w:lang w:val="nl-NL" w:eastAsia="nl-NL"/>
        </w:rPr>
        <w:t xml:space="preserve">werd </w:t>
      </w:r>
      <w:r w:rsidR="00C65D81">
        <w:rPr>
          <w:rFonts w:cstheme="minorHAnsi"/>
          <w:snapToGrid w:val="0"/>
          <w:position w:val="10"/>
          <w:lang w:val="nl-NL" w:eastAsia="nl-NL"/>
        </w:rPr>
        <w:t>overtuigd</w:t>
      </w:r>
      <w:r w:rsidR="006F29E3">
        <w:rPr>
          <w:rFonts w:cstheme="minorHAnsi"/>
          <w:snapToGrid w:val="0"/>
          <w:position w:val="10"/>
          <w:lang w:val="nl-NL" w:eastAsia="nl-NL"/>
        </w:rPr>
        <w:t xml:space="preserve"> door</w:t>
      </w:r>
      <w:r w:rsidR="00C65D81">
        <w:rPr>
          <w:rFonts w:cstheme="minorHAnsi"/>
          <w:snapToGrid w:val="0"/>
          <w:position w:val="10"/>
          <w:lang w:val="nl-NL" w:eastAsia="nl-NL"/>
        </w:rPr>
        <w:t xml:space="preserve"> anderen? </w:t>
      </w:r>
      <w:r w:rsidR="006F29E3">
        <w:rPr>
          <w:rFonts w:cstheme="minorHAnsi"/>
          <w:snapToGrid w:val="0"/>
          <w:position w:val="10"/>
          <w:lang w:val="nl-NL" w:eastAsia="nl-NL"/>
        </w:rPr>
        <w:t>Ben je op de hoogte van</w:t>
      </w:r>
      <w:r w:rsidR="00ED2516">
        <w:rPr>
          <w:rFonts w:cstheme="minorHAnsi"/>
          <w:snapToGrid w:val="0"/>
          <w:position w:val="10"/>
          <w:lang w:val="nl-NL" w:eastAsia="nl-NL"/>
        </w:rPr>
        <w:t xml:space="preserve"> de eisen die in dit land worden gesteld voordat je een geslachtsveranderende operatie kunt krijgen?</w:t>
      </w:r>
    </w:p>
    <w:p w14:paraId="39BEAE09" w14:textId="6B46EA64" w:rsidR="00D515AE" w:rsidRDefault="00336A85" w:rsidP="00D515AE">
      <w:pPr>
        <w:rPr>
          <w:rFonts w:cstheme="minorHAnsi"/>
          <w:snapToGrid w:val="0"/>
          <w:position w:val="10"/>
          <w:lang w:val="nl-NL" w:eastAsia="nl-NL"/>
        </w:rPr>
      </w:pPr>
      <w:r>
        <w:rPr>
          <w:rFonts w:cstheme="minorHAnsi"/>
          <w:snapToGrid w:val="0"/>
          <w:position w:val="10"/>
          <w:lang w:val="nl-NL" w:eastAsia="nl-NL"/>
        </w:rPr>
        <w:t xml:space="preserve">Zijn er dingen aan </w:t>
      </w:r>
      <w:r w:rsidRPr="00923DCF">
        <w:rPr>
          <w:rFonts w:cstheme="minorHAnsi"/>
          <w:i/>
          <w:iCs/>
          <w:snapToGrid w:val="0"/>
          <w:position w:val="10"/>
          <w:lang w:val="nl-NL" w:eastAsia="nl-NL"/>
        </w:rPr>
        <w:t>jouw</w:t>
      </w:r>
      <w:r>
        <w:rPr>
          <w:rFonts w:cstheme="minorHAnsi"/>
          <w:snapToGrid w:val="0"/>
          <w:position w:val="10"/>
          <w:lang w:val="nl-NL" w:eastAsia="nl-NL"/>
        </w:rPr>
        <w:t xml:space="preserve"> lichaam die eventueel </w:t>
      </w:r>
      <w:r w:rsidR="00923DCF">
        <w:rPr>
          <w:rFonts w:cstheme="minorHAnsi"/>
          <w:snapToGrid w:val="0"/>
          <w:position w:val="10"/>
          <w:lang w:val="nl-NL" w:eastAsia="nl-NL"/>
        </w:rPr>
        <w:t xml:space="preserve">(ooit) </w:t>
      </w:r>
      <w:r>
        <w:rPr>
          <w:rFonts w:cstheme="minorHAnsi"/>
          <w:snapToGrid w:val="0"/>
          <w:position w:val="10"/>
          <w:lang w:val="nl-NL" w:eastAsia="nl-NL"/>
        </w:rPr>
        <w:t>zou willen veranderen?</w:t>
      </w:r>
      <w:r w:rsidR="00ED2516">
        <w:rPr>
          <w:rFonts w:cstheme="minorHAnsi"/>
          <w:snapToGrid w:val="0"/>
          <w:position w:val="10"/>
          <w:lang w:val="nl-NL" w:eastAsia="nl-NL"/>
        </w:rPr>
        <w:t xml:space="preserve"> Hoe zou het zijn als je voor zo’n operatie of verandering</w:t>
      </w:r>
      <w:r w:rsidR="00E842D4">
        <w:rPr>
          <w:rFonts w:cstheme="minorHAnsi"/>
          <w:snapToGrid w:val="0"/>
          <w:position w:val="10"/>
          <w:lang w:val="nl-NL" w:eastAsia="nl-NL"/>
        </w:rPr>
        <w:t xml:space="preserve"> eerst twee jaar op een wachtlijst moet staan, daarna een jaar in therapie moet, waarna een </w:t>
      </w:r>
      <w:r w:rsidR="00367C17">
        <w:rPr>
          <w:rFonts w:cstheme="minorHAnsi"/>
          <w:snapToGrid w:val="0"/>
          <w:position w:val="10"/>
          <w:lang w:val="nl-NL" w:eastAsia="nl-NL"/>
        </w:rPr>
        <w:t xml:space="preserve">arts besluit of je het mag doen? Waarom zou dit </w:t>
      </w:r>
      <w:r w:rsidR="001131E6">
        <w:rPr>
          <w:rFonts w:cstheme="minorHAnsi"/>
          <w:snapToGrid w:val="0"/>
          <w:position w:val="10"/>
          <w:lang w:val="nl-NL" w:eastAsia="nl-NL"/>
        </w:rPr>
        <w:t xml:space="preserve">nu </w:t>
      </w:r>
      <w:r w:rsidR="00367C17">
        <w:rPr>
          <w:rFonts w:cstheme="minorHAnsi"/>
          <w:snapToGrid w:val="0"/>
          <w:position w:val="10"/>
          <w:lang w:val="nl-NL" w:eastAsia="nl-NL"/>
        </w:rPr>
        <w:t xml:space="preserve">niet </w:t>
      </w:r>
      <w:r w:rsidR="001131E6">
        <w:rPr>
          <w:rFonts w:cstheme="minorHAnsi"/>
          <w:snapToGrid w:val="0"/>
          <w:position w:val="10"/>
          <w:lang w:val="nl-NL" w:eastAsia="nl-NL"/>
        </w:rPr>
        <w:t xml:space="preserve">zo </w:t>
      </w:r>
      <w:r w:rsidR="00367C17">
        <w:rPr>
          <w:rFonts w:cstheme="minorHAnsi"/>
          <w:snapToGrid w:val="0"/>
          <w:position w:val="10"/>
          <w:lang w:val="nl-NL" w:eastAsia="nl-NL"/>
        </w:rPr>
        <w:t>gaan bij een botoxoperatie? Waarom gaat het zo</w:t>
      </w:r>
      <w:r w:rsidR="00433126">
        <w:rPr>
          <w:rFonts w:cstheme="minorHAnsi"/>
          <w:snapToGrid w:val="0"/>
          <w:position w:val="10"/>
          <w:lang w:val="nl-NL" w:eastAsia="nl-NL"/>
        </w:rPr>
        <w:t xml:space="preserve"> </w:t>
      </w:r>
      <w:r w:rsidR="00367C17">
        <w:rPr>
          <w:rFonts w:cstheme="minorHAnsi"/>
          <w:snapToGrid w:val="0"/>
          <w:position w:val="10"/>
          <w:lang w:val="nl-NL" w:eastAsia="nl-NL"/>
        </w:rPr>
        <w:t>w</w:t>
      </w:r>
      <w:r w:rsidR="00433126">
        <w:rPr>
          <w:rFonts w:cstheme="minorHAnsi"/>
          <w:snapToGrid w:val="0"/>
          <w:position w:val="10"/>
          <w:lang w:val="nl-NL" w:eastAsia="nl-NL"/>
        </w:rPr>
        <w:t>é</w:t>
      </w:r>
      <w:r w:rsidR="00367C17">
        <w:rPr>
          <w:rFonts w:cstheme="minorHAnsi"/>
          <w:snapToGrid w:val="0"/>
          <w:position w:val="10"/>
          <w:lang w:val="nl-NL" w:eastAsia="nl-NL"/>
        </w:rPr>
        <w:t xml:space="preserve">l bij geslachtsverandering? </w:t>
      </w:r>
      <w:r w:rsidR="00710E11">
        <w:rPr>
          <w:rFonts w:cstheme="minorHAnsi"/>
          <w:snapToGrid w:val="0"/>
          <w:position w:val="10"/>
          <w:lang w:val="nl-NL" w:eastAsia="nl-NL"/>
        </w:rPr>
        <w:t xml:space="preserve">De transgenderbeweging vindt het een aantasting van hun recht om te beslissen over hun eigen lichaam dat een medicus </w:t>
      </w:r>
      <w:r w:rsidR="00433126">
        <w:rPr>
          <w:rFonts w:cstheme="minorHAnsi"/>
          <w:snapToGrid w:val="0"/>
          <w:position w:val="10"/>
          <w:lang w:val="nl-NL" w:eastAsia="nl-NL"/>
        </w:rPr>
        <w:t xml:space="preserve">moet </w:t>
      </w:r>
      <w:r w:rsidR="00710E11">
        <w:rPr>
          <w:rFonts w:cstheme="minorHAnsi"/>
          <w:snapToGrid w:val="0"/>
          <w:position w:val="10"/>
          <w:lang w:val="nl-NL" w:eastAsia="nl-NL"/>
        </w:rPr>
        <w:t xml:space="preserve">besluiten of ze wel of niet van geslacht kunnen veranderen. Wat </w:t>
      </w:r>
      <w:r w:rsidR="00433126">
        <w:rPr>
          <w:rFonts w:cstheme="minorHAnsi"/>
          <w:snapToGrid w:val="0"/>
          <w:position w:val="10"/>
          <w:lang w:val="nl-NL" w:eastAsia="nl-NL"/>
        </w:rPr>
        <w:t xml:space="preserve">vind </w:t>
      </w:r>
      <w:r w:rsidR="00710E11">
        <w:rPr>
          <w:rFonts w:cstheme="minorHAnsi"/>
          <w:snapToGrid w:val="0"/>
          <w:position w:val="10"/>
          <w:lang w:val="nl-NL" w:eastAsia="nl-NL"/>
        </w:rPr>
        <w:t>jij daarvan</w:t>
      </w:r>
      <w:r w:rsidR="00D8133A">
        <w:rPr>
          <w:rFonts w:cstheme="minorHAnsi"/>
          <w:snapToGrid w:val="0"/>
          <w:position w:val="10"/>
          <w:lang w:val="nl-NL" w:eastAsia="nl-NL"/>
        </w:rPr>
        <w:t xml:space="preserve">? </w:t>
      </w:r>
      <w:r w:rsidR="00383456">
        <w:rPr>
          <w:rFonts w:cstheme="minorHAnsi"/>
          <w:snapToGrid w:val="0"/>
          <w:position w:val="10"/>
          <w:lang w:val="nl-NL" w:eastAsia="nl-NL"/>
        </w:rPr>
        <w:t>In  w</w:t>
      </w:r>
      <w:r w:rsidR="00007309">
        <w:rPr>
          <w:rFonts w:cstheme="minorHAnsi"/>
          <w:snapToGrid w:val="0"/>
          <w:position w:val="10"/>
          <w:lang w:val="nl-NL" w:eastAsia="nl-NL"/>
        </w:rPr>
        <w:t>e</w:t>
      </w:r>
      <w:r w:rsidR="00383456">
        <w:rPr>
          <w:rFonts w:cstheme="minorHAnsi"/>
          <w:snapToGrid w:val="0"/>
          <w:position w:val="10"/>
          <w:lang w:val="nl-NL" w:eastAsia="nl-NL"/>
        </w:rPr>
        <w:t>lke gevallen mag je iemand niet recht op zelfbeschikking ontzeggen?</w:t>
      </w:r>
      <w:r w:rsidR="00007309">
        <w:rPr>
          <w:rFonts w:cstheme="minorHAnsi"/>
          <w:snapToGrid w:val="0"/>
          <w:position w:val="10"/>
          <w:lang w:val="nl-NL" w:eastAsia="nl-NL"/>
        </w:rPr>
        <w:t xml:space="preserve"> Als je vindt dat er zulke gevallen zijn, </w:t>
      </w:r>
      <w:r w:rsidR="00A613FC">
        <w:rPr>
          <w:rFonts w:cstheme="minorHAnsi"/>
          <w:snapToGrid w:val="0"/>
          <w:position w:val="10"/>
          <w:lang w:val="nl-NL" w:eastAsia="nl-NL"/>
        </w:rPr>
        <w:t xml:space="preserve">mag een medicus dan ook in plaats van jou beslissen als </w:t>
      </w:r>
      <w:r w:rsidR="00FE776F">
        <w:rPr>
          <w:rFonts w:cstheme="minorHAnsi"/>
          <w:snapToGrid w:val="0"/>
          <w:position w:val="10"/>
          <w:lang w:val="nl-NL" w:eastAsia="nl-NL"/>
        </w:rPr>
        <w:t xml:space="preserve">je onder zo’n regel valt? Bijvoorbeeld: </w:t>
      </w:r>
      <w:r w:rsidR="00A95F32">
        <w:rPr>
          <w:rFonts w:cstheme="minorHAnsi"/>
          <w:snapToGrid w:val="0"/>
          <w:position w:val="10"/>
          <w:lang w:val="nl-NL" w:eastAsia="nl-NL"/>
        </w:rPr>
        <w:t xml:space="preserve">je hebt een vreselijk auto-ongeluk en je geslachtsdeel wordt </w:t>
      </w:r>
      <w:r w:rsidR="00522E45">
        <w:rPr>
          <w:rFonts w:cstheme="minorHAnsi"/>
          <w:snapToGrid w:val="0"/>
          <w:position w:val="10"/>
          <w:lang w:val="nl-NL" w:eastAsia="nl-NL"/>
        </w:rPr>
        <w:t>zwaar</w:t>
      </w:r>
      <w:r w:rsidR="00A95F32">
        <w:rPr>
          <w:rFonts w:cstheme="minorHAnsi"/>
          <w:snapToGrid w:val="0"/>
          <w:position w:val="10"/>
          <w:lang w:val="nl-NL" w:eastAsia="nl-NL"/>
        </w:rPr>
        <w:t xml:space="preserve"> beschadigd. </w:t>
      </w:r>
      <w:r w:rsidR="00522E45">
        <w:rPr>
          <w:rFonts w:cstheme="minorHAnsi"/>
          <w:snapToGrid w:val="0"/>
          <w:position w:val="10"/>
          <w:lang w:val="nl-NL" w:eastAsia="nl-NL"/>
        </w:rPr>
        <w:t>Jij wilt graag dat het zoveel mogelijk hersteld wordt</w:t>
      </w:r>
      <w:r w:rsidR="005944A9">
        <w:rPr>
          <w:rFonts w:cstheme="minorHAnsi"/>
          <w:snapToGrid w:val="0"/>
          <w:position w:val="10"/>
          <w:lang w:val="nl-NL" w:eastAsia="nl-NL"/>
        </w:rPr>
        <w:t>. Maar j</w:t>
      </w:r>
      <w:r w:rsidR="00482427">
        <w:rPr>
          <w:rFonts w:cstheme="minorHAnsi"/>
          <w:snapToGrid w:val="0"/>
          <w:position w:val="10"/>
          <w:lang w:val="nl-NL" w:eastAsia="nl-NL"/>
        </w:rPr>
        <w:t xml:space="preserve">ouw arts vindt het </w:t>
      </w:r>
      <w:r w:rsidR="005944A9">
        <w:rPr>
          <w:rFonts w:cstheme="minorHAnsi"/>
          <w:snapToGrid w:val="0"/>
          <w:position w:val="10"/>
          <w:lang w:val="nl-NL" w:eastAsia="nl-NL"/>
        </w:rPr>
        <w:t xml:space="preserve">medische </w:t>
      </w:r>
      <w:r w:rsidR="00482427">
        <w:rPr>
          <w:rFonts w:cstheme="minorHAnsi"/>
          <w:snapToGrid w:val="0"/>
          <w:position w:val="10"/>
          <w:lang w:val="nl-NL" w:eastAsia="nl-NL"/>
        </w:rPr>
        <w:t>onverantwoord om het te herstellen</w:t>
      </w:r>
      <w:r w:rsidR="005944A9">
        <w:rPr>
          <w:rFonts w:cstheme="minorHAnsi"/>
          <w:snapToGrid w:val="0"/>
          <w:position w:val="10"/>
          <w:lang w:val="nl-NL" w:eastAsia="nl-NL"/>
        </w:rPr>
        <w:t xml:space="preserve">, </w:t>
      </w:r>
      <w:r w:rsidR="00482427">
        <w:rPr>
          <w:rFonts w:cstheme="minorHAnsi"/>
          <w:snapToGrid w:val="0"/>
          <w:position w:val="10"/>
          <w:lang w:val="nl-NL" w:eastAsia="nl-NL"/>
        </w:rPr>
        <w:t xml:space="preserve">hoewel het theoretisch wel mogelijk is. </w:t>
      </w:r>
      <w:r w:rsidR="005944A9">
        <w:rPr>
          <w:rFonts w:cstheme="minorHAnsi"/>
          <w:snapToGrid w:val="0"/>
          <w:position w:val="10"/>
          <w:lang w:val="nl-NL" w:eastAsia="nl-NL"/>
        </w:rPr>
        <w:t>Mag je arts dit besluiten</w:t>
      </w:r>
      <w:r w:rsidR="00567E07">
        <w:rPr>
          <w:rFonts w:cstheme="minorHAnsi"/>
          <w:snapToGrid w:val="0"/>
          <w:position w:val="10"/>
          <w:lang w:val="nl-NL" w:eastAsia="nl-NL"/>
        </w:rPr>
        <w:t>, zelfs al vind jij wat anders</w:t>
      </w:r>
      <w:r w:rsidR="005944A9">
        <w:rPr>
          <w:rFonts w:cstheme="minorHAnsi"/>
          <w:snapToGrid w:val="0"/>
          <w:position w:val="10"/>
          <w:lang w:val="nl-NL" w:eastAsia="nl-NL"/>
        </w:rPr>
        <w:t xml:space="preserve">? </w:t>
      </w:r>
    </w:p>
    <w:p w14:paraId="1FA6A43C" w14:textId="77777777" w:rsidR="00D8133A" w:rsidRPr="00D515AE" w:rsidRDefault="00D8133A" w:rsidP="00D515AE">
      <w:pPr>
        <w:rPr>
          <w:rFonts w:cstheme="minorHAnsi"/>
          <w:snapToGrid w:val="0"/>
          <w:position w:val="10"/>
          <w:lang w:val="nl-NL" w:eastAsia="nl-NL"/>
        </w:rPr>
      </w:pPr>
    </w:p>
    <w:p w14:paraId="63276AD5" w14:textId="77777777" w:rsidR="00D515AE" w:rsidRPr="00D515AE" w:rsidRDefault="00D515AE" w:rsidP="00D515AE">
      <w:pPr>
        <w:pStyle w:val="Kop4"/>
        <w:rPr>
          <w:snapToGrid w:val="0"/>
          <w:lang w:val="nl-NL" w:eastAsia="nl-NL"/>
        </w:rPr>
      </w:pPr>
      <w:r w:rsidRPr="00D515AE">
        <w:rPr>
          <w:snapToGrid w:val="0"/>
          <w:lang w:val="nl-NL" w:eastAsia="nl-NL"/>
        </w:rPr>
        <w:t>Kun je een intersekse persoon normaal maken?</w:t>
      </w:r>
    </w:p>
    <w:p w14:paraId="7A3A45DE" w14:textId="77777777" w:rsidR="00D515AE" w:rsidRPr="00D515AE" w:rsidRDefault="00D515AE" w:rsidP="00D515AE">
      <w:pPr>
        <w:rPr>
          <w:rFonts w:cstheme="minorHAnsi"/>
          <w:snapToGrid w:val="0"/>
          <w:position w:val="10"/>
          <w:lang w:val="nl-NL" w:eastAsia="nl-NL"/>
        </w:rPr>
      </w:pPr>
    </w:p>
    <w:p w14:paraId="28974358" w14:textId="77777777" w:rsidR="00D515AE" w:rsidRPr="00D515AE" w:rsidRDefault="00D515AE" w:rsidP="00D515AE">
      <w:pPr>
        <w:rPr>
          <w:rFonts w:cstheme="minorHAnsi"/>
          <w:snapToGrid w:val="0"/>
          <w:position w:val="10"/>
          <w:lang w:val="nl-NL" w:eastAsia="nl-NL"/>
        </w:rPr>
      </w:pPr>
      <w:r w:rsidRPr="00D515AE">
        <w:rPr>
          <w:rFonts w:cstheme="minorHAnsi"/>
          <w:snapToGrid w:val="0"/>
          <w:position w:val="10"/>
          <w:lang w:val="nl-NL" w:eastAsia="nl-NL"/>
        </w:rPr>
        <w:t>KORT ANTWOORD</w:t>
      </w:r>
    </w:p>
    <w:p w14:paraId="4DFF5DCF" w14:textId="312ECBF5" w:rsidR="00D515AE" w:rsidRPr="00D515AE" w:rsidRDefault="00F12A20" w:rsidP="00D515AE">
      <w:pPr>
        <w:rPr>
          <w:rFonts w:cstheme="minorHAnsi"/>
          <w:snapToGrid w:val="0"/>
          <w:position w:val="10"/>
          <w:lang w:val="nl-NL" w:eastAsia="nl-NL"/>
        </w:rPr>
      </w:pPr>
      <w:r>
        <w:rPr>
          <w:rFonts w:cstheme="minorHAnsi"/>
          <w:snapToGrid w:val="0"/>
          <w:position w:val="10"/>
          <w:lang w:val="nl-NL" w:eastAsia="nl-NL"/>
        </w:rPr>
        <w:t xml:space="preserve">Een intersekse persoon heeft biologische kenmerken </w:t>
      </w:r>
      <w:r w:rsidR="004B676A">
        <w:rPr>
          <w:rFonts w:cstheme="minorHAnsi"/>
          <w:snapToGrid w:val="0"/>
          <w:position w:val="10"/>
          <w:lang w:val="nl-NL" w:eastAsia="nl-NL"/>
        </w:rPr>
        <w:t xml:space="preserve">van beide geslachten. Dat is voor die persoon ‘normaal’. </w:t>
      </w:r>
    </w:p>
    <w:p w14:paraId="58BEBC0B" w14:textId="77777777" w:rsidR="00D515AE" w:rsidRPr="00D515AE" w:rsidRDefault="00D515AE" w:rsidP="00D515AE">
      <w:pPr>
        <w:rPr>
          <w:rFonts w:cstheme="minorHAnsi"/>
          <w:snapToGrid w:val="0"/>
          <w:position w:val="10"/>
          <w:lang w:val="nl-NL" w:eastAsia="nl-NL"/>
        </w:rPr>
      </w:pPr>
      <w:r w:rsidRPr="00D515AE">
        <w:rPr>
          <w:rFonts w:cstheme="minorHAnsi"/>
          <w:snapToGrid w:val="0"/>
          <w:position w:val="10"/>
          <w:lang w:val="nl-NL" w:eastAsia="nl-NL"/>
        </w:rPr>
        <w:t>LANG ANTWOORD</w:t>
      </w:r>
    </w:p>
    <w:p w14:paraId="5FCC0DA1" w14:textId="615ABB73" w:rsidR="004D4062" w:rsidRDefault="00DC230E" w:rsidP="00D515AE">
      <w:pPr>
        <w:rPr>
          <w:rFonts w:cstheme="minorHAnsi"/>
          <w:snapToGrid w:val="0"/>
          <w:position w:val="10"/>
          <w:lang w:val="nl-NL" w:eastAsia="nl-NL"/>
        </w:rPr>
      </w:pPr>
      <w:r>
        <w:rPr>
          <w:rFonts w:cstheme="minorHAnsi"/>
          <w:snapToGrid w:val="0"/>
          <w:position w:val="10"/>
          <w:lang w:val="nl-NL" w:eastAsia="nl-NL"/>
        </w:rPr>
        <w:t>Lange tijd</w:t>
      </w:r>
      <w:r w:rsidR="00556901">
        <w:rPr>
          <w:rFonts w:cstheme="minorHAnsi"/>
          <w:snapToGrid w:val="0"/>
          <w:position w:val="10"/>
          <w:lang w:val="nl-NL" w:eastAsia="nl-NL"/>
        </w:rPr>
        <w:t xml:space="preserve"> heeft men gedacht dat personen met intersekse kenmerken een ‘foutje van de natuur’ waren. </w:t>
      </w:r>
      <w:r w:rsidR="004268B4">
        <w:rPr>
          <w:rFonts w:cstheme="minorHAnsi"/>
          <w:snapToGrid w:val="0"/>
          <w:position w:val="10"/>
          <w:lang w:val="nl-NL" w:eastAsia="nl-NL"/>
        </w:rPr>
        <w:t xml:space="preserve">Dit gebeurde vanuit de veronderstelling dat een baby </w:t>
      </w:r>
      <w:r w:rsidR="0078332A">
        <w:rPr>
          <w:rFonts w:cstheme="minorHAnsi"/>
          <w:snapToGrid w:val="0"/>
          <w:position w:val="10"/>
          <w:lang w:val="nl-NL" w:eastAsia="nl-NL"/>
        </w:rPr>
        <w:t xml:space="preserve">‘normaliter’ </w:t>
      </w:r>
      <w:r w:rsidR="004268B4">
        <w:rPr>
          <w:rFonts w:cstheme="minorHAnsi"/>
          <w:snapToGrid w:val="0"/>
          <w:position w:val="10"/>
          <w:lang w:val="nl-NL" w:eastAsia="nl-NL"/>
        </w:rPr>
        <w:t xml:space="preserve">een man óf een vrouw moet zijn. </w:t>
      </w:r>
      <w:r w:rsidR="00CE61C3">
        <w:rPr>
          <w:rFonts w:cstheme="minorHAnsi"/>
          <w:snapToGrid w:val="0"/>
          <w:position w:val="10"/>
          <w:lang w:val="nl-NL" w:eastAsia="nl-NL"/>
        </w:rPr>
        <w:t>Dus als er vroeger baby’s werden geboren waarvan de geslachtsorganen niet zo duidelijk waren, deden artsen zo snel mogelijk een ingreep om de baby te veranderen in een bepaalde richting</w:t>
      </w:r>
      <w:r w:rsidR="004A1D1C">
        <w:rPr>
          <w:rFonts w:cstheme="minorHAnsi"/>
          <w:snapToGrid w:val="0"/>
          <w:position w:val="10"/>
          <w:lang w:val="nl-NL" w:eastAsia="nl-NL"/>
        </w:rPr>
        <w:t xml:space="preserve">. Al dan niet in overleg met de ouders werd er besloten of de geslachtsorganen het makkelijkst konden worden veranderd in een penis of een vagina. Dit lukte </w:t>
      </w:r>
      <w:r w:rsidR="00A830DA">
        <w:rPr>
          <w:rFonts w:cstheme="minorHAnsi"/>
          <w:snapToGrid w:val="0"/>
          <w:position w:val="10"/>
          <w:lang w:val="nl-NL" w:eastAsia="nl-NL"/>
        </w:rPr>
        <w:t xml:space="preserve">medisch gezien niet altijd. Veel kinderen </w:t>
      </w:r>
      <w:r w:rsidR="00A830DA">
        <w:rPr>
          <w:rFonts w:cstheme="minorHAnsi"/>
          <w:snapToGrid w:val="0"/>
          <w:position w:val="10"/>
          <w:lang w:val="nl-NL" w:eastAsia="nl-NL"/>
        </w:rPr>
        <w:lastRenderedPageBreak/>
        <w:t>met een intersekse variatie</w:t>
      </w:r>
      <w:r w:rsidR="00CF67DC">
        <w:rPr>
          <w:rFonts w:cstheme="minorHAnsi"/>
          <w:snapToGrid w:val="0"/>
          <w:position w:val="10"/>
          <w:lang w:val="nl-NL" w:eastAsia="nl-NL"/>
        </w:rPr>
        <w:t xml:space="preserve"> moe</w:t>
      </w:r>
      <w:r w:rsidR="002623A3">
        <w:rPr>
          <w:rFonts w:cstheme="minorHAnsi"/>
          <w:snapToGrid w:val="0"/>
          <w:position w:val="10"/>
          <w:lang w:val="nl-NL" w:eastAsia="nl-NL"/>
        </w:rPr>
        <w:t>s</w:t>
      </w:r>
      <w:r w:rsidR="00CF67DC">
        <w:rPr>
          <w:rFonts w:cstheme="minorHAnsi"/>
          <w:snapToGrid w:val="0"/>
          <w:position w:val="10"/>
          <w:lang w:val="nl-NL" w:eastAsia="nl-NL"/>
        </w:rPr>
        <w:t xml:space="preserve">ten elk jaar opnieuw op geopereerd worden om te zorgen dat de oorspronkelijke operatie verder wordt doorgevoerd, of dat fouten bij eerdere operatie worden hersteld. </w:t>
      </w:r>
      <w:r w:rsidR="00A6163B">
        <w:rPr>
          <w:rFonts w:cstheme="minorHAnsi"/>
          <w:snapToGrid w:val="0"/>
          <w:position w:val="10"/>
          <w:lang w:val="nl-NL" w:eastAsia="nl-NL"/>
        </w:rPr>
        <w:t>Die operaties gebeurden vaak tijdens de zomervakantie omdat de familie zich erover schaam</w:t>
      </w:r>
      <w:r w:rsidR="004324B9">
        <w:rPr>
          <w:rFonts w:cstheme="minorHAnsi"/>
          <w:snapToGrid w:val="0"/>
          <w:position w:val="10"/>
          <w:lang w:val="nl-NL" w:eastAsia="nl-NL"/>
        </w:rPr>
        <w:t>de</w:t>
      </w:r>
      <w:r w:rsidR="00A6163B">
        <w:rPr>
          <w:rFonts w:cstheme="minorHAnsi"/>
          <w:snapToGrid w:val="0"/>
          <w:position w:val="10"/>
          <w:lang w:val="nl-NL" w:eastAsia="nl-NL"/>
        </w:rPr>
        <w:t xml:space="preserve">. Dat betekende dus ook dat </w:t>
      </w:r>
      <w:r w:rsidR="004324B9">
        <w:rPr>
          <w:rFonts w:cstheme="minorHAnsi"/>
          <w:snapToGrid w:val="0"/>
          <w:position w:val="10"/>
          <w:lang w:val="nl-NL" w:eastAsia="nl-NL"/>
        </w:rPr>
        <w:t xml:space="preserve">kinderen met intersekse variaties niet echt vakantie hadden en na de vakantie uitgeput op school kwamen. </w:t>
      </w:r>
    </w:p>
    <w:p w14:paraId="2840D6C7" w14:textId="7FBAC02A" w:rsidR="00D515AE" w:rsidRDefault="00CF67DC" w:rsidP="00D515AE">
      <w:pPr>
        <w:rPr>
          <w:rFonts w:cstheme="minorHAnsi"/>
          <w:snapToGrid w:val="0"/>
          <w:position w:val="10"/>
          <w:lang w:val="nl-NL" w:eastAsia="nl-NL"/>
        </w:rPr>
      </w:pPr>
      <w:r>
        <w:rPr>
          <w:rFonts w:cstheme="minorHAnsi"/>
          <w:snapToGrid w:val="0"/>
          <w:position w:val="10"/>
          <w:lang w:val="nl-NL" w:eastAsia="nl-NL"/>
        </w:rPr>
        <w:t xml:space="preserve">Dit soort </w:t>
      </w:r>
      <w:r w:rsidR="00761AF9">
        <w:rPr>
          <w:rFonts w:cstheme="minorHAnsi"/>
          <w:snapToGrid w:val="0"/>
          <w:position w:val="10"/>
          <w:lang w:val="nl-NL" w:eastAsia="nl-NL"/>
        </w:rPr>
        <w:t xml:space="preserve">zogenaamd “corrigerende” operaties worden nu bijna niet meer gedaan omdat de medische wereld eindelijk </w:t>
      </w:r>
      <w:r w:rsidR="000974AC">
        <w:rPr>
          <w:rFonts w:cstheme="minorHAnsi"/>
          <w:snapToGrid w:val="0"/>
          <w:position w:val="10"/>
          <w:lang w:val="nl-NL" w:eastAsia="nl-NL"/>
        </w:rPr>
        <w:t>inziet</w:t>
      </w:r>
      <w:r w:rsidR="00761AF9">
        <w:rPr>
          <w:rFonts w:cstheme="minorHAnsi"/>
          <w:snapToGrid w:val="0"/>
          <w:position w:val="10"/>
          <w:lang w:val="nl-NL" w:eastAsia="nl-NL"/>
        </w:rPr>
        <w:t xml:space="preserve"> dat</w:t>
      </w:r>
      <w:r w:rsidR="000974AC">
        <w:rPr>
          <w:rFonts w:cstheme="minorHAnsi"/>
          <w:snapToGrid w:val="0"/>
          <w:position w:val="10"/>
          <w:lang w:val="nl-NL" w:eastAsia="nl-NL"/>
        </w:rPr>
        <w:t xml:space="preserve"> intersekse variaties een speling van de natuur zijn maar niet onnatuurlijk. </w:t>
      </w:r>
      <w:r w:rsidR="00152C9F">
        <w:rPr>
          <w:rFonts w:cstheme="minorHAnsi"/>
          <w:snapToGrid w:val="0"/>
          <w:position w:val="10"/>
          <w:lang w:val="nl-NL" w:eastAsia="nl-NL"/>
        </w:rPr>
        <w:t>“Corrigerende” operaties worden nu gezien als</w:t>
      </w:r>
      <w:r w:rsidR="00B14EEF">
        <w:rPr>
          <w:rFonts w:cstheme="minorHAnsi"/>
          <w:snapToGrid w:val="0"/>
          <w:position w:val="10"/>
          <w:lang w:val="nl-NL" w:eastAsia="nl-NL"/>
        </w:rPr>
        <w:t xml:space="preserve"> een medische handeling zonder toestemming van degene waarop het wordt gedaan. </w:t>
      </w:r>
      <w:r w:rsidR="002623A3">
        <w:rPr>
          <w:rFonts w:cstheme="minorHAnsi"/>
          <w:snapToGrid w:val="0"/>
          <w:position w:val="10"/>
          <w:lang w:val="nl-NL" w:eastAsia="nl-NL"/>
        </w:rPr>
        <w:t xml:space="preserve">Jongeren met een intersekse variatie zouden oud genoeg moeten zijn om een verantwoorde beslissing te kunnen nemen over eventuele operaties. </w:t>
      </w:r>
      <w:r w:rsidR="004D4062">
        <w:rPr>
          <w:rFonts w:cstheme="minorHAnsi"/>
          <w:snapToGrid w:val="0"/>
          <w:position w:val="10"/>
          <w:lang w:val="nl-NL" w:eastAsia="nl-NL"/>
        </w:rPr>
        <w:t xml:space="preserve">“Corrigerende” operaties </w:t>
      </w:r>
      <w:r w:rsidR="00602462">
        <w:rPr>
          <w:rFonts w:cstheme="minorHAnsi"/>
          <w:snapToGrid w:val="0"/>
          <w:position w:val="10"/>
          <w:lang w:val="nl-NL" w:eastAsia="nl-NL"/>
        </w:rPr>
        <w:t>op baby’s worden alleen nog maar gedaan als de intersekse variatie grote problemen oplevert voor het lichamelijk functioneren</w:t>
      </w:r>
      <w:r w:rsidR="00230BB9">
        <w:rPr>
          <w:rFonts w:cstheme="minorHAnsi"/>
          <w:snapToGrid w:val="0"/>
          <w:position w:val="10"/>
          <w:lang w:val="nl-NL" w:eastAsia="nl-NL"/>
        </w:rPr>
        <w:t xml:space="preserve">, bijvoorbeeld als een baby niet goed kan plassen. </w:t>
      </w:r>
    </w:p>
    <w:p w14:paraId="353AA566" w14:textId="234048C6" w:rsidR="00CF67DC" w:rsidRPr="00D515AE" w:rsidRDefault="00AC4A70" w:rsidP="00D515AE">
      <w:pPr>
        <w:rPr>
          <w:rFonts w:cstheme="minorHAnsi"/>
          <w:snapToGrid w:val="0"/>
          <w:position w:val="10"/>
          <w:lang w:val="nl-NL" w:eastAsia="nl-NL"/>
        </w:rPr>
      </w:pPr>
      <w:r>
        <w:rPr>
          <w:rFonts w:cstheme="minorHAnsi"/>
          <w:snapToGrid w:val="0"/>
          <w:position w:val="10"/>
          <w:lang w:val="nl-NL" w:eastAsia="nl-NL"/>
        </w:rPr>
        <w:t xml:space="preserve">Vroeger dachten </w:t>
      </w:r>
      <w:r w:rsidR="00812382">
        <w:rPr>
          <w:rFonts w:cstheme="minorHAnsi"/>
          <w:snapToGrid w:val="0"/>
          <w:position w:val="10"/>
          <w:lang w:val="nl-NL" w:eastAsia="nl-NL"/>
        </w:rPr>
        <w:t>artsen</w:t>
      </w:r>
      <w:r>
        <w:rPr>
          <w:rFonts w:cstheme="minorHAnsi"/>
          <w:snapToGrid w:val="0"/>
          <w:position w:val="10"/>
          <w:lang w:val="nl-NL" w:eastAsia="nl-NL"/>
        </w:rPr>
        <w:t xml:space="preserve"> dat intersekse variaties van buiten te zien waren, maar nu weten we dat </w:t>
      </w:r>
      <w:r w:rsidR="00715952">
        <w:rPr>
          <w:rFonts w:cstheme="minorHAnsi"/>
          <w:snapToGrid w:val="0"/>
          <w:position w:val="10"/>
          <w:lang w:val="nl-NL" w:eastAsia="nl-NL"/>
        </w:rPr>
        <w:t xml:space="preserve">er ook lichamelijke </w:t>
      </w:r>
      <w:r w:rsidR="00812382">
        <w:rPr>
          <w:rFonts w:cstheme="minorHAnsi"/>
          <w:snapToGrid w:val="0"/>
          <w:position w:val="10"/>
          <w:lang w:val="nl-NL" w:eastAsia="nl-NL"/>
        </w:rPr>
        <w:t>variaties binnen</w:t>
      </w:r>
      <w:r w:rsidR="00715952">
        <w:rPr>
          <w:rFonts w:cstheme="minorHAnsi"/>
          <w:snapToGrid w:val="0"/>
          <w:position w:val="10"/>
          <w:lang w:val="nl-NL" w:eastAsia="nl-NL"/>
        </w:rPr>
        <w:t xml:space="preserve"> het lichaam </w:t>
      </w:r>
      <w:r w:rsidR="0089160A">
        <w:rPr>
          <w:rFonts w:cstheme="minorHAnsi"/>
          <w:snapToGrid w:val="0"/>
          <w:position w:val="10"/>
          <w:lang w:val="nl-NL" w:eastAsia="nl-NL"/>
        </w:rPr>
        <w:t xml:space="preserve">mogelijk zijn en dat er </w:t>
      </w:r>
      <w:r>
        <w:rPr>
          <w:rFonts w:cstheme="minorHAnsi"/>
          <w:snapToGrid w:val="0"/>
          <w:position w:val="10"/>
          <w:lang w:val="nl-NL" w:eastAsia="nl-NL"/>
        </w:rPr>
        <w:t xml:space="preserve">genetische </w:t>
      </w:r>
      <w:r w:rsidR="00715952">
        <w:rPr>
          <w:rFonts w:cstheme="minorHAnsi"/>
          <w:snapToGrid w:val="0"/>
          <w:position w:val="10"/>
          <w:lang w:val="nl-NL" w:eastAsia="nl-NL"/>
        </w:rPr>
        <w:t xml:space="preserve">en hormonale </w:t>
      </w:r>
      <w:r w:rsidR="0089160A">
        <w:rPr>
          <w:rFonts w:cstheme="minorHAnsi"/>
          <w:snapToGrid w:val="0"/>
          <w:position w:val="10"/>
          <w:lang w:val="nl-NL" w:eastAsia="nl-NL"/>
        </w:rPr>
        <w:t xml:space="preserve">intersekse variaties kunnen zijn. </w:t>
      </w:r>
    </w:p>
    <w:p w14:paraId="5A7C4F88" w14:textId="77777777" w:rsidR="00D515AE" w:rsidRPr="00D515AE" w:rsidRDefault="00D515AE" w:rsidP="00D515AE">
      <w:pPr>
        <w:rPr>
          <w:rFonts w:cstheme="minorHAnsi"/>
          <w:snapToGrid w:val="0"/>
          <w:position w:val="10"/>
          <w:lang w:val="nl-NL" w:eastAsia="nl-NL"/>
        </w:rPr>
      </w:pPr>
      <w:r w:rsidRPr="00D515AE">
        <w:rPr>
          <w:rFonts w:cstheme="minorHAnsi"/>
          <w:snapToGrid w:val="0"/>
          <w:position w:val="10"/>
          <w:lang w:val="nl-NL" w:eastAsia="nl-NL"/>
        </w:rPr>
        <w:t>HETERONORMATIEVE ASPECTEN</w:t>
      </w:r>
    </w:p>
    <w:p w14:paraId="18EA710F" w14:textId="19ECB860" w:rsidR="0097484A" w:rsidRDefault="0097484A" w:rsidP="00D515AE">
      <w:pPr>
        <w:rPr>
          <w:rFonts w:cstheme="minorHAnsi"/>
          <w:snapToGrid w:val="0"/>
          <w:position w:val="10"/>
          <w:lang w:val="nl-NL" w:eastAsia="nl-NL"/>
        </w:rPr>
      </w:pPr>
      <w:r>
        <w:rPr>
          <w:rFonts w:cstheme="minorHAnsi"/>
          <w:snapToGrid w:val="0"/>
          <w:position w:val="10"/>
          <w:lang w:val="nl-NL" w:eastAsia="nl-NL"/>
        </w:rPr>
        <w:t xml:space="preserve">Het heteronormatieve aspect </w:t>
      </w:r>
      <w:r w:rsidR="00085900">
        <w:rPr>
          <w:rFonts w:cstheme="minorHAnsi"/>
          <w:snapToGrid w:val="0"/>
          <w:position w:val="10"/>
          <w:lang w:val="nl-NL" w:eastAsia="nl-NL"/>
        </w:rPr>
        <w:t>van deze vraag gaat natuurlijk weer over de vanzelfsprekendheid van sekse en gender</w:t>
      </w:r>
      <w:r w:rsidR="00506503">
        <w:rPr>
          <w:rFonts w:cstheme="minorHAnsi"/>
          <w:snapToGrid w:val="0"/>
          <w:position w:val="10"/>
          <w:lang w:val="nl-NL" w:eastAsia="nl-NL"/>
        </w:rPr>
        <w:t xml:space="preserve">, en de maatschappelijke druk om lichamelijk en sociaal te voldoen aan </w:t>
      </w:r>
      <w:r w:rsidR="00694241">
        <w:rPr>
          <w:rFonts w:cstheme="minorHAnsi"/>
          <w:snapToGrid w:val="0"/>
          <w:position w:val="10"/>
          <w:lang w:val="nl-NL" w:eastAsia="nl-NL"/>
        </w:rPr>
        <w:t xml:space="preserve">traditionele </w:t>
      </w:r>
      <w:r w:rsidR="00506503">
        <w:rPr>
          <w:rFonts w:cstheme="minorHAnsi"/>
          <w:snapToGrid w:val="0"/>
          <w:position w:val="10"/>
          <w:lang w:val="nl-NL" w:eastAsia="nl-NL"/>
        </w:rPr>
        <w:t xml:space="preserve">genderverwachtingen. </w:t>
      </w:r>
      <w:r w:rsidR="007D3120">
        <w:rPr>
          <w:rFonts w:cstheme="minorHAnsi"/>
          <w:snapToGrid w:val="0"/>
          <w:position w:val="10"/>
          <w:lang w:val="nl-NL" w:eastAsia="nl-NL"/>
        </w:rPr>
        <w:t xml:space="preserve">In dit geval wordt deze “gender policing” niet alleen sociaal maar ook lichamelijk doorgevoerd. </w:t>
      </w:r>
    </w:p>
    <w:p w14:paraId="6E03F9EE" w14:textId="00CB0695" w:rsidR="00D515AE" w:rsidRPr="00D515AE" w:rsidRDefault="00F05ECC" w:rsidP="00D515AE">
      <w:pPr>
        <w:rPr>
          <w:rFonts w:cstheme="minorHAnsi"/>
          <w:snapToGrid w:val="0"/>
          <w:position w:val="10"/>
          <w:lang w:val="nl-NL" w:eastAsia="nl-NL"/>
        </w:rPr>
      </w:pPr>
      <w:r>
        <w:rPr>
          <w:rFonts w:cstheme="minorHAnsi"/>
          <w:snapToGrid w:val="0"/>
          <w:position w:val="10"/>
          <w:lang w:val="nl-NL" w:eastAsia="nl-NL"/>
        </w:rPr>
        <w:t>Als een leerling een vraag stelt</w:t>
      </w:r>
      <w:r w:rsidR="004554C1">
        <w:rPr>
          <w:rFonts w:cstheme="minorHAnsi"/>
          <w:snapToGrid w:val="0"/>
          <w:position w:val="10"/>
          <w:lang w:val="nl-NL" w:eastAsia="nl-NL"/>
        </w:rPr>
        <w:t xml:space="preserve"> waarin het woord “normaal” voorkomt, moet er voor de docent onmiddellijk een alarmbel afgaan. </w:t>
      </w:r>
      <w:r w:rsidR="00E8569D">
        <w:rPr>
          <w:rFonts w:cstheme="minorHAnsi"/>
          <w:snapToGrid w:val="0"/>
          <w:position w:val="10"/>
          <w:lang w:val="nl-NL" w:eastAsia="nl-NL"/>
        </w:rPr>
        <w:t xml:space="preserve">Het woord “normaal” staat doorgaans voor een maatschappelijke “norm” die als </w:t>
      </w:r>
      <w:r w:rsidR="003606B6">
        <w:rPr>
          <w:rFonts w:cstheme="minorHAnsi"/>
          <w:snapToGrid w:val="0"/>
          <w:position w:val="10"/>
          <w:lang w:val="nl-NL" w:eastAsia="nl-NL"/>
        </w:rPr>
        <w:t>vanzelfsprekend en natuurlijk wordt beschouwd. In zulke gevallen kan de docent een discussie starten over wat men als normaal beschouwd</w:t>
      </w:r>
      <w:r w:rsidR="000B046E">
        <w:rPr>
          <w:rFonts w:cstheme="minorHAnsi"/>
          <w:snapToGrid w:val="0"/>
          <w:position w:val="10"/>
          <w:lang w:val="nl-NL" w:eastAsia="nl-NL"/>
        </w:rPr>
        <w:t xml:space="preserve"> en in hoeverre </w:t>
      </w:r>
      <w:r w:rsidR="00FE6654">
        <w:rPr>
          <w:rFonts w:cstheme="minorHAnsi"/>
          <w:snapToGrid w:val="0"/>
          <w:position w:val="10"/>
          <w:lang w:val="nl-NL" w:eastAsia="nl-NL"/>
        </w:rPr>
        <w:t xml:space="preserve">leerlingen vinden dat variaties op het gemiddelde mogelijk en toegestaan zijn. </w:t>
      </w:r>
    </w:p>
    <w:p w14:paraId="29982463" w14:textId="77777777" w:rsidR="00D515AE" w:rsidRPr="00D515AE" w:rsidRDefault="00D515AE" w:rsidP="00D515AE">
      <w:pPr>
        <w:rPr>
          <w:rFonts w:cstheme="minorHAnsi"/>
          <w:snapToGrid w:val="0"/>
          <w:position w:val="10"/>
          <w:lang w:val="nl-NL" w:eastAsia="nl-NL"/>
        </w:rPr>
      </w:pPr>
      <w:r w:rsidRPr="00D515AE">
        <w:rPr>
          <w:rFonts w:cstheme="minorHAnsi"/>
          <w:snapToGrid w:val="0"/>
          <w:position w:val="10"/>
          <w:lang w:val="nl-NL" w:eastAsia="nl-NL"/>
        </w:rPr>
        <w:t>VRAGEN VOOR DIALOOG</w:t>
      </w:r>
    </w:p>
    <w:p w14:paraId="78D1A176" w14:textId="77777777" w:rsidR="00381EEE" w:rsidRDefault="00655005" w:rsidP="00D515AE">
      <w:pPr>
        <w:rPr>
          <w:rFonts w:cstheme="minorHAnsi"/>
          <w:snapToGrid w:val="0"/>
          <w:position w:val="10"/>
          <w:lang w:val="nl-NL" w:eastAsia="nl-NL"/>
        </w:rPr>
      </w:pPr>
      <w:r>
        <w:rPr>
          <w:rFonts w:cstheme="minorHAnsi"/>
          <w:snapToGrid w:val="0"/>
          <w:position w:val="10"/>
          <w:lang w:val="nl-NL" w:eastAsia="nl-NL"/>
        </w:rPr>
        <w:lastRenderedPageBreak/>
        <w:t xml:space="preserve">Wat </w:t>
      </w:r>
      <w:r w:rsidR="00094C6C">
        <w:rPr>
          <w:rFonts w:cstheme="minorHAnsi"/>
          <w:snapToGrid w:val="0"/>
          <w:position w:val="10"/>
          <w:lang w:val="nl-NL" w:eastAsia="nl-NL"/>
        </w:rPr>
        <w:t xml:space="preserve">bedoel je precies met </w:t>
      </w:r>
      <w:r w:rsidR="001932E9">
        <w:rPr>
          <w:rFonts w:cstheme="minorHAnsi"/>
          <w:snapToGrid w:val="0"/>
          <w:position w:val="10"/>
          <w:lang w:val="nl-NL" w:eastAsia="nl-NL"/>
        </w:rPr>
        <w:t>“</w:t>
      </w:r>
      <w:r w:rsidR="00094C6C">
        <w:rPr>
          <w:rFonts w:cstheme="minorHAnsi"/>
          <w:snapToGrid w:val="0"/>
          <w:position w:val="10"/>
          <w:lang w:val="nl-NL" w:eastAsia="nl-NL"/>
        </w:rPr>
        <w:t>normaal</w:t>
      </w:r>
      <w:r w:rsidR="001932E9">
        <w:rPr>
          <w:rFonts w:cstheme="minorHAnsi"/>
          <w:snapToGrid w:val="0"/>
          <w:position w:val="10"/>
          <w:lang w:val="nl-NL" w:eastAsia="nl-NL"/>
        </w:rPr>
        <w:t>”</w:t>
      </w:r>
      <w:r w:rsidR="00094C6C">
        <w:rPr>
          <w:rFonts w:cstheme="minorHAnsi"/>
          <w:snapToGrid w:val="0"/>
          <w:position w:val="10"/>
          <w:lang w:val="nl-NL" w:eastAsia="nl-NL"/>
        </w:rPr>
        <w:t xml:space="preserve">? Gaat dit over het gemiddelde, over wat je zelf gewoon vind, over een maatschappelijke norm </w:t>
      </w:r>
      <w:r w:rsidR="001932E9">
        <w:rPr>
          <w:rFonts w:cstheme="minorHAnsi"/>
          <w:snapToGrid w:val="0"/>
          <w:position w:val="10"/>
          <w:lang w:val="nl-NL" w:eastAsia="nl-NL"/>
        </w:rPr>
        <w:t xml:space="preserve">verwachting? </w:t>
      </w:r>
    </w:p>
    <w:p w14:paraId="128CEAC7" w14:textId="43178838" w:rsidR="00381EEE" w:rsidRDefault="00645AF8" w:rsidP="00D515AE">
      <w:pPr>
        <w:rPr>
          <w:rFonts w:cstheme="minorHAnsi"/>
          <w:snapToGrid w:val="0"/>
          <w:position w:val="10"/>
          <w:lang w:val="nl-NL" w:eastAsia="nl-NL"/>
        </w:rPr>
      </w:pPr>
      <w:r>
        <w:rPr>
          <w:rFonts w:cstheme="minorHAnsi"/>
          <w:snapToGrid w:val="0"/>
          <w:position w:val="10"/>
          <w:lang w:val="nl-NL" w:eastAsia="nl-NL"/>
        </w:rPr>
        <w:t xml:space="preserve">In veel landen wordt operatie om een baby tot een </w:t>
      </w:r>
      <w:r w:rsidR="00C41288">
        <w:rPr>
          <w:rFonts w:cstheme="minorHAnsi"/>
          <w:snapToGrid w:val="0"/>
          <w:position w:val="10"/>
          <w:lang w:val="nl-NL" w:eastAsia="nl-NL"/>
        </w:rPr>
        <w:t>‘</w:t>
      </w:r>
      <w:r>
        <w:rPr>
          <w:rFonts w:cstheme="minorHAnsi"/>
          <w:snapToGrid w:val="0"/>
          <w:position w:val="10"/>
          <w:lang w:val="nl-NL" w:eastAsia="nl-NL"/>
        </w:rPr>
        <w:t>echte</w:t>
      </w:r>
      <w:r w:rsidR="00C41288">
        <w:rPr>
          <w:rFonts w:cstheme="minorHAnsi"/>
          <w:snapToGrid w:val="0"/>
          <w:position w:val="10"/>
          <w:lang w:val="nl-NL" w:eastAsia="nl-NL"/>
        </w:rPr>
        <w:t>’</w:t>
      </w:r>
      <w:r>
        <w:rPr>
          <w:rFonts w:cstheme="minorHAnsi"/>
          <w:snapToGrid w:val="0"/>
          <w:position w:val="10"/>
          <w:lang w:val="nl-NL" w:eastAsia="nl-NL"/>
        </w:rPr>
        <w:t xml:space="preserve"> man of een </w:t>
      </w:r>
      <w:r w:rsidR="00C41288">
        <w:rPr>
          <w:rFonts w:cstheme="minorHAnsi"/>
          <w:snapToGrid w:val="0"/>
          <w:position w:val="10"/>
          <w:lang w:val="nl-NL" w:eastAsia="nl-NL"/>
        </w:rPr>
        <w:t>‘</w:t>
      </w:r>
      <w:r>
        <w:rPr>
          <w:rFonts w:cstheme="minorHAnsi"/>
          <w:snapToGrid w:val="0"/>
          <w:position w:val="10"/>
          <w:lang w:val="nl-NL" w:eastAsia="nl-NL"/>
        </w:rPr>
        <w:t>echte</w:t>
      </w:r>
      <w:r w:rsidR="00C41288">
        <w:rPr>
          <w:rFonts w:cstheme="minorHAnsi"/>
          <w:snapToGrid w:val="0"/>
          <w:position w:val="10"/>
          <w:lang w:val="nl-NL" w:eastAsia="nl-NL"/>
        </w:rPr>
        <w:t>’</w:t>
      </w:r>
      <w:r>
        <w:rPr>
          <w:rFonts w:cstheme="minorHAnsi"/>
          <w:snapToGrid w:val="0"/>
          <w:position w:val="10"/>
          <w:lang w:val="nl-NL" w:eastAsia="nl-NL"/>
        </w:rPr>
        <w:t xml:space="preserve"> vrouw te maken </w:t>
      </w:r>
      <w:r w:rsidR="00C41288">
        <w:rPr>
          <w:rFonts w:cstheme="minorHAnsi"/>
          <w:snapToGrid w:val="0"/>
          <w:position w:val="10"/>
          <w:lang w:val="nl-NL" w:eastAsia="nl-NL"/>
        </w:rPr>
        <w:t xml:space="preserve">tegenwoordig onacceptabel gevonden omdat baby nog geen toestemming kan krijgen geven. Wat vind jij van deze </w:t>
      </w:r>
      <w:r w:rsidR="00381EEE">
        <w:rPr>
          <w:rFonts w:cstheme="minorHAnsi"/>
          <w:snapToGrid w:val="0"/>
          <w:position w:val="10"/>
          <w:lang w:val="nl-NL" w:eastAsia="nl-NL"/>
        </w:rPr>
        <w:t xml:space="preserve">regel? </w:t>
      </w:r>
    </w:p>
    <w:p w14:paraId="4CB8A66E" w14:textId="73EAD226" w:rsidR="00D515AE" w:rsidRDefault="00DB0AEA" w:rsidP="00D515AE">
      <w:pPr>
        <w:rPr>
          <w:rFonts w:cstheme="minorHAnsi"/>
          <w:snapToGrid w:val="0"/>
          <w:position w:val="10"/>
          <w:lang w:val="nl-NL" w:eastAsia="nl-NL"/>
        </w:rPr>
      </w:pPr>
      <w:r>
        <w:rPr>
          <w:rFonts w:cstheme="minorHAnsi"/>
          <w:snapToGrid w:val="0"/>
          <w:position w:val="10"/>
          <w:lang w:val="nl-NL" w:eastAsia="nl-NL"/>
        </w:rPr>
        <w:t xml:space="preserve">Stel dat je zelf later een kind krijgt dat een intersekse variatie blijkt te hebben, </w:t>
      </w:r>
      <w:r w:rsidR="00304A0B">
        <w:rPr>
          <w:rFonts w:cstheme="minorHAnsi"/>
          <w:snapToGrid w:val="0"/>
          <w:position w:val="10"/>
          <w:lang w:val="nl-NL" w:eastAsia="nl-NL"/>
        </w:rPr>
        <w:t>en stel dat je het recht zou hebben om dit zonder de toestemming van de baby te veranderen, wat zou je dan doen? Waarom? Zou je risico op herhaalde</w:t>
      </w:r>
      <w:r w:rsidR="00645AF8">
        <w:rPr>
          <w:rFonts w:cstheme="minorHAnsi"/>
          <w:snapToGrid w:val="0"/>
          <w:position w:val="10"/>
          <w:lang w:val="nl-NL" w:eastAsia="nl-NL"/>
        </w:rPr>
        <w:t xml:space="preserve"> moeizame operaties op de koop toenemen? </w:t>
      </w:r>
    </w:p>
    <w:p w14:paraId="1B7CB737" w14:textId="77777777" w:rsidR="00694241" w:rsidRPr="00D515AE" w:rsidRDefault="00694241" w:rsidP="00D515AE">
      <w:pPr>
        <w:rPr>
          <w:rFonts w:cstheme="minorHAnsi"/>
          <w:snapToGrid w:val="0"/>
          <w:position w:val="10"/>
          <w:lang w:val="nl-NL" w:eastAsia="nl-NL"/>
        </w:rPr>
      </w:pPr>
    </w:p>
    <w:p w14:paraId="62D5BA34" w14:textId="5BAB7B6D" w:rsidR="00D515AE" w:rsidRPr="00D515AE" w:rsidRDefault="00D515AE" w:rsidP="00D515AE">
      <w:pPr>
        <w:pStyle w:val="Kop4"/>
        <w:rPr>
          <w:snapToGrid w:val="0"/>
          <w:lang w:val="nl-NL" w:eastAsia="nl-NL"/>
        </w:rPr>
      </w:pPr>
      <w:r w:rsidRPr="00D515AE">
        <w:rPr>
          <w:snapToGrid w:val="0"/>
          <w:lang w:val="nl-NL" w:eastAsia="nl-NL"/>
        </w:rPr>
        <w:t xml:space="preserve">Maar biologische sekse is natuurlijk en </w:t>
      </w:r>
      <w:r>
        <w:rPr>
          <w:snapToGrid w:val="0"/>
          <w:lang w:val="nl-NL" w:eastAsia="nl-NL"/>
        </w:rPr>
        <w:t>gender</w:t>
      </w:r>
      <w:r w:rsidRPr="00D515AE">
        <w:rPr>
          <w:snapToGrid w:val="0"/>
          <w:lang w:val="nl-NL" w:eastAsia="nl-NL"/>
        </w:rPr>
        <w:t xml:space="preserve"> is een fantasie, </w:t>
      </w:r>
      <w:r w:rsidR="00F02D3B">
        <w:rPr>
          <w:snapToGrid w:val="0"/>
          <w:lang w:val="nl-NL" w:eastAsia="nl-NL"/>
        </w:rPr>
        <w:t>toch</w:t>
      </w:r>
      <w:r w:rsidRPr="00D515AE">
        <w:rPr>
          <w:snapToGrid w:val="0"/>
          <w:lang w:val="nl-NL" w:eastAsia="nl-NL"/>
        </w:rPr>
        <w:t>?</w:t>
      </w:r>
    </w:p>
    <w:p w14:paraId="3C553A7A" w14:textId="77777777" w:rsidR="00D515AE" w:rsidRPr="00D515AE" w:rsidRDefault="00D515AE" w:rsidP="00D515AE">
      <w:pPr>
        <w:rPr>
          <w:rFonts w:cstheme="minorHAnsi"/>
          <w:snapToGrid w:val="0"/>
          <w:position w:val="10"/>
          <w:lang w:val="nl-NL" w:eastAsia="nl-NL"/>
        </w:rPr>
      </w:pPr>
    </w:p>
    <w:p w14:paraId="2CB12F24" w14:textId="77777777" w:rsidR="00D515AE" w:rsidRPr="00D515AE" w:rsidRDefault="00D515AE" w:rsidP="00D515AE">
      <w:pPr>
        <w:rPr>
          <w:rFonts w:cstheme="minorHAnsi"/>
          <w:snapToGrid w:val="0"/>
          <w:position w:val="10"/>
          <w:lang w:val="nl-NL" w:eastAsia="nl-NL"/>
        </w:rPr>
      </w:pPr>
      <w:r w:rsidRPr="00D515AE">
        <w:rPr>
          <w:rFonts w:cstheme="minorHAnsi"/>
          <w:snapToGrid w:val="0"/>
          <w:position w:val="10"/>
          <w:lang w:val="nl-NL" w:eastAsia="nl-NL"/>
        </w:rPr>
        <w:t>KORT ANTWOORD</w:t>
      </w:r>
    </w:p>
    <w:p w14:paraId="246A433C" w14:textId="35E8E374" w:rsidR="00D515AE" w:rsidRPr="00D515AE" w:rsidRDefault="001714C5" w:rsidP="00D515AE">
      <w:pPr>
        <w:rPr>
          <w:rFonts w:cstheme="minorHAnsi"/>
          <w:snapToGrid w:val="0"/>
          <w:position w:val="10"/>
          <w:lang w:val="nl-NL" w:eastAsia="nl-NL"/>
        </w:rPr>
      </w:pPr>
      <w:r>
        <w:rPr>
          <w:rFonts w:cstheme="minorHAnsi"/>
          <w:snapToGrid w:val="0"/>
          <w:position w:val="10"/>
          <w:lang w:val="nl-NL" w:eastAsia="nl-NL"/>
        </w:rPr>
        <w:t>Een b</w:t>
      </w:r>
      <w:r w:rsidR="00B22CB8">
        <w:rPr>
          <w:rFonts w:cstheme="minorHAnsi"/>
          <w:snapToGrid w:val="0"/>
          <w:position w:val="10"/>
          <w:lang w:val="nl-NL" w:eastAsia="nl-NL"/>
        </w:rPr>
        <w:t xml:space="preserve">iologische sekse </w:t>
      </w:r>
      <w:r>
        <w:rPr>
          <w:rFonts w:cstheme="minorHAnsi"/>
          <w:snapToGrid w:val="0"/>
          <w:position w:val="10"/>
          <w:lang w:val="nl-NL" w:eastAsia="nl-NL"/>
        </w:rPr>
        <w:t xml:space="preserve">kan mannelijk, vrouwelijk of intersekse zijn. Alle drie zijn natuurlijk. “Gender” </w:t>
      </w:r>
      <w:r w:rsidR="003C7E87">
        <w:rPr>
          <w:rFonts w:cstheme="minorHAnsi"/>
          <w:snapToGrid w:val="0"/>
          <w:position w:val="10"/>
          <w:lang w:val="nl-NL" w:eastAsia="nl-NL"/>
        </w:rPr>
        <w:t>is de term die sociale wetenschappers hebben bedacht voor de manier waarop we ons voelen en uiten. De manier waarop we ons voelen is natuurlijk</w:t>
      </w:r>
      <w:r w:rsidR="008C54D4">
        <w:rPr>
          <w:rFonts w:cstheme="minorHAnsi"/>
          <w:snapToGrid w:val="0"/>
          <w:position w:val="10"/>
          <w:lang w:val="nl-NL" w:eastAsia="nl-NL"/>
        </w:rPr>
        <w:t xml:space="preserve">, de manier waarop we ons uiten kan een uitdrukking van ons gevoel zijn maar hij kan ook zijn aangepast aan </w:t>
      </w:r>
      <w:r w:rsidR="00806890">
        <w:rPr>
          <w:rFonts w:cstheme="minorHAnsi"/>
          <w:snapToGrid w:val="0"/>
          <w:position w:val="10"/>
          <w:lang w:val="nl-NL" w:eastAsia="nl-NL"/>
        </w:rPr>
        <w:t>w</w:t>
      </w:r>
      <w:r w:rsidR="008C54D4">
        <w:rPr>
          <w:rFonts w:cstheme="minorHAnsi"/>
          <w:snapToGrid w:val="0"/>
          <w:position w:val="10"/>
          <w:lang w:val="nl-NL" w:eastAsia="nl-NL"/>
        </w:rPr>
        <w:t xml:space="preserve">at de omgeving van je wilt. </w:t>
      </w:r>
    </w:p>
    <w:p w14:paraId="1BA20F65" w14:textId="77777777" w:rsidR="00D515AE" w:rsidRPr="00D515AE" w:rsidRDefault="00D515AE" w:rsidP="00D515AE">
      <w:pPr>
        <w:rPr>
          <w:rFonts w:cstheme="minorHAnsi"/>
          <w:snapToGrid w:val="0"/>
          <w:position w:val="10"/>
          <w:lang w:val="nl-NL" w:eastAsia="nl-NL"/>
        </w:rPr>
      </w:pPr>
      <w:r w:rsidRPr="00D515AE">
        <w:rPr>
          <w:rFonts w:cstheme="minorHAnsi"/>
          <w:snapToGrid w:val="0"/>
          <w:position w:val="10"/>
          <w:lang w:val="nl-NL" w:eastAsia="nl-NL"/>
        </w:rPr>
        <w:t>LANG ANTWOORD</w:t>
      </w:r>
    </w:p>
    <w:p w14:paraId="1BA5E23A" w14:textId="37047B86" w:rsidR="00F9274C" w:rsidRDefault="004F2622" w:rsidP="004F6D51">
      <w:pPr>
        <w:rPr>
          <w:rFonts w:cstheme="minorHAnsi"/>
          <w:snapToGrid w:val="0"/>
          <w:position w:val="10"/>
          <w:lang w:val="nl-NL" w:eastAsia="nl-NL"/>
        </w:rPr>
      </w:pPr>
      <w:r>
        <w:rPr>
          <w:rFonts w:cstheme="minorHAnsi"/>
          <w:snapToGrid w:val="0"/>
          <w:position w:val="10"/>
          <w:lang w:val="nl-NL" w:eastAsia="nl-NL"/>
        </w:rPr>
        <w:t xml:space="preserve">Tot de jaren ’40 werd het Engels woord “gender” </w:t>
      </w:r>
      <w:r w:rsidR="00A23A53">
        <w:rPr>
          <w:rFonts w:cstheme="minorHAnsi"/>
          <w:snapToGrid w:val="0"/>
          <w:position w:val="10"/>
          <w:lang w:val="nl-NL" w:eastAsia="nl-NL"/>
        </w:rPr>
        <w:t xml:space="preserve">vooral </w:t>
      </w:r>
      <w:r>
        <w:rPr>
          <w:rFonts w:cstheme="minorHAnsi"/>
          <w:snapToGrid w:val="0"/>
          <w:position w:val="10"/>
          <w:lang w:val="nl-NL" w:eastAsia="nl-NL"/>
        </w:rPr>
        <w:t xml:space="preserve">gebruikt in de grammatica om aan te geven of een woord mannelijk, vrouwelijk of onzijdig was. </w:t>
      </w:r>
      <w:r w:rsidR="00405AAD">
        <w:rPr>
          <w:rFonts w:cstheme="minorHAnsi"/>
          <w:snapToGrid w:val="0"/>
          <w:position w:val="10"/>
          <w:lang w:val="nl-NL" w:eastAsia="nl-NL"/>
        </w:rPr>
        <w:t xml:space="preserve">Het was een sjiek woord dat eigenlijk synoniem was met sekse. </w:t>
      </w:r>
      <w:r w:rsidR="001D5BB6">
        <w:rPr>
          <w:rFonts w:cstheme="minorHAnsi"/>
          <w:snapToGrid w:val="0"/>
          <w:position w:val="10"/>
          <w:lang w:val="nl-NL" w:eastAsia="nl-NL"/>
        </w:rPr>
        <w:t xml:space="preserve">Er ontstond </w:t>
      </w:r>
      <w:r w:rsidR="00DF5B61">
        <w:rPr>
          <w:rFonts w:cstheme="minorHAnsi"/>
          <w:snapToGrid w:val="0"/>
          <w:position w:val="10"/>
          <w:lang w:val="nl-NL" w:eastAsia="nl-NL"/>
        </w:rPr>
        <w:t>na de 2</w:t>
      </w:r>
      <w:r w:rsidR="00DF5B61" w:rsidRPr="00DF5B61">
        <w:rPr>
          <w:rFonts w:cstheme="minorHAnsi"/>
          <w:snapToGrid w:val="0"/>
          <w:position w:val="10"/>
          <w:vertAlign w:val="superscript"/>
          <w:lang w:val="nl-NL" w:eastAsia="nl-NL"/>
        </w:rPr>
        <w:t>e</w:t>
      </w:r>
      <w:r w:rsidR="00DF5B61">
        <w:rPr>
          <w:rFonts w:cstheme="minorHAnsi"/>
          <w:snapToGrid w:val="0"/>
          <w:position w:val="10"/>
          <w:lang w:val="nl-NL" w:eastAsia="nl-NL"/>
        </w:rPr>
        <w:t xml:space="preserve"> wereldoorlog </w:t>
      </w:r>
      <w:r w:rsidR="00150707">
        <w:rPr>
          <w:rFonts w:cstheme="minorHAnsi"/>
          <w:snapToGrid w:val="0"/>
          <w:position w:val="10"/>
          <w:lang w:val="nl-NL" w:eastAsia="nl-NL"/>
        </w:rPr>
        <w:t xml:space="preserve">wel </w:t>
      </w:r>
      <w:r w:rsidR="00027FDA">
        <w:rPr>
          <w:rFonts w:cstheme="minorHAnsi"/>
          <w:snapToGrid w:val="0"/>
          <w:position w:val="10"/>
          <w:lang w:val="nl-NL" w:eastAsia="nl-NL"/>
        </w:rPr>
        <w:t xml:space="preserve">steeds meer besef dat biologische sekse en sekserollen van elkaar verschillen. Zo </w:t>
      </w:r>
      <w:r w:rsidR="00A613AE">
        <w:rPr>
          <w:rFonts w:cstheme="minorHAnsi"/>
          <w:snapToGrid w:val="0"/>
          <w:position w:val="10"/>
          <w:lang w:val="nl-NL" w:eastAsia="nl-NL"/>
        </w:rPr>
        <w:t>begon Simone de Beauvoir</w:t>
      </w:r>
      <w:r w:rsidR="00FF6051">
        <w:rPr>
          <w:rFonts w:cstheme="minorHAnsi"/>
          <w:snapToGrid w:val="0"/>
          <w:position w:val="10"/>
          <w:lang w:val="nl-NL" w:eastAsia="nl-NL"/>
        </w:rPr>
        <w:t xml:space="preserve"> haar boek “De tweede sekse” met de beroe</w:t>
      </w:r>
      <w:r w:rsidR="009125F6">
        <w:rPr>
          <w:rFonts w:cstheme="minorHAnsi"/>
          <w:snapToGrid w:val="0"/>
          <w:position w:val="10"/>
          <w:lang w:val="nl-NL" w:eastAsia="nl-NL"/>
        </w:rPr>
        <w:t>m</w:t>
      </w:r>
      <w:r w:rsidR="00FF6051">
        <w:rPr>
          <w:rFonts w:cstheme="minorHAnsi"/>
          <w:snapToGrid w:val="0"/>
          <w:position w:val="10"/>
          <w:lang w:val="nl-NL" w:eastAsia="nl-NL"/>
        </w:rPr>
        <w:t>de uitspra</w:t>
      </w:r>
      <w:r w:rsidR="009125F6">
        <w:rPr>
          <w:rFonts w:cstheme="minorHAnsi"/>
          <w:snapToGrid w:val="0"/>
          <w:position w:val="10"/>
          <w:lang w:val="nl-NL" w:eastAsia="nl-NL"/>
        </w:rPr>
        <w:t>a</w:t>
      </w:r>
      <w:r w:rsidR="00FF6051">
        <w:rPr>
          <w:rFonts w:cstheme="minorHAnsi"/>
          <w:snapToGrid w:val="0"/>
          <w:position w:val="10"/>
          <w:lang w:val="nl-NL" w:eastAsia="nl-NL"/>
        </w:rPr>
        <w:t>k dat “vrouwen niet als vrouw worden geboren</w:t>
      </w:r>
      <w:r w:rsidR="009125F6">
        <w:rPr>
          <w:rFonts w:cstheme="minorHAnsi"/>
          <w:snapToGrid w:val="0"/>
          <w:position w:val="10"/>
          <w:lang w:val="nl-NL" w:eastAsia="nl-NL"/>
        </w:rPr>
        <w:t xml:space="preserve">, maar </w:t>
      </w:r>
      <w:r w:rsidR="00FF6051">
        <w:rPr>
          <w:rFonts w:cstheme="minorHAnsi"/>
          <w:snapToGrid w:val="0"/>
          <w:position w:val="10"/>
          <w:lang w:val="nl-NL" w:eastAsia="nl-NL"/>
        </w:rPr>
        <w:t>tot vrouw worden gemaakt</w:t>
      </w:r>
      <w:r w:rsidR="009125F6">
        <w:rPr>
          <w:rFonts w:cstheme="minorHAnsi"/>
          <w:snapToGrid w:val="0"/>
          <w:position w:val="10"/>
          <w:lang w:val="nl-NL" w:eastAsia="nl-NL"/>
        </w:rPr>
        <w:t xml:space="preserve">”. </w:t>
      </w:r>
      <w:r w:rsidR="00405AAD">
        <w:rPr>
          <w:rFonts w:cstheme="minorHAnsi"/>
          <w:snapToGrid w:val="0"/>
          <w:position w:val="10"/>
          <w:lang w:val="nl-NL" w:eastAsia="nl-NL"/>
        </w:rPr>
        <w:t>Zij gebruik</w:t>
      </w:r>
      <w:r w:rsidR="00150707">
        <w:rPr>
          <w:rFonts w:cstheme="minorHAnsi"/>
          <w:snapToGrid w:val="0"/>
          <w:position w:val="10"/>
          <w:lang w:val="nl-NL" w:eastAsia="nl-NL"/>
        </w:rPr>
        <w:t>t</w:t>
      </w:r>
      <w:r w:rsidR="00405AAD">
        <w:rPr>
          <w:rFonts w:cstheme="minorHAnsi"/>
          <w:snapToGrid w:val="0"/>
          <w:position w:val="10"/>
          <w:lang w:val="nl-NL" w:eastAsia="nl-NL"/>
        </w:rPr>
        <w:t>e het woord “gender</w:t>
      </w:r>
      <w:r w:rsidR="00150707">
        <w:rPr>
          <w:rFonts w:cstheme="minorHAnsi"/>
          <w:snapToGrid w:val="0"/>
          <w:position w:val="10"/>
          <w:lang w:val="nl-NL" w:eastAsia="nl-NL"/>
        </w:rPr>
        <w:t>”</w:t>
      </w:r>
      <w:r w:rsidR="00405AAD">
        <w:rPr>
          <w:rFonts w:cstheme="minorHAnsi"/>
          <w:snapToGrid w:val="0"/>
          <w:position w:val="10"/>
          <w:lang w:val="nl-NL" w:eastAsia="nl-NL"/>
        </w:rPr>
        <w:t xml:space="preserve"> nog niet. </w:t>
      </w:r>
      <w:r w:rsidR="00170B22">
        <w:rPr>
          <w:rFonts w:cstheme="minorHAnsi"/>
          <w:snapToGrid w:val="0"/>
          <w:position w:val="10"/>
          <w:lang w:val="nl-NL" w:eastAsia="nl-NL"/>
        </w:rPr>
        <w:t xml:space="preserve">Waarschijnlijk gebruikte </w:t>
      </w:r>
      <w:r w:rsidR="001A3C92" w:rsidRPr="001A3C92">
        <w:rPr>
          <w:rFonts w:cstheme="minorHAnsi"/>
          <w:snapToGrid w:val="0"/>
          <w:position w:val="10"/>
          <w:lang w:val="nl-NL" w:eastAsia="nl-NL"/>
        </w:rPr>
        <w:t xml:space="preserve">de seksuoloog John Money </w:t>
      </w:r>
      <w:r w:rsidR="00170B22">
        <w:rPr>
          <w:rFonts w:cstheme="minorHAnsi"/>
          <w:snapToGrid w:val="0"/>
          <w:position w:val="10"/>
          <w:lang w:val="nl-NL" w:eastAsia="nl-NL"/>
        </w:rPr>
        <w:t xml:space="preserve">in 1955 </w:t>
      </w:r>
      <w:r w:rsidR="001A3C92" w:rsidRPr="001A3C92">
        <w:rPr>
          <w:rFonts w:cstheme="minorHAnsi"/>
          <w:snapToGrid w:val="0"/>
          <w:position w:val="10"/>
          <w:lang w:val="nl-NL" w:eastAsia="nl-NL"/>
        </w:rPr>
        <w:t xml:space="preserve">de term "gender" </w:t>
      </w:r>
      <w:r w:rsidR="000C70E8" w:rsidRPr="001A3C92">
        <w:rPr>
          <w:rFonts w:cstheme="minorHAnsi"/>
          <w:snapToGrid w:val="0"/>
          <w:position w:val="10"/>
          <w:lang w:val="nl-NL" w:eastAsia="nl-NL"/>
        </w:rPr>
        <w:t xml:space="preserve">voor het eerst </w:t>
      </w:r>
      <w:r w:rsidR="004F6D51">
        <w:rPr>
          <w:rFonts w:cstheme="minorHAnsi"/>
          <w:snapToGrid w:val="0"/>
          <w:position w:val="10"/>
          <w:lang w:val="nl-NL" w:eastAsia="nl-NL"/>
        </w:rPr>
        <w:t xml:space="preserve">om een onderscheid te maken tussen biologische </w:t>
      </w:r>
      <w:r w:rsidR="00536273">
        <w:rPr>
          <w:rFonts w:cstheme="minorHAnsi"/>
          <w:snapToGrid w:val="0"/>
          <w:position w:val="10"/>
          <w:lang w:val="nl-NL" w:eastAsia="nl-NL"/>
        </w:rPr>
        <w:t xml:space="preserve">sekse en de manier waarop mensen zich mannelijk of vrouwelijk gedragen. </w:t>
      </w:r>
      <w:r w:rsidR="00E17625">
        <w:rPr>
          <w:rFonts w:cstheme="minorHAnsi"/>
          <w:snapToGrid w:val="0"/>
          <w:position w:val="10"/>
          <w:lang w:val="nl-NL" w:eastAsia="nl-NL"/>
        </w:rPr>
        <w:lastRenderedPageBreak/>
        <w:t xml:space="preserve">In de jaren ’60 en ’70 begonnen feministes </w:t>
      </w:r>
      <w:r w:rsidR="00EC16AA">
        <w:rPr>
          <w:rFonts w:cstheme="minorHAnsi"/>
          <w:snapToGrid w:val="0"/>
          <w:position w:val="10"/>
          <w:lang w:val="nl-NL" w:eastAsia="nl-NL"/>
        </w:rPr>
        <w:t xml:space="preserve">het woord steeds meer </w:t>
      </w:r>
      <w:r w:rsidR="0088785A">
        <w:rPr>
          <w:rFonts w:cstheme="minorHAnsi"/>
          <w:snapToGrid w:val="0"/>
          <w:position w:val="10"/>
          <w:lang w:val="nl-NL" w:eastAsia="nl-NL"/>
        </w:rPr>
        <w:t xml:space="preserve">op die manier </w:t>
      </w:r>
      <w:r w:rsidR="00EC16AA">
        <w:rPr>
          <w:rFonts w:cstheme="minorHAnsi"/>
          <w:snapToGrid w:val="0"/>
          <w:position w:val="10"/>
          <w:lang w:val="nl-NL" w:eastAsia="nl-NL"/>
        </w:rPr>
        <w:t>te gebruiken</w:t>
      </w:r>
      <w:r w:rsidR="0088785A">
        <w:rPr>
          <w:rFonts w:cstheme="minorHAnsi"/>
          <w:snapToGrid w:val="0"/>
          <w:position w:val="10"/>
          <w:lang w:val="nl-NL" w:eastAsia="nl-NL"/>
        </w:rPr>
        <w:t>; i</w:t>
      </w:r>
      <w:r w:rsidR="00EC16AA">
        <w:rPr>
          <w:rFonts w:cstheme="minorHAnsi"/>
          <w:snapToGrid w:val="0"/>
          <w:position w:val="10"/>
          <w:lang w:val="nl-NL" w:eastAsia="nl-NL"/>
        </w:rPr>
        <w:t xml:space="preserve">n eerste instantie om het over ‘opgelegde’ sekserollen te hebben, later ook </w:t>
      </w:r>
      <w:r w:rsidR="00187571">
        <w:rPr>
          <w:rFonts w:cstheme="minorHAnsi"/>
          <w:snapToGrid w:val="0"/>
          <w:position w:val="10"/>
          <w:lang w:val="nl-NL" w:eastAsia="nl-NL"/>
        </w:rPr>
        <w:t xml:space="preserve">om aan te geven dat men </w:t>
      </w:r>
      <w:r w:rsidR="00F9274C">
        <w:rPr>
          <w:rFonts w:cstheme="minorHAnsi"/>
          <w:snapToGrid w:val="0"/>
          <w:position w:val="10"/>
          <w:lang w:val="nl-NL" w:eastAsia="nl-NL"/>
        </w:rPr>
        <w:t xml:space="preserve">ook positieve </w:t>
      </w:r>
      <w:r w:rsidR="00187571">
        <w:rPr>
          <w:rFonts w:cstheme="minorHAnsi"/>
          <w:snapToGrid w:val="0"/>
          <w:position w:val="10"/>
          <w:lang w:val="nl-NL" w:eastAsia="nl-NL"/>
        </w:rPr>
        <w:t xml:space="preserve">eigen keuzes kan maken in gevoel en gedrag dat </w:t>
      </w:r>
      <w:r w:rsidR="00322EB4">
        <w:rPr>
          <w:rFonts w:cstheme="minorHAnsi"/>
          <w:snapToGrid w:val="0"/>
          <w:position w:val="10"/>
          <w:lang w:val="nl-NL" w:eastAsia="nl-NL"/>
        </w:rPr>
        <w:t xml:space="preserve">traditioneel als ‘mannelijk’ of ‘vrouwelijk’ werd beschouwd. </w:t>
      </w:r>
      <w:r w:rsidR="00F9723B">
        <w:rPr>
          <w:rFonts w:cstheme="minorHAnsi"/>
          <w:snapToGrid w:val="0"/>
          <w:position w:val="10"/>
          <w:lang w:val="nl-NL" w:eastAsia="nl-NL"/>
        </w:rPr>
        <w:t xml:space="preserve">Dat gebeurde eerst in </w:t>
      </w:r>
      <w:r w:rsidR="00F87C86">
        <w:rPr>
          <w:rFonts w:cstheme="minorHAnsi"/>
          <w:snapToGrid w:val="0"/>
          <w:position w:val="10"/>
          <w:lang w:val="nl-NL" w:eastAsia="nl-NL"/>
        </w:rPr>
        <w:t>wetenschappelijke kringen en later sijpel</w:t>
      </w:r>
      <w:r w:rsidR="00F9274C">
        <w:rPr>
          <w:rFonts w:cstheme="minorHAnsi"/>
          <w:snapToGrid w:val="0"/>
          <w:position w:val="10"/>
          <w:lang w:val="nl-NL" w:eastAsia="nl-NL"/>
        </w:rPr>
        <w:t>de</w:t>
      </w:r>
      <w:r w:rsidR="00F87C86">
        <w:rPr>
          <w:rFonts w:cstheme="minorHAnsi"/>
          <w:snapToGrid w:val="0"/>
          <w:position w:val="10"/>
          <w:lang w:val="nl-NL" w:eastAsia="nl-NL"/>
        </w:rPr>
        <w:t xml:space="preserve"> het door naar de maatschappij het algemeen. De term “gender” </w:t>
      </w:r>
      <w:r w:rsidR="00A35B8C">
        <w:rPr>
          <w:rFonts w:cstheme="minorHAnsi"/>
          <w:snapToGrid w:val="0"/>
          <w:position w:val="10"/>
          <w:lang w:val="nl-NL" w:eastAsia="nl-NL"/>
        </w:rPr>
        <w:t xml:space="preserve">was daarmee </w:t>
      </w:r>
      <w:r w:rsidR="00F9723B">
        <w:rPr>
          <w:rFonts w:cstheme="minorHAnsi"/>
          <w:snapToGrid w:val="0"/>
          <w:position w:val="10"/>
          <w:lang w:val="nl-NL" w:eastAsia="nl-NL"/>
        </w:rPr>
        <w:t xml:space="preserve">dus geen ‘fantasie’ </w:t>
      </w:r>
      <w:r w:rsidR="00F87C86">
        <w:rPr>
          <w:rFonts w:cstheme="minorHAnsi"/>
          <w:snapToGrid w:val="0"/>
          <w:position w:val="10"/>
          <w:lang w:val="nl-NL" w:eastAsia="nl-NL"/>
        </w:rPr>
        <w:t xml:space="preserve">maar </w:t>
      </w:r>
      <w:r w:rsidR="007D3F5C">
        <w:rPr>
          <w:rFonts w:cstheme="minorHAnsi"/>
          <w:snapToGrid w:val="0"/>
          <w:position w:val="10"/>
          <w:lang w:val="nl-NL" w:eastAsia="nl-NL"/>
        </w:rPr>
        <w:t>wel een uitvinding om beter onderscheid te kunnen maken</w:t>
      </w:r>
      <w:r w:rsidR="00A35B8C">
        <w:rPr>
          <w:rFonts w:cstheme="minorHAnsi"/>
          <w:snapToGrid w:val="0"/>
          <w:position w:val="10"/>
          <w:lang w:val="nl-NL" w:eastAsia="nl-NL"/>
        </w:rPr>
        <w:t xml:space="preserve"> tussen </w:t>
      </w:r>
      <w:r w:rsidR="00ED3CDF">
        <w:rPr>
          <w:rFonts w:cstheme="minorHAnsi"/>
          <w:snapToGrid w:val="0"/>
          <w:position w:val="10"/>
          <w:lang w:val="nl-NL" w:eastAsia="nl-NL"/>
        </w:rPr>
        <w:t>identiteit en gedrag</w:t>
      </w:r>
      <w:r w:rsidR="007D3F5C">
        <w:rPr>
          <w:rFonts w:cstheme="minorHAnsi"/>
          <w:snapToGrid w:val="0"/>
          <w:position w:val="10"/>
          <w:lang w:val="nl-NL" w:eastAsia="nl-NL"/>
        </w:rPr>
        <w:t xml:space="preserve">. </w:t>
      </w:r>
    </w:p>
    <w:p w14:paraId="19D08E02" w14:textId="77777777" w:rsidR="004D3C1F" w:rsidRDefault="002C3420" w:rsidP="004F6D51">
      <w:pPr>
        <w:rPr>
          <w:rFonts w:cstheme="minorHAnsi"/>
          <w:snapToGrid w:val="0"/>
          <w:position w:val="10"/>
          <w:lang w:val="nl-NL" w:eastAsia="nl-NL"/>
        </w:rPr>
      </w:pPr>
      <w:r>
        <w:rPr>
          <w:rFonts w:cstheme="minorHAnsi"/>
          <w:snapToGrid w:val="0"/>
          <w:position w:val="10"/>
          <w:lang w:val="nl-NL" w:eastAsia="nl-NL"/>
        </w:rPr>
        <w:t xml:space="preserve">Het toenemende gebruik van het woord “gender” </w:t>
      </w:r>
      <w:r w:rsidR="00A36F0F">
        <w:rPr>
          <w:rFonts w:cstheme="minorHAnsi"/>
          <w:snapToGrid w:val="0"/>
          <w:position w:val="10"/>
          <w:lang w:val="nl-NL" w:eastAsia="nl-NL"/>
        </w:rPr>
        <w:t xml:space="preserve">viel samen met de opkomst van het sociale constructionisme. </w:t>
      </w:r>
      <w:r w:rsidR="00776982">
        <w:rPr>
          <w:rFonts w:cstheme="minorHAnsi"/>
          <w:snapToGrid w:val="0"/>
          <w:position w:val="10"/>
          <w:lang w:val="nl-NL" w:eastAsia="nl-NL"/>
        </w:rPr>
        <w:t xml:space="preserve">Deze wetenschappelijke benadering zegt dat de manier waarop </w:t>
      </w:r>
      <w:r w:rsidR="00FB4DDF">
        <w:rPr>
          <w:rFonts w:cstheme="minorHAnsi"/>
          <w:snapToGrid w:val="0"/>
          <w:position w:val="10"/>
          <w:lang w:val="nl-NL" w:eastAsia="nl-NL"/>
        </w:rPr>
        <w:t>w</w:t>
      </w:r>
      <w:r w:rsidR="00776982">
        <w:rPr>
          <w:rFonts w:cstheme="minorHAnsi"/>
          <w:snapToGrid w:val="0"/>
          <w:position w:val="10"/>
          <w:lang w:val="nl-NL" w:eastAsia="nl-NL"/>
        </w:rPr>
        <w:t xml:space="preserve">ij met elkaar omgaan niet alleen gebaseerd is op de realiteit, maar ook </w:t>
      </w:r>
      <w:r w:rsidR="00DE105B">
        <w:rPr>
          <w:rFonts w:cstheme="minorHAnsi"/>
          <w:snapToGrid w:val="0"/>
          <w:position w:val="10"/>
          <w:lang w:val="nl-NL" w:eastAsia="nl-NL"/>
        </w:rPr>
        <w:t xml:space="preserve">op onze waarneming </w:t>
      </w:r>
      <w:r w:rsidR="004D326D">
        <w:rPr>
          <w:rFonts w:cstheme="minorHAnsi"/>
          <w:snapToGrid w:val="0"/>
          <w:position w:val="10"/>
          <w:lang w:val="nl-NL" w:eastAsia="nl-NL"/>
        </w:rPr>
        <w:t xml:space="preserve">en subjectieve </w:t>
      </w:r>
      <w:r w:rsidR="00DE105B">
        <w:rPr>
          <w:rFonts w:cstheme="minorHAnsi"/>
          <w:snapToGrid w:val="0"/>
          <w:position w:val="10"/>
          <w:lang w:val="nl-NL" w:eastAsia="nl-NL"/>
        </w:rPr>
        <w:t>verklaring van de realiteit.</w:t>
      </w:r>
      <w:r w:rsidR="004D326D">
        <w:rPr>
          <w:rFonts w:cstheme="minorHAnsi"/>
          <w:snapToGrid w:val="0"/>
          <w:position w:val="10"/>
          <w:lang w:val="nl-NL" w:eastAsia="nl-NL"/>
        </w:rPr>
        <w:t xml:space="preserve"> </w:t>
      </w:r>
      <w:r w:rsidR="00E157AB">
        <w:rPr>
          <w:rFonts w:cstheme="minorHAnsi"/>
          <w:snapToGrid w:val="0"/>
          <w:position w:val="10"/>
          <w:lang w:val="nl-NL" w:eastAsia="nl-NL"/>
        </w:rPr>
        <w:t xml:space="preserve">We maken afspraken over onze waarden en normen, en die bepalen mede hoe we dingen zien en beoordelen. </w:t>
      </w:r>
      <w:r w:rsidR="00D61526">
        <w:rPr>
          <w:rFonts w:cstheme="minorHAnsi"/>
          <w:snapToGrid w:val="0"/>
          <w:position w:val="10"/>
          <w:lang w:val="nl-NL" w:eastAsia="nl-NL"/>
        </w:rPr>
        <w:t xml:space="preserve">Veel ‘afspraken’ zijn lang geleden gemaakt en worden na verloop van tijd als </w:t>
      </w:r>
      <w:r w:rsidR="008F4624">
        <w:rPr>
          <w:rFonts w:cstheme="minorHAnsi"/>
          <w:snapToGrid w:val="0"/>
          <w:position w:val="10"/>
          <w:lang w:val="nl-NL" w:eastAsia="nl-NL"/>
        </w:rPr>
        <w:t>vanzelfsprekend en natuurlijk beschouwd, en niet meer alleen als maatschappelijke afspra</w:t>
      </w:r>
      <w:r w:rsidR="004D3C1F">
        <w:rPr>
          <w:rFonts w:cstheme="minorHAnsi"/>
          <w:snapToGrid w:val="0"/>
          <w:position w:val="10"/>
          <w:lang w:val="nl-NL" w:eastAsia="nl-NL"/>
        </w:rPr>
        <w:t>ken</w:t>
      </w:r>
      <w:r w:rsidR="00C749D9">
        <w:rPr>
          <w:rFonts w:cstheme="minorHAnsi"/>
          <w:snapToGrid w:val="0"/>
          <w:position w:val="10"/>
          <w:lang w:val="nl-NL" w:eastAsia="nl-NL"/>
        </w:rPr>
        <w:t xml:space="preserve"> die mogelijk nog </w:t>
      </w:r>
      <w:r w:rsidR="004D3C1F">
        <w:rPr>
          <w:rFonts w:cstheme="minorHAnsi"/>
          <w:snapToGrid w:val="0"/>
          <w:position w:val="10"/>
          <w:lang w:val="nl-NL" w:eastAsia="nl-NL"/>
        </w:rPr>
        <w:t xml:space="preserve">kunnen </w:t>
      </w:r>
      <w:r w:rsidR="00C749D9">
        <w:rPr>
          <w:rFonts w:cstheme="minorHAnsi"/>
          <w:snapToGrid w:val="0"/>
          <w:position w:val="10"/>
          <w:lang w:val="nl-NL" w:eastAsia="nl-NL"/>
        </w:rPr>
        <w:t xml:space="preserve">veranderen. </w:t>
      </w:r>
    </w:p>
    <w:p w14:paraId="05DA52CB" w14:textId="08F61E8C" w:rsidR="002C3420" w:rsidRDefault="00853CD4" w:rsidP="004F6D51">
      <w:pPr>
        <w:rPr>
          <w:rFonts w:cstheme="minorHAnsi"/>
          <w:snapToGrid w:val="0"/>
          <w:position w:val="10"/>
          <w:lang w:val="nl-NL" w:eastAsia="nl-NL"/>
        </w:rPr>
      </w:pPr>
      <w:r>
        <w:rPr>
          <w:rFonts w:cstheme="minorHAnsi"/>
          <w:snapToGrid w:val="0"/>
          <w:position w:val="10"/>
          <w:lang w:val="nl-NL" w:eastAsia="nl-NL"/>
        </w:rPr>
        <w:t xml:space="preserve">In de jaren </w:t>
      </w:r>
      <w:r w:rsidR="002F7D5B">
        <w:rPr>
          <w:rFonts w:cstheme="minorHAnsi"/>
          <w:snapToGrid w:val="0"/>
          <w:position w:val="10"/>
          <w:lang w:val="nl-NL" w:eastAsia="nl-NL"/>
        </w:rPr>
        <w:t>‘</w:t>
      </w:r>
      <w:r>
        <w:rPr>
          <w:rFonts w:cstheme="minorHAnsi"/>
          <w:snapToGrid w:val="0"/>
          <w:position w:val="10"/>
          <w:lang w:val="nl-NL" w:eastAsia="nl-NL"/>
        </w:rPr>
        <w:t xml:space="preserve">70 en </w:t>
      </w:r>
      <w:r w:rsidR="002F7D5B">
        <w:rPr>
          <w:rFonts w:cstheme="minorHAnsi"/>
          <w:snapToGrid w:val="0"/>
          <w:position w:val="10"/>
          <w:lang w:val="nl-NL" w:eastAsia="nl-NL"/>
        </w:rPr>
        <w:t>‘</w:t>
      </w:r>
      <w:r>
        <w:rPr>
          <w:rFonts w:cstheme="minorHAnsi"/>
          <w:snapToGrid w:val="0"/>
          <w:position w:val="10"/>
          <w:lang w:val="nl-NL" w:eastAsia="nl-NL"/>
        </w:rPr>
        <w:t>80 gingen</w:t>
      </w:r>
      <w:r w:rsidR="002F7D5B">
        <w:rPr>
          <w:rFonts w:cstheme="minorHAnsi"/>
          <w:snapToGrid w:val="0"/>
          <w:position w:val="10"/>
          <w:lang w:val="nl-NL" w:eastAsia="nl-NL"/>
        </w:rPr>
        <w:t xml:space="preserve"> andere wetenschappers </w:t>
      </w:r>
      <w:r w:rsidR="004D3C1F">
        <w:rPr>
          <w:rFonts w:cstheme="minorHAnsi"/>
          <w:snapToGrid w:val="0"/>
          <w:position w:val="10"/>
          <w:lang w:val="nl-NL" w:eastAsia="nl-NL"/>
        </w:rPr>
        <w:t xml:space="preserve">nog een stap </w:t>
      </w:r>
      <w:r w:rsidR="002F7D5B">
        <w:rPr>
          <w:rFonts w:cstheme="minorHAnsi"/>
          <w:snapToGrid w:val="0"/>
          <w:position w:val="10"/>
          <w:lang w:val="nl-NL" w:eastAsia="nl-NL"/>
        </w:rPr>
        <w:t xml:space="preserve">verder: als regels en verhalen </w:t>
      </w:r>
      <w:r w:rsidR="00712A82">
        <w:rPr>
          <w:rFonts w:cstheme="minorHAnsi"/>
          <w:snapToGrid w:val="0"/>
          <w:position w:val="10"/>
          <w:lang w:val="nl-NL" w:eastAsia="nl-NL"/>
        </w:rPr>
        <w:t xml:space="preserve">over de werkelijkheid als zodanig natuurlijk worden beschouwd dat niemand </w:t>
      </w:r>
      <w:r w:rsidR="007E7146">
        <w:rPr>
          <w:rFonts w:cstheme="minorHAnsi"/>
          <w:snapToGrid w:val="0"/>
          <w:position w:val="10"/>
          <w:lang w:val="nl-NL" w:eastAsia="nl-NL"/>
        </w:rPr>
        <w:t xml:space="preserve">er </w:t>
      </w:r>
      <w:r w:rsidR="00712A82">
        <w:rPr>
          <w:rFonts w:cstheme="minorHAnsi"/>
          <w:snapToGrid w:val="0"/>
          <w:position w:val="10"/>
          <w:lang w:val="nl-NL" w:eastAsia="nl-NL"/>
        </w:rPr>
        <w:t>meer aan twijfelt, worden ze zelf ook werkelijkheid</w:t>
      </w:r>
      <w:r w:rsidR="007E7146">
        <w:rPr>
          <w:rFonts w:cstheme="minorHAnsi"/>
          <w:snapToGrid w:val="0"/>
          <w:position w:val="10"/>
          <w:lang w:val="nl-NL" w:eastAsia="nl-NL"/>
        </w:rPr>
        <w:t>, want we handelen ernaar</w:t>
      </w:r>
      <w:r w:rsidR="00712A82">
        <w:rPr>
          <w:rFonts w:cstheme="minorHAnsi"/>
          <w:snapToGrid w:val="0"/>
          <w:position w:val="10"/>
          <w:lang w:val="nl-NL" w:eastAsia="nl-NL"/>
        </w:rPr>
        <w:t xml:space="preserve">. </w:t>
      </w:r>
      <w:r w:rsidR="00CC12E1">
        <w:rPr>
          <w:rFonts w:cstheme="minorHAnsi"/>
          <w:snapToGrid w:val="0"/>
          <w:position w:val="10"/>
          <w:lang w:val="nl-NL" w:eastAsia="nl-NL"/>
        </w:rPr>
        <w:t xml:space="preserve">Wat betreft “sekserollen” en “gender” betekent dit dat </w:t>
      </w:r>
      <w:r w:rsidR="00821900">
        <w:rPr>
          <w:rFonts w:cstheme="minorHAnsi"/>
          <w:snapToGrid w:val="0"/>
          <w:position w:val="10"/>
          <w:lang w:val="nl-NL" w:eastAsia="nl-NL"/>
        </w:rPr>
        <w:t xml:space="preserve">we ons niet alleen als man of vrouw </w:t>
      </w:r>
      <w:r w:rsidR="00821900" w:rsidRPr="000424E7">
        <w:rPr>
          <w:rFonts w:cstheme="minorHAnsi"/>
          <w:snapToGrid w:val="0"/>
          <w:position w:val="10"/>
          <w:lang w:val="nl-NL" w:eastAsia="nl-NL"/>
        </w:rPr>
        <w:t>gedragen</w:t>
      </w:r>
      <w:r w:rsidR="00821900">
        <w:rPr>
          <w:rFonts w:cstheme="minorHAnsi"/>
          <w:snapToGrid w:val="0"/>
          <w:position w:val="10"/>
          <w:lang w:val="nl-NL" w:eastAsia="nl-NL"/>
        </w:rPr>
        <w:t xml:space="preserve">, maar </w:t>
      </w:r>
      <w:r w:rsidR="009D275E">
        <w:rPr>
          <w:rFonts w:cstheme="minorHAnsi"/>
          <w:snapToGrid w:val="0"/>
          <w:position w:val="10"/>
          <w:lang w:val="nl-NL" w:eastAsia="nl-NL"/>
        </w:rPr>
        <w:t xml:space="preserve">wordt </w:t>
      </w:r>
      <w:r w:rsidR="00943872">
        <w:rPr>
          <w:rFonts w:cstheme="minorHAnsi"/>
          <w:snapToGrid w:val="0"/>
          <w:position w:val="10"/>
          <w:lang w:val="nl-NL" w:eastAsia="nl-NL"/>
        </w:rPr>
        <w:t xml:space="preserve">het feit dat we ons zo </w:t>
      </w:r>
      <w:r w:rsidR="00943872" w:rsidRPr="000424E7">
        <w:rPr>
          <w:rFonts w:cstheme="minorHAnsi"/>
          <w:i/>
          <w:iCs/>
          <w:snapToGrid w:val="0"/>
          <w:position w:val="10"/>
          <w:lang w:val="nl-NL" w:eastAsia="nl-NL"/>
        </w:rPr>
        <w:t>gedragen</w:t>
      </w:r>
      <w:r w:rsidR="00943872">
        <w:rPr>
          <w:rFonts w:cstheme="minorHAnsi"/>
          <w:snapToGrid w:val="0"/>
          <w:position w:val="10"/>
          <w:lang w:val="nl-NL" w:eastAsia="nl-NL"/>
        </w:rPr>
        <w:t xml:space="preserve"> eigenlijk het bewijs dat we ons zo </w:t>
      </w:r>
      <w:r w:rsidR="00943872" w:rsidRPr="000424E7">
        <w:rPr>
          <w:rFonts w:cstheme="minorHAnsi"/>
          <w:i/>
          <w:iCs/>
          <w:snapToGrid w:val="0"/>
          <w:position w:val="10"/>
          <w:lang w:val="nl-NL" w:eastAsia="nl-NL"/>
        </w:rPr>
        <w:t>voelen</w:t>
      </w:r>
      <w:r w:rsidR="00943872">
        <w:rPr>
          <w:rFonts w:cstheme="minorHAnsi"/>
          <w:snapToGrid w:val="0"/>
          <w:position w:val="10"/>
          <w:lang w:val="nl-NL" w:eastAsia="nl-NL"/>
        </w:rPr>
        <w:t xml:space="preserve">. </w:t>
      </w:r>
      <w:r w:rsidR="00821900">
        <w:rPr>
          <w:rFonts w:cstheme="minorHAnsi"/>
          <w:snapToGrid w:val="0"/>
          <w:position w:val="10"/>
          <w:lang w:val="nl-NL" w:eastAsia="nl-NL"/>
        </w:rPr>
        <w:t xml:space="preserve"> </w:t>
      </w:r>
      <w:r w:rsidR="00DD40D2">
        <w:rPr>
          <w:rFonts w:cstheme="minorHAnsi"/>
          <w:snapToGrid w:val="0"/>
          <w:position w:val="10"/>
          <w:lang w:val="nl-NL" w:eastAsia="nl-NL"/>
        </w:rPr>
        <w:t xml:space="preserve">De queer wetenschapper </w:t>
      </w:r>
      <w:r w:rsidR="00BD73CF">
        <w:rPr>
          <w:rFonts w:cstheme="minorHAnsi"/>
          <w:snapToGrid w:val="0"/>
          <w:position w:val="10"/>
          <w:lang w:val="nl-NL" w:eastAsia="nl-NL"/>
        </w:rPr>
        <w:t xml:space="preserve">Judith Butler noemt dit </w:t>
      </w:r>
      <w:r w:rsidR="00DD40D2">
        <w:rPr>
          <w:rFonts w:cstheme="minorHAnsi"/>
          <w:snapToGrid w:val="0"/>
          <w:position w:val="10"/>
          <w:lang w:val="nl-NL" w:eastAsia="nl-NL"/>
        </w:rPr>
        <w:t>“</w:t>
      </w:r>
      <w:r w:rsidR="00BD73CF">
        <w:rPr>
          <w:rFonts w:cstheme="minorHAnsi"/>
          <w:snapToGrid w:val="0"/>
          <w:position w:val="10"/>
          <w:lang w:val="nl-NL" w:eastAsia="nl-NL"/>
        </w:rPr>
        <w:t>performativiteit</w:t>
      </w:r>
      <w:r w:rsidR="00DD40D2">
        <w:rPr>
          <w:rFonts w:cstheme="minorHAnsi"/>
          <w:snapToGrid w:val="0"/>
          <w:position w:val="10"/>
          <w:lang w:val="nl-NL" w:eastAsia="nl-NL"/>
        </w:rPr>
        <w:t>”</w:t>
      </w:r>
      <w:r w:rsidR="00BD73CF">
        <w:rPr>
          <w:rFonts w:cstheme="minorHAnsi"/>
          <w:snapToGrid w:val="0"/>
          <w:position w:val="10"/>
          <w:lang w:val="nl-NL" w:eastAsia="nl-NL"/>
        </w:rPr>
        <w:t xml:space="preserve">: </w:t>
      </w:r>
      <w:r w:rsidR="005E21C6">
        <w:rPr>
          <w:rFonts w:cstheme="minorHAnsi"/>
          <w:snapToGrid w:val="0"/>
          <w:position w:val="10"/>
          <w:lang w:val="nl-NL" w:eastAsia="nl-NL"/>
        </w:rPr>
        <w:t xml:space="preserve">het is niet je ‘eigen’ identiteit </w:t>
      </w:r>
      <w:r w:rsidR="008231F2">
        <w:rPr>
          <w:rFonts w:cstheme="minorHAnsi"/>
          <w:snapToGrid w:val="0"/>
          <w:position w:val="10"/>
          <w:lang w:val="nl-NL" w:eastAsia="nl-NL"/>
        </w:rPr>
        <w:t xml:space="preserve">op grond waarvan </w:t>
      </w:r>
      <w:r w:rsidR="006F5CE0">
        <w:rPr>
          <w:rFonts w:cstheme="minorHAnsi"/>
          <w:snapToGrid w:val="0"/>
          <w:position w:val="10"/>
          <w:lang w:val="nl-NL" w:eastAsia="nl-NL"/>
        </w:rPr>
        <w:t>je kiest voor bepaald gedrag</w:t>
      </w:r>
      <w:r w:rsidR="00AC2443">
        <w:rPr>
          <w:rFonts w:cstheme="minorHAnsi"/>
          <w:snapToGrid w:val="0"/>
          <w:position w:val="10"/>
          <w:lang w:val="nl-NL" w:eastAsia="nl-NL"/>
        </w:rPr>
        <w:t xml:space="preserve"> (zoals de oudere feministen zeiden)</w:t>
      </w:r>
      <w:r w:rsidR="006F5CE0">
        <w:rPr>
          <w:rFonts w:cstheme="minorHAnsi"/>
          <w:snapToGrid w:val="0"/>
          <w:position w:val="10"/>
          <w:lang w:val="nl-NL" w:eastAsia="nl-NL"/>
        </w:rPr>
        <w:t xml:space="preserve">, maar het gedrag bepaalt je identiteit. </w:t>
      </w:r>
      <w:r w:rsidR="000B66A3">
        <w:rPr>
          <w:rFonts w:cstheme="minorHAnsi"/>
          <w:snapToGrid w:val="0"/>
          <w:position w:val="10"/>
          <w:lang w:val="nl-NL" w:eastAsia="nl-NL"/>
        </w:rPr>
        <w:t xml:space="preserve">Kortom: het is vaak niet zo duidelijk wat ‘realiteit’, ‘natuurlijk’, </w:t>
      </w:r>
      <w:r w:rsidR="00744CA9">
        <w:rPr>
          <w:rFonts w:cstheme="minorHAnsi"/>
          <w:snapToGrid w:val="0"/>
          <w:position w:val="10"/>
          <w:lang w:val="nl-NL" w:eastAsia="nl-NL"/>
        </w:rPr>
        <w:t xml:space="preserve">een ‘illusie’ of een </w:t>
      </w:r>
      <w:r w:rsidR="007617E4">
        <w:rPr>
          <w:rFonts w:cstheme="minorHAnsi"/>
          <w:snapToGrid w:val="0"/>
          <w:position w:val="10"/>
          <w:lang w:val="nl-NL" w:eastAsia="nl-NL"/>
        </w:rPr>
        <w:t>‘</w:t>
      </w:r>
      <w:r w:rsidR="00744CA9">
        <w:rPr>
          <w:rFonts w:cstheme="minorHAnsi"/>
          <w:snapToGrid w:val="0"/>
          <w:position w:val="10"/>
          <w:lang w:val="nl-NL" w:eastAsia="nl-NL"/>
        </w:rPr>
        <w:t>verwachting</w:t>
      </w:r>
      <w:r w:rsidR="007617E4">
        <w:rPr>
          <w:rFonts w:cstheme="minorHAnsi"/>
          <w:snapToGrid w:val="0"/>
          <w:position w:val="10"/>
          <w:lang w:val="nl-NL" w:eastAsia="nl-NL"/>
        </w:rPr>
        <w:t>’</w:t>
      </w:r>
      <w:r w:rsidR="00744CA9">
        <w:rPr>
          <w:rFonts w:cstheme="minorHAnsi"/>
          <w:snapToGrid w:val="0"/>
          <w:position w:val="10"/>
          <w:lang w:val="nl-NL" w:eastAsia="nl-NL"/>
        </w:rPr>
        <w:t xml:space="preserve"> is, en hoe je eigen keuze</w:t>
      </w:r>
      <w:r w:rsidR="00980BD6">
        <w:rPr>
          <w:rFonts w:cstheme="minorHAnsi"/>
          <w:snapToGrid w:val="0"/>
          <w:position w:val="10"/>
          <w:lang w:val="nl-NL" w:eastAsia="nl-NL"/>
        </w:rPr>
        <w:t>s</w:t>
      </w:r>
      <w:r w:rsidR="00744CA9">
        <w:rPr>
          <w:rFonts w:cstheme="minorHAnsi"/>
          <w:snapToGrid w:val="0"/>
          <w:position w:val="10"/>
          <w:lang w:val="nl-NL" w:eastAsia="nl-NL"/>
        </w:rPr>
        <w:t xml:space="preserve"> </w:t>
      </w:r>
      <w:r w:rsidR="00980BD6">
        <w:rPr>
          <w:rFonts w:cstheme="minorHAnsi"/>
          <w:snapToGrid w:val="0"/>
          <w:position w:val="10"/>
          <w:lang w:val="nl-NL" w:eastAsia="nl-NL"/>
        </w:rPr>
        <w:t xml:space="preserve">kunt </w:t>
      </w:r>
      <w:r w:rsidR="00744CA9">
        <w:rPr>
          <w:rFonts w:cstheme="minorHAnsi"/>
          <w:snapToGrid w:val="0"/>
          <w:position w:val="10"/>
          <w:lang w:val="nl-NL" w:eastAsia="nl-NL"/>
        </w:rPr>
        <w:t xml:space="preserve">maken </w:t>
      </w:r>
      <w:r w:rsidR="00E631EE">
        <w:rPr>
          <w:rFonts w:cstheme="minorHAnsi"/>
          <w:snapToGrid w:val="0"/>
          <w:position w:val="10"/>
          <w:lang w:val="nl-NL" w:eastAsia="nl-NL"/>
        </w:rPr>
        <w:t>in de context van alle sociale druk en geschiedenis die onze context bepaald</w:t>
      </w:r>
      <w:r w:rsidR="00744CA9">
        <w:rPr>
          <w:rFonts w:cstheme="minorHAnsi"/>
          <w:snapToGrid w:val="0"/>
          <w:position w:val="10"/>
          <w:lang w:val="nl-NL" w:eastAsia="nl-NL"/>
        </w:rPr>
        <w:t xml:space="preserve">. </w:t>
      </w:r>
      <w:r w:rsidR="00A90061">
        <w:rPr>
          <w:rFonts w:cstheme="minorHAnsi"/>
          <w:snapToGrid w:val="0"/>
          <w:position w:val="10"/>
          <w:lang w:val="nl-NL" w:eastAsia="nl-NL"/>
        </w:rPr>
        <w:t xml:space="preserve">De sociale wetenschappers uit </w:t>
      </w:r>
      <w:r w:rsidR="005958F5">
        <w:rPr>
          <w:rFonts w:cstheme="minorHAnsi"/>
          <w:snapToGrid w:val="0"/>
          <w:position w:val="10"/>
          <w:lang w:val="nl-NL" w:eastAsia="nl-NL"/>
        </w:rPr>
        <w:t>de constructio</w:t>
      </w:r>
      <w:r w:rsidR="00D3709E">
        <w:rPr>
          <w:rFonts w:cstheme="minorHAnsi"/>
          <w:snapToGrid w:val="0"/>
          <w:position w:val="10"/>
          <w:lang w:val="nl-NL" w:eastAsia="nl-NL"/>
        </w:rPr>
        <w:t>nistische</w:t>
      </w:r>
      <w:r w:rsidR="005958F5">
        <w:rPr>
          <w:rFonts w:cstheme="minorHAnsi"/>
          <w:snapToGrid w:val="0"/>
          <w:position w:val="10"/>
          <w:lang w:val="nl-NL" w:eastAsia="nl-NL"/>
        </w:rPr>
        <w:t xml:space="preserve"> </w:t>
      </w:r>
      <w:r w:rsidR="00A90061">
        <w:rPr>
          <w:rFonts w:cstheme="minorHAnsi"/>
          <w:snapToGrid w:val="0"/>
          <w:position w:val="10"/>
          <w:lang w:val="nl-NL" w:eastAsia="nl-NL"/>
        </w:rPr>
        <w:t>school vinden dat je altijd kritisch moet kijken naar wat mensen zeggen en doen en hoe dit in verband staat met hun</w:t>
      </w:r>
      <w:r w:rsidR="00FD53C2">
        <w:rPr>
          <w:rFonts w:cstheme="minorHAnsi"/>
          <w:snapToGrid w:val="0"/>
          <w:position w:val="10"/>
          <w:lang w:val="nl-NL" w:eastAsia="nl-NL"/>
        </w:rPr>
        <w:t xml:space="preserve"> geschiedenis, </w:t>
      </w:r>
      <w:r w:rsidR="00EA4A92">
        <w:rPr>
          <w:rFonts w:cstheme="minorHAnsi"/>
          <w:snapToGrid w:val="0"/>
          <w:position w:val="10"/>
          <w:lang w:val="nl-NL" w:eastAsia="nl-NL"/>
        </w:rPr>
        <w:t>belangen</w:t>
      </w:r>
      <w:r w:rsidR="00FD53C2">
        <w:rPr>
          <w:rFonts w:cstheme="minorHAnsi"/>
          <w:snapToGrid w:val="0"/>
          <w:position w:val="10"/>
          <w:lang w:val="nl-NL" w:eastAsia="nl-NL"/>
        </w:rPr>
        <w:t xml:space="preserve"> en identiteit. Je </w:t>
      </w:r>
      <w:r w:rsidR="00CF09F6">
        <w:rPr>
          <w:rFonts w:cstheme="minorHAnsi"/>
          <w:snapToGrid w:val="0"/>
          <w:position w:val="10"/>
          <w:lang w:val="nl-NL" w:eastAsia="nl-NL"/>
        </w:rPr>
        <w:t xml:space="preserve">kunt </w:t>
      </w:r>
      <w:r w:rsidR="00FD53C2">
        <w:rPr>
          <w:rFonts w:cstheme="minorHAnsi"/>
          <w:snapToGrid w:val="0"/>
          <w:position w:val="10"/>
          <w:lang w:val="nl-NL" w:eastAsia="nl-NL"/>
        </w:rPr>
        <w:t xml:space="preserve">niets als vanzelfsprekend aannemen. </w:t>
      </w:r>
    </w:p>
    <w:p w14:paraId="06D1B684" w14:textId="76E6F0B2" w:rsidR="00FD53C2" w:rsidRDefault="00450346" w:rsidP="004F6D51">
      <w:pPr>
        <w:rPr>
          <w:rFonts w:cstheme="minorHAnsi"/>
          <w:snapToGrid w:val="0"/>
          <w:position w:val="10"/>
          <w:lang w:val="nl-NL" w:eastAsia="nl-NL"/>
        </w:rPr>
      </w:pPr>
      <w:r>
        <w:rPr>
          <w:rFonts w:cstheme="minorHAnsi"/>
          <w:snapToGrid w:val="0"/>
          <w:position w:val="10"/>
          <w:lang w:val="nl-NL" w:eastAsia="nl-NL"/>
        </w:rPr>
        <w:t>D</w:t>
      </w:r>
      <w:r w:rsidR="00EA4A92">
        <w:rPr>
          <w:rFonts w:cstheme="minorHAnsi"/>
          <w:snapToGrid w:val="0"/>
          <w:position w:val="10"/>
          <w:lang w:val="nl-NL" w:eastAsia="nl-NL"/>
        </w:rPr>
        <w:t xml:space="preserve">eze kritische visie </w:t>
      </w:r>
      <w:r>
        <w:rPr>
          <w:rFonts w:cstheme="minorHAnsi"/>
          <w:snapToGrid w:val="0"/>
          <w:position w:val="10"/>
          <w:lang w:val="nl-NL" w:eastAsia="nl-NL"/>
        </w:rPr>
        <w:t xml:space="preserve">valt niet in goede aarde bij conservatieve mensen, vooral niet als die vinden dat er </w:t>
      </w:r>
      <w:r w:rsidR="00081D78">
        <w:rPr>
          <w:rFonts w:cstheme="minorHAnsi"/>
          <w:snapToGrid w:val="0"/>
          <w:position w:val="10"/>
          <w:lang w:val="nl-NL" w:eastAsia="nl-NL"/>
        </w:rPr>
        <w:t>éé</w:t>
      </w:r>
      <w:r>
        <w:rPr>
          <w:rFonts w:cstheme="minorHAnsi"/>
          <w:snapToGrid w:val="0"/>
          <w:position w:val="10"/>
          <w:lang w:val="nl-NL" w:eastAsia="nl-NL"/>
        </w:rPr>
        <w:t xml:space="preserve">n waarheid is, en </w:t>
      </w:r>
      <w:r w:rsidR="00114577">
        <w:rPr>
          <w:rFonts w:cstheme="minorHAnsi"/>
          <w:snapToGrid w:val="0"/>
          <w:position w:val="10"/>
          <w:lang w:val="nl-NL" w:eastAsia="nl-NL"/>
        </w:rPr>
        <w:t xml:space="preserve">bepaalde </w:t>
      </w:r>
      <w:r>
        <w:rPr>
          <w:rFonts w:cstheme="minorHAnsi"/>
          <w:snapToGrid w:val="0"/>
          <w:position w:val="10"/>
          <w:lang w:val="nl-NL" w:eastAsia="nl-NL"/>
        </w:rPr>
        <w:t xml:space="preserve">normen waaraan iedereen moet voldoen. </w:t>
      </w:r>
      <w:r w:rsidR="000000EB">
        <w:rPr>
          <w:rFonts w:cstheme="minorHAnsi"/>
          <w:snapToGrid w:val="0"/>
          <w:position w:val="10"/>
          <w:lang w:val="nl-NL" w:eastAsia="nl-NL"/>
        </w:rPr>
        <w:t xml:space="preserve">Een voorbeeld daarvan is de </w:t>
      </w:r>
      <w:r w:rsidR="00D222AC">
        <w:rPr>
          <w:rFonts w:cstheme="minorHAnsi"/>
          <w:snapToGrid w:val="0"/>
          <w:position w:val="10"/>
          <w:lang w:val="nl-NL" w:eastAsia="nl-NL"/>
        </w:rPr>
        <w:t>r</w:t>
      </w:r>
      <w:r w:rsidR="005D03C2">
        <w:rPr>
          <w:rFonts w:cstheme="minorHAnsi"/>
          <w:snapToGrid w:val="0"/>
          <w:position w:val="10"/>
          <w:lang w:val="nl-NL" w:eastAsia="nl-NL"/>
        </w:rPr>
        <w:t>ooms-</w:t>
      </w:r>
      <w:r w:rsidR="00D222AC">
        <w:rPr>
          <w:rFonts w:cstheme="minorHAnsi"/>
          <w:snapToGrid w:val="0"/>
          <w:position w:val="10"/>
          <w:lang w:val="nl-NL" w:eastAsia="nl-NL"/>
        </w:rPr>
        <w:t>k</w:t>
      </w:r>
      <w:r w:rsidR="000000EB">
        <w:rPr>
          <w:rFonts w:cstheme="minorHAnsi"/>
          <w:snapToGrid w:val="0"/>
          <w:position w:val="10"/>
          <w:lang w:val="nl-NL" w:eastAsia="nl-NL"/>
        </w:rPr>
        <w:t xml:space="preserve">atholieke kerk die de stellingname heeft </w:t>
      </w:r>
      <w:r w:rsidR="000000EB">
        <w:rPr>
          <w:rFonts w:cstheme="minorHAnsi"/>
          <w:snapToGrid w:val="0"/>
          <w:position w:val="10"/>
          <w:lang w:val="nl-NL" w:eastAsia="nl-NL"/>
        </w:rPr>
        <w:lastRenderedPageBreak/>
        <w:t>ingenomen dat</w:t>
      </w:r>
      <w:r w:rsidR="00110437">
        <w:rPr>
          <w:rFonts w:cstheme="minorHAnsi"/>
          <w:snapToGrid w:val="0"/>
          <w:position w:val="10"/>
          <w:lang w:val="nl-NL" w:eastAsia="nl-NL"/>
        </w:rPr>
        <w:t xml:space="preserve"> de biologische seksen “man” en “vrouw” door God geschapen zijn om samen een huwelijk aan te gaan</w:t>
      </w:r>
      <w:r w:rsidR="003122DF">
        <w:rPr>
          <w:rFonts w:cstheme="minorHAnsi"/>
          <w:snapToGrid w:val="0"/>
          <w:position w:val="10"/>
          <w:lang w:val="nl-NL" w:eastAsia="nl-NL"/>
        </w:rPr>
        <w:t xml:space="preserve"> </w:t>
      </w:r>
      <w:r w:rsidR="00D90E6B">
        <w:rPr>
          <w:rFonts w:cstheme="minorHAnsi"/>
          <w:snapToGrid w:val="0"/>
          <w:position w:val="10"/>
          <w:lang w:val="nl-NL" w:eastAsia="nl-NL"/>
        </w:rPr>
        <w:t xml:space="preserve">met als doel om voor voortplanting te zorgen. </w:t>
      </w:r>
      <w:r w:rsidR="00BF4E46">
        <w:rPr>
          <w:rFonts w:cstheme="minorHAnsi"/>
          <w:snapToGrid w:val="0"/>
          <w:position w:val="10"/>
          <w:lang w:val="nl-NL" w:eastAsia="nl-NL"/>
        </w:rPr>
        <w:t xml:space="preserve">In deze versie van de ‘werkelijkheid’ is seks die niet voor de voortplanting is </w:t>
      </w:r>
      <w:r w:rsidR="005D03C2">
        <w:rPr>
          <w:rFonts w:cstheme="minorHAnsi"/>
          <w:snapToGrid w:val="0"/>
          <w:position w:val="10"/>
          <w:lang w:val="nl-NL" w:eastAsia="nl-NL"/>
        </w:rPr>
        <w:t xml:space="preserve">onnatuurlijk en </w:t>
      </w:r>
      <w:r w:rsidR="00BF4E46">
        <w:rPr>
          <w:rFonts w:cstheme="minorHAnsi"/>
          <w:snapToGrid w:val="0"/>
          <w:position w:val="10"/>
          <w:lang w:val="nl-NL" w:eastAsia="nl-NL"/>
        </w:rPr>
        <w:t xml:space="preserve">zondig en zijn </w:t>
      </w:r>
      <w:r w:rsidR="00451920">
        <w:rPr>
          <w:rFonts w:cstheme="minorHAnsi"/>
          <w:snapToGrid w:val="0"/>
          <w:position w:val="10"/>
          <w:lang w:val="nl-NL" w:eastAsia="nl-NL"/>
        </w:rPr>
        <w:t>homorelaties “</w:t>
      </w:r>
      <w:r w:rsidR="00FE2035">
        <w:rPr>
          <w:rFonts w:cstheme="minorHAnsi"/>
          <w:snapToGrid w:val="0"/>
          <w:position w:val="10"/>
          <w:lang w:val="nl-NL" w:eastAsia="nl-NL"/>
        </w:rPr>
        <w:t>intrinsiek ongeordend</w:t>
      </w:r>
      <w:r w:rsidR="00451920">
        <w:rPr>
          <w:rFonts w:cstheme="minorHAnsi"/>
          <w:snapToGrid w:val="0"/>
          <w:position w:val="10"/>
          <w:lang w:val="nl-NL" w:eastAsia="nl-NL"/>
        </w:rPr>
        <w:t>”</w:t>
      </w:r>
      <w:r w:rsidR="00FE2035">
        <w:rPr>
          <w:rFonts w:cstheme="minorHAnsi"/>
          <w:snapToGrid w:val="0"/>
          <w:position w:val="10"/>
          <w:lang w:val="nl-NL" w:eastAsia="nl-NL"/>
        </w:rPr>
        <w:t xml:space="preserve"> (niet zoals God heeft bedoeld)</w:t>
      </w:r>
      <w:r w:rsidR="00451920">
        <w:rPr>
          <w:rFonts w:cstheme="minorHAnsi"/>
          <w:snapToGrid w:val="0"/>
          <w:position w:val="10"/>
          <w:lang w:val="nl-NL" w:eastAsia="nl-NL"/>
        </w:rPr>
        <w:t xml:space="preserve">. </w:t>
      </w:r>
      <w:r w:rsidR="00B71F2C">
        <w:rPr>
          <w:rFonts w:cstheme="minorHAnsi"/>
          <w:snapToGrid w:val="0"/>
          <w:position w:val="10"/>
          <w:lang w:val="nl-NL" w:eastAsia="nl-NL"/>
        </w:rPr>
        <w:t>Vanzelfsprekend ziet de RK kerk de term “gender” als een bedreiging</w:t>
      </w:r>
      <w:r w:rsidR="00285145">
        <w:rPr>
          <w:rFonts w:cstheme="minorHAnsi"/>
          <w:snapToGrid w:val="0"/>
          <w:position w:val="10"/>
          <w:lang w:val="nl-NL" w:eastAsia="nl-NL"/>
        </w:rPr>
        <w:t xml:space="preserve">; volgens de kerk zijn er immers alleen ‘natuurlijke’ seksen. </w:t>
      </w:r>
    </w:p>
    <w:p w14:paraId="1E840573" w14:textId="77777777" w:rsidR="00D515AE" w:rsidRPr="00D515AE" w:rsidRDefault="00D515AE" w:rsidP="00D515AE">
      <w:pPr>
        <w:rPr>
          <w:rFonts w:cstheme="minorHAnsi"/>
          <w:snapToGrid w:val="0"/>
          <w:position w:val="10"/>
          <w:lang w:val="nl-NL" w:eastAsia="nl-NL"/>
        </w:rPr>
      </w:pPr>
      <w:r w:rsidRPr="00D515AE">
        <w:rPr>
          <w:rFonts w:cstheme="minorHAnsi"/>
          <w:snapToGrid w:val="0"/>
          <w:position w:val="10"/>
          <w:lang w:val="nl-NL" w:eastAsia="nl-NL"/>
        </w:rPr>
        <w:t>HETERONORMATIEVE ASPECTEN</w:t>
      </w:r>
    </w:p>
    <w:p w14:paraId="49D1D83B" w14:textId="58210610" w:rsidR="00D515AE" w:rsidRDefault="00A950D2" w:rsidP="00D515AE">
      <w:pPr>
        <w:rPr>
          <w:rFonts w:cstheme="minorHAnsi"/>
          <w:snapToGrid w:val="0"/>
          <w:position w:val="10"/>
          <w:lang w:val="nl-NL" w:eastAsia="nl-NL"/>
        </w:rPr>
      </w:pPr>
      <w:r>
        <w:rPr>
          <w:rFonts w:cstheme="minorHAnsi"/>
          <w:snapToGrid w:val="0"/>
          <w:position w:val="10"/>
          <w:lang w:val="nl-NL" w:eastAsia="nl-NL"/>
        </w:rPr>
        <w:t xml:space="preserve">Heteronormen </w:t>
      </w:r>
      <w:r w:rsidR="001E7983">
        <w:rPr>
          <w:rFonts w:cstheme="minorHAnsi"/>
          <w:snapToGrid w:val="0"/>
          <w:position w:val="10"/>
          <w:lang w:val="nl-NL" w:eastAsia="nl-NL"/>
        </w:rPr>
        <w:t xml:space="preserve">en de concrete regels en gedragingen die eruit voortvloeien zijn niet alleen </w:t>
      </w:r>
      <w:r w:rsidR="007C515E">
        <w:rPr>
          <w:rFonts w:cstheme="minorHAnsi"/>
          <w:snapToGrid w:val="0"/>
          <w:position w:val="10"/>
          <w:lang w:val="nl-NL" w:eastAsia="nl-NL"/>
        </w:rPr>
        <w:t>een theorie, maar ook een verklaring van de werkelijkheid</w:t>
      </w:r>
      <w:r w:rsidR="00731EC1">
        <w:rPr>
          <w:rFonts w:cstheme="minorHAnsi"/>
          <w:snapToGrid w:val="0"/>
          <w:position w:val="10"/>
          <w:lang w:val="nl-NL" w:eastAsia="nl-NL"/>
        </w:rPr>
        <w:t xml:space="preserve">. “Gender” en “heteronormativiteit” zijn brillen waardoor we de werkelijkheid </w:t>
      </w:r>
      <w:r w:rsidR="00EB4D6F">
        <w:rPr>
          <w:rFonts w:cstheme="minorHAnsi"/>
          <w:snapToGrid w:val="0"/>
          <w:position w:val="10"/>
          <w:lang w:val="nl-NL" w:eastAsia="nl-NL"/>
        </w:rPr>
        <w:t xml:space="preserve">zien en </w:t>
      </w:r>
      <w:r w:rsidR="00731EC1">
        <w:rPr>
          <w:rFonts w:cstheme="minorHAnsi"/>
          <w:snapToGrid w:val="0"/>
          <w:position w:val="10"/>
          <w:lang w:val="nl-NL" w:eastAsia="nl-NL"/>
        </w:rPr>
        <w:t>interpreteren</w:t>
      </w:r>
      <w:r w:rsidR="00EB4D6F">
        <w:rPr>
          <w:rFonts w:cstheme="minorHAnsi"/>
          <w:snapToGrid w:val="0"/>
          <w:position w:val="10"/>
          <w:lang w:val="nl-NL" w:eastAsia="nl-NL"/>
        </w:rPr>
        <w:t xml:space="preserve">. Doordat </w:t>
      </w:r>
      <w:r w:rsidR="00E51F16">
        <w:rPr>
          <w:rFonts w:cstheme="minorHAnsi"/>
          <w:snapToGrid w:val="0"/>
          <w:position w:val="10"/>
          <w:lang w:val="nl-NL" w:eastAsia="nl-NL"/>
        </w:rPr>
        <w:t xml:space="preserve">we </w:t>
      </w:r>
      <w:r w:rsidR="00EB4D6F">
        <w:rPr>
          <w:rFonts w:cstheme="minorHAnsi"/>
          <w:snapToGrid w:val="0"/>
          <w:position w:val="10"/>
          <w:lang w:val="nl-NL" w:eastAsia="nl-NL"/>
        </w:rPr>
        <w:t xml:space="preserve">op die waarneming </w:t>
      </w:r>
      <w:r w:rsidR="00E51F16">
        <w:rPr>
          <w:rFonts w:cstheme="minorHAnsi"/>
          <w:snapToGrid w:val="0"/>
          <w:position w:val="10"/>
          <w:lang w:val="nl-NL" w:eastAsia="nl-NL"/>
        </w:rPr>
        <w:t>reageren, word</w:t>
      </w:r>
      <w:r w:rsidR="00EB4D6F">
        <w:rPr>
          <w:rFonts w:cstheme="minorHAnsi"/>
          <w:snapToGrid w:val="0"/>
          <w:position w:val="10"/>
          <w:lang w:val="nl-NL" w:eastAsia="nl-NL"/>
        </w:rPr>
        <w:t>t de waarneming</w:t>
      </w:r>
      <w:r w:rsidR="00E51F16">
        <w:rPr>
          <w:rFonts w:cstheme="minorHAnsi"/>
          <w:snapToGrid w:val="0"/>
          <w:position w:val="10"/>
          <w:lang w:val="nl-NL" w:eastAsia="nl-NL"/>
        </w:rPr>
        <w:t xml:space="preserve"> onderdeel van onze werkelijkheid. Men zou de strijd tussen </w:t>
      </w:r>
      <w:r w:rsidR="00EE4A54">
        <w:rPr>
          <w:rFonts w:cstheme="minorHAnsi"/>
          <w:snapToGrid w:val="0"/>
          <w:position w:val="10"/>
          <w:lang w:val="nl-NL" w:eastAsia="nl-NL"/>
        </w:rPr>
        <w:t xml:space="preserve">conservatieve heteronormatieve visies en </w:t>
      </w:r>
      <w:r w:rsidR="00DA752A">
        <w:rPr>
          <w:rFonts w:cstheme="minorHAnsi"/>
          <w:snapToGrid w:val="0"/>
          <w:position w:val="10"/>
          <w:lang w:val="nl-NL" w:eastAsia="nl-NL"/>
        </w:rPr>
        <w:t>meer progressieve visies die flexibiliteit benadrukken kunnen zien als een strijd</w:t>
      </w:r>
      <w:r w:rsidR="00C61FD9">
        <w:rPr>
          <w:rFonts w:cstheme="minorHAnsi"/>
          <w:snapToGrid w:val="0"/>
          <w:position w:val="10"/>
          <w:lang w:val="nl-NL" w:eastAsia="nl-NL"/>
        </w:rPr>
        <w:t xml:space="preserve"> tussen krachten die </w:t>
      </w:r>
      <w:r w:rsidR="00527AC7">
        <w:rPr>
          <w:rFonts w:cstheme="minorHAnsi"/>
          <w:snapToGrid w:val="0"/>
          <w:position w:val="10"/>
          <w:lang w:val="nl-NL" w:eastAsia="nl-NL"/>
        </w:rPr>
        <w:t xml:space="preserve">traditionele </w:t>
      </w:r>
      <w:r w:rsidR="009C5ED9">
        <w:rPr>
          <w:rFonts w:cstheme="minorHAnsi"/>
          <w:snapToGrid w:val="0"/>
          <w:position w:val="10"/>
          <w:lang w:val="nl-NL" w:eastAsia="nl-NL"/>
        </w:rPr>
        <w:t>waarden</w:t>
      </w:r>
      <w:r w:rsidR="00C61FD9">
        <w:rPr>
          <w:rFonts w:cstheme="minorHAnsi"/>
          <w:snapToGrid w:val="0"/>
          <w:position w:val="10"/>
          <w:lang w:val="nl-NL" w:eastAsia="nl-NL"/>
        </w:rPr>
        <w:t xml:space="preserve"> willen verdedigen en krachten die verbetering willen doorvoeren. </w:t>
      </w:r>
      <w:r w:rsidR="00C07748">
        <w:rPr>
          <w:rFonts w:cstheme="minorHAnsi"/>
          <w:snapToGrid w:val="0"/>
          <w:position w:val="10"/>
          <w:lang w:val="nl-NL" w:eastAsia="nl-NL"/>
        </w:rPr>
        <w:t xml:space="preserve">De </w:t>
      </w:r>
      <w:r w:rsidR="0028096B">
        <w:rPr>
          <w:rFonts w:cstheme="minorHAnsi"/>
          <w:snapToGrid w:val="0"/>
          <w:position w:val="10"/>
          <w:lang w:val="nl-NL" w:eastAsia="nl-NL"/>
        </w:rPr>
        <w:t xml:space="preserve">bevooroordeelde </w:t>
      </w:r>
      <w:r w:rsidR="00C07748">
        <w:rPr>
          <w:rFonts w:cstheme="minorHAnsi"/>
          <w:snapToGrid w:val="0"/>
          <w:position w:val="10"/>
          <w:lang w:val="nl-NL" w:eastAsia="nl-NL"/>
        </w:rPr>
        <w:t xml:space="preserve">vraag of sekse </w:t>
      </w:r>
      <w:r w:rsidR="0028096B">
        <w:rPr>
          <w:rFonts w:cstheme="minorHAnsi"/>
          <w:snapToGrid w:val="0"/>
          <w:position w:val="10"/>
          <w:lang w:val="nl-NL" w:eastAsia="nl-NL"/>
        </w:rPr>
        <w:t>‘</w:t>
      </w:r>
      <w:r w:rsidR="00C07748">
        <w:rPr>
          <w:rFonts w:cstheme="minorHAnsi"/>
          <w:snapToGrid w:val="0"/>
          <w:position w:val="10"/>
          <w:lang w:val="nl-NL" w:eastAsia="nl-NL"/>
        </w:rPr>
        <w:t>natuurlijk</w:t>
      </w:r>
      <w:r w:rsidR="0028096B">
        <w:rPr>
          <w:rFonts w:cstheme="minorHAnsi"/>
          <w:snapToGrid w:val="0"/>
          <w:position w:val="10"/>
          <w:lang w:val="nl-NL" w:eastAsia="nl-NL"/>
        </w:rPr>
        <w:t>’</w:t>
      </w:r>
      <w:r w:rsidR="00C07748">
        <w:rPr>
          <w:rFonts w:cstheme="minorHAnsi"/>
          <w:snapToGrid w:val="0"/>
          <w:position w:val="10"/>
          <w:lang w:val="nl-NL" w:eastAsia="nl-NL"/>
        </w:rPr>
        <w:t xml:space="preserve"> is en gender een </w:t>
      </w:r>
      <w:r w:rsidR="0028096B">
        <w:rPr>
          <w:rFonts w:cstheme="minorHAnsi"/>
          <w:snapToGrid w:val="0"/>
          <w:position w:val="10"/>
          <w:lang w:val="nl-NL" w:eastAsia="nl-NL"/>
        </w:rPr>
        <w:t>‘</w:t>
      </w:r>
      <w:r w:rsidR="00C07748">
        <w:rPr>
          <w:rFonts w:cstheme="minorHAnsi"/>
          <w:snapToGrid w:val="0"/>
          <w:position w:val="10"/>
          <w:lang w:val="nl-NL" w:eastAsia="nl-NL"/>
        </w:rPr>
        <w:t>fantasie</w:t>
      </w:r>
      <w:r w:rsidR="0028096B">
        <w:rPr>
          <w:rFonts w:cstheme="minorHAnsi"/>
          <w:snapToGrid w:val="0"/>
          <w:position w:val="10"/>
          <w:lang w:val="nl-NL" w:eastAsia="nl-NL"/>
        </w:rPr>
        <w:t>’</w:t>
      </w:r>
      <w:r w:rsidR="009E3E0A">
        <w:rPr>
          <w:rFonts w:cstheme="minorHAnsi"/>
          <w:snapToGrid w:val="0"/>
          <w:position w:val="10"/>
          <w:lang w:val="nl-NL" w:eastAsia="nl-NL"/>
        </w:rPr>
        <w:t xml:space="preserve"> is </w:t>
      </w:r>
      <w:r w:rsidR="0092612A">
        <w:rPr>
          <w:rFonts w:cstheme="minorHAnsi"/>
          <w:snapToGrid w:val="0"/>
          <w:position w:val="10"/>
          <w:lang w:val="nl-NL" w:eastAsia="nl-NL"/>
        </w:rPr>
        <w:t>daar</w:t>
      </w:r>
      <w:r w:rsidR="007F3D48">
        <w:rPr>
          <w:rFonts w:cstheme="minorHAnsi"/>
          <w:snapToGrid w:val="0"/>
          <w:position w:val="10"/>
          <w:lang w:val="nl-NL" w:eastAsia="nl-NL"/>
        </w:rPr>
        <w:t>om</w:t>
      </w:r>
      <w:r w:rsidR="0092612A">
        <w:rPr>
          <w:rFonts w:cstheme="minorHAnsi"/>
          <w:snapToGrid w:val="0"/>
          <w:position w:val="10"/>
          <w:lang w:val="nl-NL" w:eastAsia="nl-NL"/>
        </w:rPr>
        <w:t xml:space="preserve"> </w:t>
      </w:r>
      <w:r w:rsidR="009E3E0A">
        <w:rPr>
          <w:rFonts w:cstheme="minorHAnsi"/>
          <w:snapToGrid w:val="0"/>
          <w:position w:val="10"/>
          <w:lang w:val="nl-NL" w:eastAsia="nl-NL"/>
        </w:rPr>
        <w:t xml:space="preserve">een wapen van </w:t>
      </w:r>
      <w:r w:rsidR="007F3D48">
        <w:rPr>
          <w:rFonts w:cstheme="minorHAnsi"/>
          <w:snapToGrid w:val="0"/>
          <w:position w:val="10"/>
          <w:lang w:val="nl-NL" w:eastAsia="nl-NL"/>
        </w:rPr>
        <w:t xml:space="preserve">iemand met een </w:t>
      </w:r>
      <w:r w:rsidR="007E25CC">
        <w:rPr>
          <w:rFonts w:cstheme="minorHAnsi"/>
          <w:snapToGrid w:val="0"/>
          <w:position w:val="10"/>
          <w:lang w:val="nl-NL" w:eastAsia="nl-NL"/>
        </w:rPr>
        <w:t xml:space="preserve">conservatieve </w:t>
      </w:r>
      <w:r w:rsidR="007F3D48">
        <w:rPr>
          <w:rFonts w:cstheme="minorHAnsi"/>
          <w:snapToGrid w:val="0"/>
          <w:position w:val="10"/>
          <w:lang w:val="nl-NL" w:eastAsia="nl-NL"/>
        </w:rPr>
        <w:t>visie om iemand met een constructionistische visie</w:t>
      </w:r>
      <w:r w:rsidR="00305FB6">
        <w:rPr>
          <w:rFonts w:cstheme="minorHAnsi"/>
          <w:snapToGrid w:val="0"/>
          <w:position w:val="10"/>
          <w:lang w:val="nl-NL" w:eastAsia="nl-NL"/>
        </w:rPr>
        <w:t xml:space="preserve"> belachelijk te maken (‘</w:t>
      </w:r>
      <w:r w:rsidR="0097072F">
        <w:rPr>
          <w:rFonts w:cstheme="minorHAnsi"/>
          <w:snapToGrid w:val="0"/>
          <w:position w:val="10"/>
          <w:lang w:val="nl-NL" w:eastAsia="nl-NL"/>
        </w:rPr>
        <w:t xml:space="preserve">jouw visie is een </w:t>
      </w:r>
      <w:r w:rsidR="00305FB6">
        <w:rPr>
          <w:rFonts w:cstheme="minorHAnsi"/>
          <w:snapToGrid w:val="0"/>
          <w:position w:val="10"/>
          <w:lang w:val="nl-NL" w:eastAsia="nl-NL"/>
        </w:rPr>
        <w:t xml:space="preserve">fantasie’). </w:t>
      </w:r>
      <w:r w:rsidR="007E25CC">
        <w:rPr>
          <w:rFonts w:cstheme="minorHAnsi"/>
          <w:snapToGrid w:val="0"/>
          <w:position w:val="10"/>
          <w:lang w:val="nl-NL" w:eastAsia="nl-NL"/>
        </w:rPr>
        <w:t xml:space="preserve"> </w:t>
      </w:r>
    </w:p>
    <w:p w14:paraId="1FDFBE90" w14:textId="7AFB8B13" w:rsidR="007E25CC" w:rsidRPr="00D515AE" w:rsidRDefault="007E25CC" w:rsidP="00D515AE">
      <w:pPr>
        <w:rPr>
          <w:rFonts w:cstheme="minorHAnsi"/>
          <w:snapToGrid w:val="0"/>
          <w:position w:val="10"/>
          <w:lang w:val="nl-NL" w:eastAsia="nl-NL"/>
        </w:rPr>
      </w:pPr>
      <w:r>
        <w:rPr>
          <w:rFonts w:cstheme="minorHAnsi"/>
          <w:snapToGrid w:val="0"/>
          <w:position w:val="10"/>
          <w:lang w:val="nl-NL" w:eastAsia="nl-NL"/>
        </w:rPr>
        <w:t xml:space="preserve">Als een docent deze strijd </w:t>
      </w:r>
      <w:r w:rsidR="00B663FB">
        <w:rPr>
          <w:rFonts w:cstheme="minorHAnsi"/>
          <w:snapToGrid w:val="0"/>
          <w:position w:val="10"/>
          <w:lang w:val="nl-NL" w:eastAsia="nl-NL"/>
        </w:rPr>
        <w:t xml:space="preserve">wil aangaan of daarin wil bemiddelen, kan </w:t>
      </w:r>
      <w:r w:rsidR="00017D51">
        <w:rPr>
          <w:rFonts w:cstheme="minorHAnsi"/>
          <w:snapToGrid w:val="0"/>
          <w:position w:val="10"/>
          <w:lang w:val="nl-NL" w:eastAsia="nl-NL"/>
        </w:rPr>
        <w:t>je</w:t>
      </w:r>
      <w:r w:rsidR="00B663FB">
        <w:rPr>
          <w:rFonts w:cstheme="minorHAnsi"/>
          <w:snapToGrid w:val="0"/>
          <w:position w:val="10"/>
          <w:lang w:val="nl-NL" w:eastAsia="nl-NL"/>
        </w:rPr>
        <w:t xml:space="preserve"> een discussie aangaan over</w:t>
      </w:r>
      <w:r w:rsidR="00EC22B9">
        <w:rPr>
          <w:rFonts w:cstheme="minorHAnsi"/>
          <w:snapToGrid w:val="0"/>
          <w:position w:val="10"/>
          <w:lang w:val="nl-NL" w:eastAsia="nl-NL"/>
        </w:rPr>
        <w:t xml:space="preserve"> wat de leerlingen vinden </w:t>
      </w:r>
      <w:r w:rsidR="006023E8">
        <w:rPr>
          <w:rFonts w:cstheme="minorHAnsi"/>
          <w:snapToGrid w:val="0"/>
          <w:position w:val="10"/>
          <w:lang w:val="nl-NL" w:eastAsia="nl-NL"/>
        </w:rPr>
        <w:t>over w</w:t>
      </w:r>
      <w:r w:rsidR="00EC22B9">
        <w:rPr>
          <w:rFonts w:cstheme="minorHAnsi"/>
          <w:snapToGrid w:val="0"/>
          <w:position w:val="10"/>
          <w:lang w:val="nl-NL" w:eastAsia="nl-NL"/>
        </w:rPr>
        <w:t xml:space="preserve">at de werkelijkheid </w:t>
      </w:r>
      <w:r w:rsidR="006023E8">
        <w:rPr>
          <w:rFonts w:cstheme="minorHAnsi"/>
          <w:snapToGrid w:val="0"/>
          <w:position w:val="10"/>
          <w:lang w:val="nl-NL" w:eastAsia="nl-NL"/>
        </w:rPr>
        <w:t xml:space="preserve">eigenlijk </w:t>
      </w:r>
      <w:r w:rsidR="00EC22B9">
        <w:rPr>
          <w:rFonts w:cstheme="minorHAnsi"/>
          <w:snapToGrid w:val="0"/>
          <w:position w:val="10"/>
          <w:lang w:val="nl-NL" w:eastAsia="nl-NL"/>
        </w:rPr>
        <w:t xml:space="preserve">is en </w:t>
      </w:r>
      <w:r w:rsidR="0097072F">
        <w:rPr>
          <w:rFonts w:cstheme="minorHAnsi"/>
          <w:snapToGrid w:val="0"/>
          <w:position w:val="10"/>
          <w:lang w:val="nl-NL" w:eastAsia="nl-NL"/>
        </w:rPr>
        <w:t xml:space="preserve">hoe je </w:t>
      </w:r>
      <w:r w:rsidR="00017D51">
        <w:rPr>
          <w:rFonts w:cstheme="minorHAnsi"/>
          <w:snapToGrid w:val="0"/>
          <w:position w:val="10"/>
          <w:lang w:val="nl-NL" w:eastAsia="nl-NL"/>
        </w:rPr>
        <w:t>daarmee omgaat</w:t>
      </w:r>
      <w:r w:rsidR="00EC22B9">
        <w:rPr>
          <w:rFonts w:cstheme="minorHAnsi"/>
          <w:snapToGrid w:val="0"/>
          <w:position w:val="10"/>
          <w:lang w:val="nl-NL" w:eastAsia="nl-NL"/>
        </w:rPr>
        <w:t>.</w:t>
      </w:r>
      <w:r w:rsidR="00017D51">
        <w:rPr>
          <w:rFonts w:cstheme="minorHAnsi"/>
          <w:snapToGrid w:val="0"/>
          <w:position w:val="10"/>
          <w:lang w:val="nl-NL" w:eastAsia="nl-NL"/>
        </w:rPr>
        <w:t xml:space="preserve"> </w:t>
      </w:r>
      <w:r w:rsidR="00657F57">
        <w:rPr>
          <w:rFonts w:cstheme="minorHAnsi"/>
          <w:snapToGrid w:val="0"/>
          <w:position w:val="10"/>
          <w:lang w:val="nl-NL" w:eastAsia="nl-NL"/>
        </w:rPr>
        <w:t>Uiteindelijk gaat het er dan ook over hoe je prosociaal met anderen om</w:t>
      </w:r>
      <w:r w:rsidR="00F266C1">
        <w:rPr>
          <w:rFonts w:cstheme="minorHAnsi"/>
          <w:snapToGrid w:val="0"/>
          <w:position w:val="10"/>
          <w:lang w:val="nl-NL" w:eastAsia="nl-NL"/>
        </w:rPr>
        <w:t xml:space="preserve"> wilt gaan</w:t>
      </w:r>
      <w:r w:rsidR="00657F57">
        <w:rPr>
          <w:rFonts w:cstheme="minorHAnsi"/>
          <w:snapToGrid w:val="0"/>
          <w:position w:val="10"/>
          <w:lang w:val="nl-NL" w:eastAsia="nl-NL"/>
        </w:rPr>
        <w:t xml:space="preserve">, </w:t>
      </w:r>
      <w:r w:rsidR="00F266C1">
        <w:rPr>
          <w:rFonts w:cstheme="minorHAnsi"/>
          <w:snapToGrid w:val="0"/>
          <w:position w:val="10"/>
          <w:lang w:val="nl-NL" w:eastAsia="nl-NL"/>
        </w:rPr>
        <w:t xml:space="preserve">ook als mensen </w:t>
      </w:r>
      <w:r w:rsidR="00657F57">
        <w:rPr>
          <w:rFonts w:cstheme="minorHAnsi"/>
          <w:snapToGrid w:val="0"/>
          <w:position w:val="10"/>
          <w:lang w:val="nl-NL" w:eastAsia="nl-NL"/>
        </w:rPr>
        <w:t xml:space="preserve">misschien verschillende beelden </w:t>
      </w:r>
      <w:r w:rsidR="00F266C1">
        <w:rPr>
          <w:rFonts w:cstheme="minorHAnsi"/>
          <w:snapToGrid w:val="0"/>
          <w:position w:val="10"/>
          <w:lang w:val="nl-NL" w:eastAsia="nl-NL"/>
        </w:rPr>
        <w:t>e</w:t>
      </w:r>
      <w:r w:rsidR="00657F57">
        <w:rPr>
          <w:rFonts w:cstheme="minorHAnsi"/>
          <w:snapToGrid w:val="0"/>
          <w:position w:val="10"/>
          <w:lang w:val="nl-NL" w:eastAsia="nl-NL"/>
        </w:rPr>
        <w:t>n interpretaties van de werkelijkheid heb</w:t>
      </w:r>
      <w:r w:rsidR="00F266C1">
        <w:rPr>
          <w:rFonts w:cstheme="minorHAnsi"/>
          <w:snapToGrid w:val="0"/>
          <w:position w:val="10"/>
          <w:lang w:val="nl-NL" w:eastAsia="nl-NL"/>
        </w:rPr>
        <w:t>ben</w:t>
      </w:r>
      <w:r w:rsidR="00657F57">
        <w:rPr>
          <w:rFonts w:cstheme="minorHAnsi"/>
          <w:snapToGrid w:val="0"/>
          <w:position w:val="10"/>
          <w:lang w:val="nl-NL" w:eastAsia="nl-NL"/>
        </w:rPr>
        <w:t xml:space="preserve">. </w:t>
      </w:r>
      <w:r w:rsidR="00EC22B9">
        <w:rPr>
          <w:rFonts w:cstheme="minorHAnsi"/>
          <w:snapToGrid w:val="0"/>
          <w:position w:val="10"/>
          <w:lang w:val="nl-NL" w:eastAsia="nl-NL"/>
        </w:rPr>
        <w:t xml:space="preserve"> </w:t>
      </w:r>
    </w:p>
    <w:p w14:paraId="126125E7" w14:textId="77777777" w:rsidR="00D515AE" w:rsidRPr="00D515AE" w:rsidRDefault="00D515AE" w:rsidP="00D515AE">
      <w:pPr>
        <w:rPr>
          <w:rFonts w:cstheme="minorHAnsi"/>
          <w:snapToGrid w:val="0"/>
          <w:position w:val="10"/>
          <w:lang w:val="nl-NL" w:eastAsia="nl-NL"/>
        </w:rPr>
      </w:pPr>
      <w:r w:rsidRPr="00D515AE">
        <w:rPr>
          <w:rFonts w:cstheme="minorHAnsi"/>
          <w:snapToGrid w:val="0"/>
          <w:position w:val="10"/>
          <w:lang w:val="nl-NL" w:eastAsia="nl-NL"/>
        </w:rPr>
        <w:t>VRAGEN VOOR DIALOOG</w:t>
      </w:r>
    </w:p>
    <w:p w14:paraId="654D5907" w14:textId="77777777" w:rsidR="00657E07" w:rsidRDefault="008E266F" w:rsidP="00D515AE">
      <w:pPr>
        <w:rPr>
          <w:rFonts w:cstheme="minorHAnsi"/>
          <w:snapToGrid w:val="0"/>
          <w:position w:val="10"/>
          <w:lang w:val="nl-NL" w:eastAsia="nl-NL"/>
        </w:rPr>
      </w:pPr>
      <w:r>
        <w:rPr>
          <w:rFonts w:cstheme="minorHAnsi"/>
          <w:snapToGrid w:val="0"/>
          <w:position w:val="10"/>
          <w:lang w:val="nl-NL" w:eastAsia="nl-NL"/>
        </w:rPr>
        <w:t>W</w:t>
      </w:r>
      <w:r w:rsidR="007B3C46">
        <w:rPr>
          <w:rFonts w:cstheme="minorHAnsi"/>
          <w:snapToGrid w:val="0"/>
          <w:position w:val="10"/>
          <w:lang w:val="nl-NL" w:eastAsia="nl-NL"/>
        </w:rPr>
        <w:t xml:space="preserve">at bedoel je precies met </w:t>
      </w:r>
      <w:r w:rsidR="00F266C1">
        <w:rPr>
          <w:rFonts w:cstheme="minorHAnsi"/>
          <w:snapToGrid w:val="0"/>
          <w:position w:val="10"/>
          <w:lang w:val="nl-NL" w:eastAsia="nl-NL"/>
        </w:rPr>
        <w:t>“</w:t>
      </w:r>
      <w:r w:rsidR="007B3C46">
        <w:rPr>
          <w:rFonts w:cstheme="minorHAnsi"/>
          <w:snapToGrid w:val="0"/>
          <w:position w:val="10"/>
          <w:lang w:val="nl-NL" w:eastAsia="nl-NL"/>
        </w:rPr>
        <w:t>natuurlijk</w:t>
      </w:r>
      <w:r w:rsidR="00F266C1">
        <w:rPr>
          <w:rFonts w:cstheme="minorHAnsi"/>
          <w:snapToGrid w:val="0"/>
          <w:position w:val="10"/>
          <w:lang w:val="nl-NL" w:eastAsia="nl-NL"/>
        </w:rPr>
        <w:t>”</w:t>
      </w:r>
      <w:r>
        <w:rPr>
          <w:rFonts w:cstheme="minorHAnsi"/>
          <w:snapToGrid w:val="0"/>
          <w:position w:val="10"/>
          <w:lang w:val="nl-NL" w:eastAsia="nl-NL"/>
        </w:rPr>
        <w:t xml:space="preserve">? En wat bedoel je met </w:t>
      </w:r>
      <w:r w:rsidR="00F266C1">
        <w:rPr>
          <w:rFonts w:cstheme="minorHAnsi"/>
          <w:snapToGrid w:val="0"/>
          <w:position w:val="10"/>
          <w:lang w:val="nl-NL" w:eastAsia="nl-NL"/>
        </w:rPr>
        <w:t>“</w:t>
      </w:r>
      <w:r>
        <w:rPr>
          <w:rFonts w:cstheme="minorHAnsi"/>
          <w:snapToGrid w:val="0"/>
          <w:position w:val="10"/>
          <w:lang w:val="nl-NL" w:eastAsia="nl-NL"/>
        </w:rPr>
        <w:t>fantasie</w:t>
      </w:r>
      <w:r w:rsidR="00F266C1">
        <w:rPr>
          <w:rFonts w:cstheme="minorHAnsi"/>
          <w:snapToGrid w:val="0"/>
          <w:position w:val="10"/>
          <w:lang w:val="nl-NL" w:eastAsia="nl-NL"/>
        </w:rPr>
        <w:t>”</w:t>
      </w:r>
      <w:r>
        <w:rPr>
          <w:rFonts w:cstheme="minorHAnsi"/>
          <w:snapToGrid w:val="0"/>
          <w:position w:val="10"/>
          <w:lang w:val="nl-NL" w:eastAsia="nl-NL"/>
        </w:rPr>
        <w:t xml:space="preserve">? </w:t>
      </w:r>
    </w:p>
    <w:p w14:paraId="46A21A71" w14:textId="36E40981" w:rsidR="00F67547" w:rsidRDefault="008E266F" w:rsidP="00D515AE">
      <w:pPr>
        <w:rPr>
          <w:rFonts w:cstheme="minorHAnsi"/>
          <w:snapToGrid w:val="0"/>
          <w:position w:val="10"/>
          <w:lang w:val="nl-NL" w:eastAsia="nl-NL"/>
        </w:rPr>
      </w:pPr>
      <w:r>
        <w:rPr>
          <w:rFonts w:cstheme="minorHAnsi"/>
          <w:snapToGrid w:val="0"/>
          <w:position w:val="10"/>
          <w:lang w:val="nl-NL" w:eastAsia="nl-NL"/>
        </w:rPr>
        <w:t>Seksuologen en feministen hebben een onderscheid gemaakt tussen sekse en gender</w:t>
      </w:r>
      <w:r w:rsidR="0028586F">
        <w:rPr>
          <w:rFonts w:cstheme="minorHAnsi"/>
          <w:snapToGrid w:val="0"/>
          <w:position w:val="10"/>
          <w:lang w:val="nl-NL" w:eastAsia="nl-NL"/>
        </w:rPr>
        <w:t xml:space="preserve"> omdat ze zagen dat er een onderscheid is tussen hoe een lichaam er van binnen en van buiten </w:t>
      </w:r>
      <w:r w:rsidR="005F28A3">
        <w:rPr>
          <w:rFonts w:cstheme="minorHAnsi"/>
          <w:snapToGrid w:val="0"/>
          <w:position w:val="10"/>
          <w:lang w:val="nl-NL" w:eastAsia="nl-NL"/>
        </w:rPr>
        <w:t>biol</w:t>
      </w:r>
      <w:r w:rsidR="0028586F">
        <w:rPr>
          <w:rFonts w:cstheme="minorHAnsi"/>
          <w:snapToGrid w:val="0"/>
          <w:position w:val="10"/>
          <w:lang w:val="nl-NL" w:eastAsia="nl-NL"/>
        </w:rPr>
        <w:t xml:space="preserve">ogisch uitziet, en hoe mensen zich gedragen. Ben je het eens met dat onderscheid? </w:t>
      </w:r>
      <w:r w:rsidR="005F28A3">
        <w:rPr>
          <w:rFonts w:cstheme="minorHAnsi"/>
          <w:snapToGrid w:val="0"/>
          <w:position w:val="10"/>
          <w:lang w:val="nl-NL" w:eastAsia="nl-NL"/>
        </w:rPr>
        <w:t>Waarom zou je dat onderscheid wel of niet moeten maken?</w:t>
      </w:r>
      <w:r w:rsidR="006D02D3">
        <w:rPr>
          <w:rFonts w:cstheme="minorHAnsi"/>
          <w:snapToGrid w:val="0"/>
          <w:position w:val="10"/>
          <w:lang w:val="nl-NL" w:eastAsia="nl-NL"/>
        </w:rPr>
        <w:t xml:space="preserve"> Wat is het verschil tussen jouw mening hierover en de </w:t>
      </w:r>
      <w:r w:rsidR="00F67547">
        <w:rPr>
          <w:rFonts w:cstheme="minorHAnsi"/>
          <w:snapToGrid w:val="0"/>
          <w:position w:val="10"/>
          <w:lang w:val="nl-NL" w:eastAsia="nl-NL"/>
        </w:rPr>
        <w:t xml:space="preserve">(biologische) </w:t>
      </w:r>
      <w:r w:rsidR="006D02D3">
        <w:rPr>
          <w:rFonts w:cstheme="minorHAnsi"/>
          <w:snapToGrid w:val="0"/>
          <w:position w:val="10"/>
          <w:lang w:val="nl-NL" w:eastAsia="nl-NL"/>
        </w:rPr>
        <w:t>feiten?</w:t>
      </w:r>
      <w:r w:rsidR="008D49C7">
        <w:rPr>
          <w:rFonts w:cstheme="minorHAnsi"/>
          <w:snapToGrid w:val="0"/>
          <w:position w:val="10"/>
          <w:lang w:val="nl-NL" w:eastAsia="nl-NL"/>
        </w:rPr>
        <w:t xml:space="preserve"> </w:t>
      </w:r>
    </w:p>
    <w:p w14:paraId="48C8DC4B" w14:textId="77777777" w:rsidR="00017316" w:rsidRDefault="008D49C7" w:rsidP="00D515AE">
      <w:pPr>
        <w:rPr>
          <w:rFonts w:cstheme="minorHAnsi"/>
          <w:snapToGrid w:val="0"/>
          <w:position w:val="10"/>
          <w:lang w:val="nl-NL" w:eastAsia="nl-NL"/>
        </w:rPr>
      </w:pPr>
      <w:r>
        <w:rPr>
          <w:rFonts w:cstheme="minorHAnsi"/>
          <w:snapToGrid w:val="0"/>
          <w:position w:val="10"/>
          <w:lang w:val="nl-NL" w:eastAsia="nl-NL"/>
        </w:rPr>
        <w:lastRenderedPageBreak/>
        <w:t>Soms lopen beelden en werkelijkheid door elkaar. Kun je daarvan een voorbeeld geven?</w:t>
      </w:r>
      <w:r w:rsidR="00E60734">
        <w:rPr>
          <w:rFonts w:cstheme="minorHAnsi"/>
          <w:snapToGrid w:val="0"/>
          <w:position w:val="10"/>
          <w:lang w:val="nl-NL" w:eastAsia="nl-NL"/>
        </w:rPr>
        <w:t xml:space="preserve"> </w:t>
      </w:r>
      <w:r w:rsidR="00221DE9">
        <w:rPr>
          <w:rFonts w:cstheme="minorHAnsi"/>
          <w:snapToGrid w:val="0"/>
          <w:position w:val="10"/>
          <w:lang w:val="nl-NL" w:eastAsia="nl-NL"/>
        </w:rPr>
        <w:t>(Voorbeeld: een verkeersbord</w:t>
      </w:r>
      <w:r w:rsidR="00623CEB">
        <w:rPr>
          <w:rFonts w:cstheme="minorHAnsi"/>
          <w:snapToGrid w:val="0"/>
          <w:position w:val="10"/>
          <w:lang w:val="nl-NL" w:eastAsia="nl-NL"/>
        </w:rPr>
        <w:t xml:space="preserve"> van een zebrapad</w:t>
      </w:r>
      <w:r w:rsidR="00221DE9">
        <w:rPr>
          <w:rFonts w:cstheme="minorHAnsi"/>
          <w:snapToGrid w:val="0"/>
          <w:position w:val="10"/>
          <w:lang w:val="nl-NL" w:eastAsia="nl-NL"/>
        </w:rPr>
        <w:t xml:space="preserve">. </w:t>
      </w:r>
      <w:r w:rsidR="00AF7BDF">
        <w:rPr>
          <w:rFonts w:cstheme="minorHAnsi"/>
          <w:snapToGrid w:val="0"/>
          <w:position w:val="10"/>
          <w:lang w:val="nl-NL" w:eastAsia="nl-NL"/>
        </w:rPr>
        <w:t>Dit is een symbool voor een wettelijke regel. Maar mensen doen wat op het bord staat</w:t>
      </w:r>
      <w:r w:rsidR="00623CEB">
        <w:rPr>
          <w:rFonts w:cstheme="minorHAnsi"/>
          <w:snapToGrid w:val="0"/>
          <w:position w:val="10"/>
          <w:lang w:val="nl-NL" w:eastAsia="nl-NL"/>
        </w:rPr>
        <w:t xml:space="preserve">, ze steken over via het zebrapad. </w:t>
      </w:r>
      <w:r w:rsidR="00E62852">
        <w:rPr>
          <w:rFonts w:cstheme="minorHAnsi"/>
          <w:snapToGrid w:val="0"/>
          <w:position w:val="10"/>
          <w:lang w:val="nl-NL" w:eastAsia="nl-NL"/>
        </w:rPr>
        <w:t xml:space="preserve">Als ze dat niet doen, is er grote kans dat ze een ongeluk krijgen. Het symbool </w:t>
      </w:r>
      <w:r w:rsidR="00EE58AA">
        <w:rPr>
          <w:rFonts w:cstheme="minorHAnsi"/>
          <w:snapToGrid w:val="0"/>
          <w:position w:val="10"/>
          <w:lang w:val="nl-NL" w:eastAsia="nl-NL"/>
        </w:rPr>
        <w:t xml:space="preserve">veroorzaakt een nieuwe werkelijkheid). </w:t>
      </w:r>
    </w:p>
    <w:p w14:paraId="33F7D9EC" w14:textId="53ED1198" w:rsidR="00D515AE" w:rsidRDefault="00E60734" w:rsidP="00D515AE">
      <w:pPr>
        <w:rPr>
          <w:rFonts w:cstheme="minorHAnsi"/>
          <w:snapToGrid w:val="0"/>
          <w:position w:val="10"/>
          <w:lang w:val="nl-NL" w:eastAsia="nl-NL"/>
        </w:rPr>
      </w:pPr>
      <w:r>
        <w:rPr>
          <w:rFonts w:cstheme="minorHAnsi"/>
          <w:snapToGrid w:val="0"/>
          <w:position w:val="10"/>
          <w:lang w:val="nl-NL" w:eastAsia="nl-NL"/>
        </w:rPr>
        <w:t>Denk je dat jij zelf geheel autonoom kunt kiezen voor wie je bent en hoe je je gedraagt, of wordt je ook beïnvloed door je omgeving?</w:t>
      </w:r>
      <w:r w:rsidR="00C36500">
        <w:rPr>
          <w:rFonts w:cstheme="minorHAnsi"/>
          <w:snapToGrid w:val="0"/>
          <w:position w:val="10"/>
          <w:lang w:val="nl-NL" w:eastAsia="nl-NL"/>
        </w:rPr>
        <w:t xml:space="preserve"> Wat zijn de factoren uit je omgeving die jou</w:t>
      </w:r>
      <w:r w:rsidR="001C1F44">
        <w:rPr>
          <w:rFonts w:cstheme="minorHAnsi"/>
          <w:snapToGrid w:val="0"/>
          <w:position w:val="10"/>
          <w:lang w:val="nl-NL" w:eastAsia="nl-NL"/>
        </w:rPr>
        <w:t xml:space="preserve"> </w:t>
      </w:r>
      <w:r w:rsidR="00C36500">
        <w:rPr>
          <w:rFonts w:cstheme="minorHAnsi"/>
          <w:snapToGrid w:val="0"/>
          <w:position w:val="10"/>
          <w:lang w:val="nl-NL" w:eastAsia="nl-NL"/>
        </w:rPr>
        <w:t xml:space="preserve">beïnvloeden? Zijn dat bijvoorbeeld maatschappelijke afspraken, normen, verwachtingen, jouw interpretaties, of de </w:t>
      </w:r>
      <w:r w:rsidR="00017D51">
        <w:rPr>
          <w:rFonts w:cstheme="minorHAnsi"/>
          <w:snapToGrid w:val="0"/>
          <w:position w:val="10"/>
          <w:lang w:val="nl-NL" w:eastAsia="nl-NL"/>
        </w:rPr>
        <w:t xml:space="preserve">interpretaties </w:t>
      </w:r>
      <w:r w:rsidR="00C36500">
        <w:rPr>
          <w:rFonts w:cstheme="minorHAnsi"/>
          <w:snapToGrid w:val="0"/>
          <w:position w:val="10"/>
          <w:lang w:val="nl-NL" w:eastAsia="nl-NL"/>
        </w:rPr>
        <w:t>van anderen</w:t>
      </w:r>
      <w:r w:rsidR="00017D51">
        <w:rPr>
          <w:rFonts w:cstheme="minorHAnsi"/>
          <w:snapToGrid w:val="0"/>
          <w:position w:val="10"/>
          <w:lang w:val="nl-NL" w:eastAsia="nl-NL"/>
        </w:rPr>
        <w:t>?</w:t>
      </w:r>
    </w:p>
    <w:p w14:paraId="7554BEC6" w14:textId="77777777" w:rsidR="007B3C46" w:rsidRPr="00D515AE" w:rsidRDefault="007B3C46" w:rsidP="00D515AE">
      <w:pPr>
        <w:rPr>
          <w:rFonts w:cstheme="minorHAnsi"/>
          <w:snapToGrid w:val="0"/>
          <w:position w:val="10"/>
          <w:lang w:val="nl-NL" w:eastAsia="nl-NL"/>
        </w:rPr>
      </w:pPr>
    </w:p>
    <w:p w14:paraId="467005C1" w14:textId="7F59F90B" w:rsidR="00D515AE" w:rsidRPr="00D515AE" w:rsidRDefault="00D515AE" w:rsidP="00F02D3B">
      <w:pPr>
        <w:pStyle w:val="Kop4"/>
        <w:rPr>
          <w:snapToGrid w:val="0"/>
          <w:lang w:val="nl-NL" w:eastAsia="nl-NL"/>
        </w:rPr>
      </w:pPr>
      <w:r w:rsidRPr="00D515AE">
        <w:rPr>
          <w:snapToGrid w:val="0"/>
          <w:lang w:val="nl-NL" w:eastAsia="nl-NL"/>
        </w:rPr>
        <w:t>Waarom wil de L</w:t>
      </w:r>
      <w:r w:rsidR="00107B1F">
        <w:rPr>
          <w:snapToGrid w:val="0"/>
          <w:lang w:val="nl-NL" w:eastAsia="nl-NL"/>
        </w:rPr>
        <w:t>H</w:t>
      </w:r>
      <w:r w:rsidRPr="00D515AE">
        <w:rPr>
          <w:snapToGrid w:val="0"/>
          <w:lang w:val="nl-NL" w:eastAsia="nl-NL"/>
        </w:rPr>
        <w:t>BTIQ+ beweging het gezin vernietigen met hun genderideologie?</w:t>
      </w:r>
    </w:p>
    <w:p w14:paraId="5299A0D8" w14:textId="77777777" w:rsidR="00D515AE" w:rsidRPr="00D515AE" w:rsidRDefault="00D515AE" w:rsidP="00D515AE">
      <w:pPr>
        <w:rPr>
          <w:rFonts w:cstheme="minorHAnsi"/>
          <w:snapToGrid w:val="0"/>
          <w:position w:val="10"/>
          <w:lang w:val="nl-NL" w:eastAsia="nl-NL"/>
        </w:rPr>
      </w:pPr>
    </w:p>
    <w:p w14:paraId="6ABC4F3D" w14:textId="77777777" w:rsidR="00D515AE" w:rsidRPr="00D515AE" w:rsidRDefault="00D515AE" w:rsidP="00D515AE">
      <w:pPr>
        <w:rPr>
          <w:rFonts w:cstheme="minorHAnsi"/>
          <w:snapToGrid w:val="0"/>
          <w:position w:val="10"/>
          <w:lang w:val="nl-NL" w:eastAsia="nl-NL"/>
        </w:rPr>
      </w:pPr>
      <w:r w:rsidRPr="00D515AE">
        <w:rPr>
          <w:rFonts w:cstheme="minorHAnsi"/>
          <w:snapToGrid w:val="0"/>
          <w:position w:val="10"/>
          <w:lang w:val="nl-NL" w:eastAsia="nl-NL"/>
        </w:rPr>
        <w:t>KORT ANTWOORD</w:t>
      </w:r>
    </w:p>
    <w:p w14:paraId="5538D005" w14:textId="5C770E67" w:rsidR="00D515AE" w:rsidRPr="00D515AE" w:rsidRDefault="00107B1F" w:rsidP="00D515AE">
      <w:pPr>
        <w:rPr>
          <w:rFonts w:cstheme="minorHAnsi"/>
          <w:snapToGrid w:val="0"/>
          <w:position w:val="10"/>
          <w:lang w:val="nl-NL" w:eastAsia="nl-NL"/>
        </w:rPr>
      </w:pPr>
      <w:r>
        <w:rPr>
          <w:rFonts w:cstheme="minorHAnsi"/>
          <w:snapToGrid w:val="0"/>
          <w:position w:val="10"/>
          <w:lang w:val="nl-NL" w:eastAsia="nl-NL"/>
        </w:rPr>
        <w:t xml:space="preserve">De LHBTIQ+ </w:t>
      </w:r>
      <w:r w:rsidR="00520DA9">
        <w:rPr>
          <w:rFonts w:cstheme="minorHAnsi"/>
          <w:snapToGrid w:val="0"/>
          <w:position w:val="10"/>
          <w:lang w:val="nl-NL" w:eastAsia="nl-NL"/>
        </w:rPr>
        <w:t xml:space="preserve">beweging wil het gezin niet vernietigen. </w:t>
      </w:r>
      <w:r w:rsidR="00FC3DB0">
        <w:rPr>
          <w:rFonts w:cstheme="minorHAnsi"/>
          <w:snapToGrid w:val="0"/>
          <w:position w:val="10"/>
          <w:lang w:val="nl-NL" w:eastAsia="nl-NL"/>
        </w:rPr>
        <w:t xml:space="preserve">Het woord “genderideologie” is uitgevonden door conservatieven </w:t>
      </w:r>
      <w:r w:rsidR="00DF65BF">
        <w:rPr>
          <w:rFonts w:cstheme="minorHAnsi"/>
          <w:snapToGrid w:val="0"/>
          <w:position w:val="10"/>
          <w:lang w:val="nl-NL" w:eastAsia="nl-NL"/>
        </w:rPr>
        <w:t xml:space="preserve">die progressieve mensen willen zwartmaken. </w:t>
      </w:r>
    </w:p>
    <w:p w14:paraId="7F912921" w14:textId="77777777" w:rsidR="00D515AE" w:rsidRPr="00D515AE" w:rsidRDefault="00D515AE" w:rsidP="00D515AE">
      <w:pPr>
        <w:rPr>
          <w:rFonts w:cstheme="minorHAnsi"/>
          <w:snapToGrid w:val="0"/>
          <w:position w:val="10"/>
          <w:lang w:val="nl-NL" w:eastAsia="nl-NL"/>
        </w:rPr>
      </w:pPr>
      <w:r w:rsidRPr="00D515AE">
        <w:rPr>
          <w:rFonts w:cstheme="minorHAnsi"/>
          <w:snapToGrid w:val="0"/>
          <w:position w:val="10"/>
          <w:lang w:val="nl-NL" w:eastAsia="nl-NL"/>
        </w:rPr>
        <w:t>LANG ANTWOORD</w:t>
      </w:r>
    </w:p>
    <w:p w14:paraId="7EE3C49B" w14:textId="0D12DFB6" w:rsidR="00D515AE" w:rsidRDefault="000A3915" w:rsidP="00D515AE">
      <w:pPr>
        <w:rPr>
          <w:rFonts w:cstheme="minorHAnsi"/>
          <w:snapToGrid w:val="0"/>
          <w:position w:val="10"/>
          <w:lang w:val="nl-NL" w:eastAsia="nl-NL"/>
        </w:rPr>
      </w:pPr>
      <w:r>
        <w:rPr>
          <w:rFonts w:cstheme="minorHAnsi"/>
          <w:snapToGrid w:val="0"/>
          <w:position w:val="10"/>
          <w:lang w:val="nl-NL" w:eastAsia="nl-NL"/>
        </w:rPr>
        <w:t xml:space="preserve">In het laatste decennium </w:t>
      </w:r>
      <w:r w:rsidR="00A87126">
        <w:rPr>
          <w:rFonts w:cstheme="minorHAnsi"/>
          <w:snapToGrid w:val="0"/>
          <w:position w:val="10"/>
          <w:lang w:val="nl-NL" w:eastAsia="nl-NL"/>
        </w:rPr>
        <w:t xml:space="preserve">is een </w:t>
      </w:r>
      <w:r w:rsidR="0095041C">
        <w:rPr>
          <w:rFonts w:cstheme="minorHAnsi"/>
          <w:snapToGrid w:val="0"/>
          <w:position w:val="10"/>
          <w:lang w:val="nl-NL" w:eastAsia="nl-NL"/>
        </w:rPr>
        <w:t xml:space="preserve">hevige </w:t>
      </w:r>
      <w:r w:rsidR="00A87126">
        <w:rPr>
          <w:rFonts w:cstheme="minorHAnsi"/>
          <w:snapToGrid w:val="0"/>
          <w:position w:val="10"/>
          <w:lang w:val="nl-NL" w:eastAsia="nl-NL"/>
        </w:rPr>
        <w:t>strijd ontstaan tussen conservatieve krachten die vinden dat hun traditionele waarden bedreigd worden door progressieven die</w:t>
      </w:r>
      <w:r w:rsidR="00A0767A">
        <w:rPr>
          <w:rFonts w:cstheme="minorHAnsi"/>
          <w:snapToGrid w:val="0"/>
          <w:position w:val="10"/>
          <w:lang w:val="nl-NL" w:eastAsia="nl-NL"/>
        </w:rPr>
        <w:t xml:space="preserve"> in twijfel trekken dat sommige tradities nog functioneel zijn. </w:t>
      </w:r>
      <w:r w:rsidR="0095041C">
        <w:rPr>
          <w:rFonts w:cstheme="minorHAnsi"/>
          <w:snapToGrid w:val="0"/>
          <w:position w:val="10"/>
          <w:lang w:val="nl-NL" w:eastAsia="nl-NL"/>
        </w:rPr>
        <w:t>Deze</w:t>
      </w:r>
      <w:r w:rsidR="00AB60F4">
        <w:rPr>
          <w:rFonts w:cstheme="minorHAnsi"/>
          <w:snapToGrid w:val="0"/>
          <w:position w:val="10"/>
          <w:lang w:val="nl-NL" w:eastAsia="nl-NL"/>
        </w:rPr>
        <w:t xml:space="preserve"> discussie </w:t>
      </w:r>
      <w:r w:rsidR="0095041C">
        <w:rPr>
          <w:rFonts w:cstheme="minorHAnsi"/>
          <w:snapToGrid w:val="0"/>
          <w:position w:val="10"/>
          <w:lang w:val="nl-NL" w:eastAsia="nl-NL"/>
        </w:rPr>
        <w:t xml:space="preserve">wordt niet altijd netjes gevoerd. Veel argumenten </w:t>
      </w:r>
      <w:r w:rsidR="00FE3A4E">
        <w:rPr>
          <w:rFonts w:cstheme="minorHAnsi"/>
          <w:snapToGrid w:val="0"/>
          <w:position w:val="10"/>
          <w:lang w:val="nl-NL" w:eastAsia="nl-NL"/>
        </w:rPr>
        <w:t xml:space="preserve">zijn nonsens of zelfs gelogen. </w:t>
      </w:r>
    </w:p>
    <w:p w14:paraId="46825AFA" w14:textId="246DFB17" w:rsidR="00742117" w:rsidRDefault="00CB13BD" w:rsidP="00D515AE">
      <w:pPr>
        <w:rPr>
          <w:rFonts w:cstheme="minorHAnsi"/>
          <w:snapToGrid w:val="0"/>
          <w:position w:val="10"/>
          <w:lang w:val="nl-NL" w:eastAsia="nl-NL"/>
        </w:rPr>
      </w:pPr>
      <w:r>
        <w:rPr>
          <w:rFonts w:cstheme="minorHAnsi"/>
          <w:snapToGrid w:val="0"/>
          <w:position w:val="10"/>
          <w:lang w:val="nl-NL" w:eastAsia="nl-NL"/>
        </w:rPr>
        <w:t>De discussies en argumenten spitsen zich toe op het “tradit</w:t>
      </w:r>
      <w:r w:rsidR="00D24111">
        <w:rPr>
          <w:rFonts w:cstheme="minorHAnsi"/>
          <w:snapToGrid w:val="0"/>
          <w:position w:val="10"/>
          <w:lang w:val="nl-NL" w:eastAsia="nl-NL"/>
        </w:rPr>
        <w:t>i</w:t>
      </w:r>
      <w:r>
        <w:rPr>
          <w:rFonts w:cstheme="minorHAnsi"/>
          <w:snapToGrid w:val="0"/>
          <w:position w:val="10"/>
          <w:lang w:val="nl-NL" w:eastAsia="nl-NL"/>
        </w:rPr>
        <w:t>onele</w:t>
      </w:r>
      <w:r w:rsidR="00D24111">
        <w:rPr>
          <w:rFonts w:cstheme="minorHAnsi"/>
          <w:snapToGrid w:val="0"/>
          <w:position w:val="10"/>
          <w:lang w:val="nl-NL" w:eastAsia="nl-NL"/>
        </w:rPr>
        <w:t xml:space="preserve"> gezin”. Daarmee wordt het huwelijk tussen een </w:t>
      </w:r>
      <w:r w:rsidR="002774B3">
        <w:rPr>
          <w:rFonts w:cstheme="minorHAnsi"/>
          <w:snapToGrid w:val="0"/>
          <w:position w:val="10"/>
          <w:lang w:val="nl-NL" w:eastAsia="nl-NL"/>
        </w:rPr>
        <w:t xml:space="preserve">cisgender heteroseksuele </w:t>
      </w:r>
      <w:r w:rsidR="00D24111">
        <w:rPr>
          <w:rFonts w:cstheme="minorHAnsi"/>
          <w:snapToGrid w:val="0"/>
          <w:position w:val="10"/>
          <w:lang w:val="nl-NL" w:eastAsia="nl-NL"/>
        </w:rPr>
        <w:t xml:space="preserve">man en een vrouw, met een </w:t>
      </w:r>
      <w:r w:rsidR="00C26308">
        <w:rPr>
          <w:rFonts w:cstheme="minorHAnsi"/>
          <w:snapToGrid w:val="0"/>
          <w:position w:val="10"/>
          <w:lang w:val="nl-NL" w:eastAsia="nl-NL"/>
        </w:rPr>
        <w:t xml:space="preserve">traditionele rolverdeling, en </w:t>
      </w:r>
      <w:r w:rsidR="00D24111">
        <w:rPr>
          <w:rFonts w:cstheme="minorHAnsi"/>
          <w:snapToGrid w:val="0"/>
          <w:position w:val="10"/>
          <w:lang w:val="nl-NL" w:eastAsia="nl-NL"/>
        </w:rPr>
        <w:t xml:space="preserve"> met kinderen bedoeld. </w:t>
      </w:r>
      <w:r w:rsidR="003215A6">
        <w:rPr>
          <w:rFonts w:cstheme="minorHAnsi"/>
          <w:snapToGrid w:val="0"/>
          <w:position w:val="10"/>
          <w:lang w:val="nl-NL" w:eastAsia="nl-NL"/>
        </w:rPr>
        <w:t>R</w:t>
      </w:r>
      <w:r w:rsidR="002774B3">
        <w:rPr>
          <w:rFonts w:cstheme="minorHAnsi"/>
          <w:snapToGrid w:val="0"/>
          <w:position w:val="10"/>
          <w:lang w:val="nl-NL" w:eastAsia="nl-NL"/>
        </w:rPr>
        <w:t xml:space="preserve">adicale conservatieven vinden dit de enige </w:t>
      </w:r>
      <w:r w:rsidR="00BD4FEF">
        <w:rPr>
          <w:rFonts w:cstheme="minorHAnsi"/>
          <w:snapToGrid w:val="0"/>
          <w:position w:val="10"/>
          <w:lang w:val="nl-NL" w:eastAsia="nl-NL"/>
        </w:rPr>
        <w:t>‘</w:t>
      </w:r>
      <w:r w:rsidR="002774B3">
        <w:rPr>
          <w:rFonts w:cstheme="minorHAnsi"/>
          <w:snapToGrid w:val="0"/>
          <w:position w:val="10"/>
          <w:lang w:val="nl-NL" w:eastAsia="nl-NL"/>
        </w:rPr>
        <w:t>natuurlijke</w:t>
      </w:r>
      <w:r w:rsidR="00BD4FEF">
        <w:rPr>
          <w:rFonts w:cstheme="minorHAnsi"/>
          <w:snapToGrid w:val="0"/>
          <w:position w:val="10"/>
          <w:lang w:val="nl-NL" w:eastAsia="nl-NL"/>
        </w:rPr>
        <w:t>’</w:t>
      </w:r>
      <w:r w:rsidR="002774B3">
        <w:rPr>
          <w:rFonts w:cstheme="minorHAnsi"/>
          <w:snapToGrid w:val="0"/>
          <w:position w:val="10"/>
          <w:lang w:val="nl-NL" w:eastAsia="nl-NL"/>
        </w:rPr>
        <w:t xml:space="preserve"> vorm van</w:t>
      </w:r>
      <w:r w:rsidR="00BD4FEF">
        <w:rPr>
          <w:rFonts w:cstheme="minorHAnsi"/>
          <w:snapToGrid w:val="0"/>
          <w:position w:val="10"/>
          <w:lang w:val="nl-NL" w:eastAsia="nl-NL"/>
        </w:rPr>
        <w:t xml:space="preserve"> relatie. </w:t>
      </w:r>
      <w:r w:rsidR="003215A6">
        <w:rPr>
          <w:rFonts w:cstheme="minorHAnsi"/>
          <w:snapToGrid w:val="0"/>
          <w:position w:val="10"/>
          <w:lang w:val="nl-NL" w:eastAsia="nl-NL"/>
        </w:rPr>
        <w:t>Zij menen</w:t>
      </w:r>
      <w:r w:rsidR="00D8499D">
        <w:rPr>
          <w:rFonts w:cstheme="minorHAnsi"/>
          <w:snapToGrid w:val="0"/>
          <w:position w:val="10"/>
          <w:lang w:val="nl-NL" w:eastAsia="nl-NL"/>
        </w:rPr>
        <w:t xml:space="preserve"> </w:t>
      </w:r>
      <w:r w:rsidR="003215A6">
        <w:rPr>
          <w:rFonts w:cstheme="minorHAnsi"/>
          <w:snapToGrid w:val="0"/>
          <w:position w:val="10"/>
          <w:lang w:val="nl-NL" w:eastAsia="nl-NL"/>
        </w:rPr>
        <w:t xml:space="preserve">dat </w:t>
      </w:r>
      <w:r w:rsidR="00D8499D">
        <w:rPr>
          <w:rFonts w:cstheme="minorHAnsi"/>
          <w:snapToGrid w:val="0"/>
          <w:position w:val="10"/>
          <w:lang w:val="nl-NL" w:eastAsia="nl-NL"/>
        </w:rPr>
        <w:t xml:space="preserve">deze vorm bedreigd door progressieve </w:t>
      </w:r>
      <w:r w:rsidR="00B47EB5">
        <w:rPr>
          <w:rFonts w:cstheme="minorHAnsi"/>
          <w:snapToGrid w:val="0"/>
          <w:position w:val="10"/>
          <w:lang w:val="nl-NL" w:eastAsia="nl-NL"/>
        </w:rPr>
        <w:t xml:space="preserve">ideeën over </w:t>
      </w:r>
      <w:r w:rsidR="00D8499D">
        <w:rPr>
          <w:rFonts w:cstheme="minorHAnsi"/>
          <w:snapToGrid w:val="0"/>
          <w:position w:val="10"/>
          <w:lang w:val="nl-NL" w:eastAsia="nl-NL"/>
        </w:rPr>
        <w:t xml:space="preserve">alternatieve relaties. Omdat de </w:t>
      </w:r>
      <w:r w:rsidR="00AB5607">
        <w:rPr>
          <w:rFonts w:cstheme="minorHAnsi"/>
          <w:snapToGrid w:val="0"/>
          <w:position w:val="10"/>
          <w:lang w:val="nl-NL" w:eastAsia="nl-NL"/>
        </w:rPr>
        <w:t>progressieven het woord “gender” gebruiken om onderscheid maken tussen biologische sekse en</w:t>
      </w:r>
      <w:r w:rsidR="00DE6161">
        <w:rPr>
          <w:rFonts w:cstheme="minorHAnsi"/>
          <w:snapToGrid w:val="0"/>
          <w:position w:val="10"/>
          <w:lang w:val="nl-NL" w:eastAsia="nl-NL"/>
        </w:rPr>
        <w:t xml:space="preserve"> rolpatronen, beschouwen de conservatieven “gender” </w:t>
      </w:r>
      <w:r w:rsidR="008B29CC">
        <w:rPr>
          <w:rFonts w:cstheme="minorHAnsi"/>
          <w:snapToGrid w:val="0"/>
          <w:position w:val="10"/>
          <w:lang w:val="nl-NL" w:eastAsia="nl-NL"/>
        </w:rPr>
        <w:t xml:space="preserve">als een kritiek op het ‘natuurlijke’ en ‘stabiele’ huwelijk. </w:t>
      </w:r>
      <w:r w:rsidR="003D00D7">
        <w:rPr>
          <w:rFonts w:cstheme="minorHAnsi"/>
          <w:snapToGrid w:val="0"/>
          <w:position w:val="10"/>
          <w:lang w:val="nl-NL" w:eastAsia="nl-NL"/>
        </w:rPr>
        <w:t>De kritiek van de progressieven</w:t>
      </w:r>
      <w:r w:rsidR="00D75930">
        <w:rPr>
          <w:rFonts w:cstheme="minorHAnsi"/>
          <w:snapToGrid w:val="0"/>
          <w:position w:val="10"/>
          <w:lang w:val="nl-NL" w:eastAsia="nl-NL"/>
        </w:rPr>
        <w:t xml:space="preserve"> op rigide traditionele verhoudingen noemen </w:t>
      </w:r>
      <w:r w:rsidR="00D75930">
        <w:rPr>
          <w:rFonts w:cstheme="minorHAnsi"/>
          <w:snapToGrid w:val="0"/>
          <w:position w:val="10"/>
          <w:lang w:val="nl-NL" w:eastAsia="nl-NL"/>
        </w:rPr>
        <w:lastRenderedPageBreak/>
        <w:t>zij op een denigrerende toon</w:t>
      </w:r>
      <w:r w:rsidR="00E37932">
        <w:rPr>
          <w:rFonts w:cstheme="minorHAnsi"/>
          <w:snapToGrid w:val="0"/>
          <w:position w:val="10"/>
          <w:lang w:val="nl-NL" w:eastAsia="nl-NL"/>
        </w:rPr>
        <w:t xml:space="preserve"> “genderideologie”</w:t>
      </w:r>
      <w:r w:rsidR="00537751">
        <w:rPr>
          <w:rFonts w:cstheme="minorHAnsi"/>
          <w:snapToGrid w:val="0"/>
          <w:position w:val="10"/>
          <w:lang w:val="nl-NL" w:eastAsia="nl-NL"/>
        </w:rPr>
        <w:t xml:space="preserve">. Ze </w:t>
      </w:r>
      <w:r w:rsidR="00E37932">
        <w:rPr>
          <w:rFonts w:cstheme="minorHAnsi"/>
          <w:snapToGrid w:val="0"/>
          <w:position w:val="10"/>
          <w:lang w:val="nl-NL" w:eastAsia="nl-NL"/>
        </w:rPr>
        <w:t xml:space="preserve">denken dat </w:t>
      </w:r>
      <w:r w:rsidR="003C7430">
        <w:rPr>
          <w:rFonts w:cstheme="minorHAnsi"/>
          <w:snapToGrid w:val="0"/>
          <w:position w:val="10"/>
          <w:lang w:val="nl-NL" w:eastAsia="nl-NL"/>
        </w:rPr>
        <w:t xml:space="preserve">het accepteren van nieuwe vormen van relaties en verhoudingen zal leiden tot totale vernietiging van het gezin en </w:t>
      </w:r>
      <w:r w:rsidR="00040138">
        <w:rPr>
          <w:rFonts w:cstheme="minorHAnsi"/>
          <w:snapToGrid w:val="0"/>
          <w:position w:val="10"/>
          <w:lang w:val="nl-NL" w:eastAsia="nl-NL"/>
        </w:rPr>
        <w:t xml:space="preserve">ook </w:t>
      </w:r>
      <w:r w:rsidR="003C7430">
        <w:rPr>
          <w:rFonts w:cstheme="minorHAnsi"/>
          <w:snapToGrid w:val="0"/>
          <w:position w:val="10"/>
          <w:lang w:val="nl-NL" w:eastAsia="nl-NL"/>
        </w:rPr>
        <w:t xml:space="preserve">van de staat. </w:t>
      </w:r>
    </w:p>
    <w:p w14:paraId="7983D438" w14:textId="114323C7" w:rsidR="00813100" w:rsidRDefault="00E27EFA" w:rsidP="00D515AE">
      <w:pPr>
        <w:rPr>
          <w:rFonts w:cstheme="minorHAnsi"/>
          <w:snapToGrid w:val="0"/>
          <w:position w:val="10"/>
          <w:lang w:val="nl-NL" w:eastAsia="nl-NL"/>
        </w:rPr>
      </w:pPr>
      <w:r>
        <w:rPr>
          <w:rFonts w:cstheme="minorHAnsi"/>
          <w:snapToGrid w:val="0"/>
          <w:position w:val="10"/>
          <w:lang w:val="nl-NL" w:eastAsia="nl-NL"/>
        </w:rPr>
        <w:t>Dat is niet zo. Een van de wensen van de LHBTIQ+ beweging is juist</w:t>
      </w:r>
      <w:r w:rsidR="00CF79A8">
        <w:rPr>
          <w:rFonts w:cstheme="minorHAnsi"/>
          <w:snapToGrid w:val="0"/>
          <w:position w:val="10"/>
          <w:lang w:val="nl-NL" w:eastAsia="nl-NL"/>
        </w:rPr>
        <w:t xml:space="preserve"> openstelling van het huwelijk voor homo en lesbische paren. </w:t>
      </w:r>
      <w:r w:rsidR="007851B5">
        <w:rPr>
          <w:rFonts w:cstheme="minorHAnsi"/>
          <w:snapToGrid w:val="0"/>
          <w:position w:val="10"/>
          <w:lang w:val="nl-NL" w:eastAsia="nl-NL"/>
        </w:rPr>
        <w:t xml:space="preserve">De </w:t>
      </w:r>
      <w:r w:rsidR="00331182">
        <w:rPr>
          <w:rFonts w:cstheme="minorHAnsi"/>
          <w:snapToGrid w:val="0"/>
          <w:position w:val="10"/>
          <w:lang w:val="nl-NL" w:eastAsia="nl-NL"/>
        </w:rPr>
        <w:t xml:space="preserve">LHBTIQ+ beweging </w:t>
      </w:r>
      <w:r w:rsidR="00727888">
        <w:rPr>
          <w:rFonts w:cstheme="minorHAnsi"/>
          <w:snapToGrid w:val="0"/>
          <w:position w:val="10"/>
          <w:lang w:val="nl-NL" w:eastAsia="nl-NL"/>
        </w:rPr>
        <w:t xml:space="preserve">zou </w:t>
      </w:r>
      <w:r w:rsidR="00331182">
        <w:rPr>
          <w:rFonts w:cstheme="minorHAnsi"/>
          <w:snapToGrid w:val="0"/>
          <w:position w:val="10"/>
          <w:lang w:val="nl-NL" w:eastAsia="nl-NL"/>
        </w:rPr>
        <w:t xml:space="preserve">ook </w:t>
      </w:r>
      <w:r w:rsidR="007851B5">
        <w:rPr>
          <w:rFonts w:cstheme="minorHAnsi"/>
          <w:snapToGrid w:val="0"/>
          <w:position w:val="10"/>
          <w:lang w:val="nl-NL" w:eastAsia="nl-NL"/>
        </w:rPr>
        <w:t xml:space="preserve">radicalere </w:t>
      </w:r>
      <w:r w:rsidR="00331182">
        <w:rPr>
          <w:rFonts w:cstheme="minorHAnsi"/>
          <w:snapToGrid w:val="0"/>
          <w:position w:val="10"/>
          <w:lang w:val="nl-NL" w:eastAsia="nl-NL"/>
        </w:rPr>
        <w:t xml:space="preserve">eisen kunnen stellen, </w:t>
      </w:r>
      <w:r w:rsidR="006D4712">
        <w:rPr>
          <w:rFonts w:cstheme="minorHAnsi"/>
          <w:snapToGrid w:val="0"/>
          <w:position w:val="10"/>
          <w:lang w:val="nl-NL" w:eastAsia="nl-NL"/>
        </w:rPr>
        <w:t xml:space="preserve">zoals het </w:t>
      </w:r>
      <w:r w:rsidR="00727888">
        <w:rPr>
          <w:rFonts w:cstheme="minorHAnsi"/>
          <w:snapToGrid w:val="0"/>
          <w:position w:val="10"/>
          <w:lang w:val="nl-NL" w:eastAsia="nl-NL"/>
        </w:rPr>
        <w:t xml:space="preserve">mogelijk maken van </w:t>
      </w:r>
      <w:r w:rsidR="006D4712">
        <w:rPr>
          <w:rFonts w:cstheme="minorHAnsi"/>
          <w:snapToGrid w:val="0"/>
          <w:position w:val="10"/>
          <w:lang w:val="nl-NL" w:eastAsia="nl-NL"/>
        </w:rPr>
        <w:t xml:space="preserve">elke vorm van relatie </w:t>
      </w:r>
      <w:r w:rsidR="00E57C67">
        <w:rPr>
          <w:rFonts w:cstheme="minorHAnsi"/>
          <w:snapToGrid w:val="0"/>
          <w:position w:val="10"/>
          <w:lang w:val="nl-NL" w:eastAsia="nl-NL"/>
        </w:rPr>
        <w:t xml:space="preserve">tussen twee of </w:t>
      </w:r>
      <w:r w:rsidR="006D4712">
        <w:rPr>
          <w:rFonts w:cstheme="minorHAnsi"/>
          <w:snapToGrid w:val="0"/>
          <w:position w:val="10"/>
          <w:lang w:val="nl-NL" w:eastAsia="nl-NL"/>
        </w:rPr>
        <w:t>meer mensen</w:t>
      </w:r>
      <w:r w:rsidR="007851B5">
        <w:rPr>
          <w:rFonts w:cstheme="minorHAnsi"/>
          <w:snapToGrid w:val="0"/>
          <w:position w:val="10"/>
          <w:lang w:val="nl-NL" w:eastAsia="nl-NL"/>
        </w:rPr>
        <w:t xml:space="preserve"> </w:t>
      </w:r>
      <w:r w:rsidR="006A2401">
        <w:rPr>
          <w:rFonts w:cstheme="minorHAnsi"/>
          <w:snapToGrid w:val="0"/>
          <w:position w:val="10"/>
          <w:lang w:val="nl-NL" w:eastAsia="nl-NL"/>
        </w:rPr>
        <w:t xml:space="preserve">en het afschaffen van </w:t>
      </w:r>
      <w:r w:rsidR="0080217A">
        <w:rPr>
          <w:rFonts w:cstheme="minorHAnsi"/>
          <w:snapToGrid w:val="0"/>
          <w:position w:val="10"/>
          <w:lang w:val="nl-NL" w:eastAsia="nl-NL"/>
        </w:rPr>
        <w:t xml:space="preserve">wettelijke en financiële voordelen voor </w:t>
      </w:r>
      <w:r w:rsidR="004362E9">
        <w:rPr>
          <w:rFonts w:cstheme="minorHAnsi"/>
          <w:snapToGrid w:val="0"/>
          <w:position w:val="10"/>
          <w:lang w:val="nl-NL" w:eastAsia="nl-NL"/>
        </w:rPr>
        <w:t>twee</w:t>
      </w:r>
      <w:r w:rsidR="0080217A">
        <w:rPr>
          <w:rFonts w:cstheme="minorHAnsi"/>
          <w:snapToGrid w:val="0"/>
          <w:position w:val="10"/>
          <w:lang w:val="nl-NL" w:eastAsia="nl-NL"/>
        </w:rPr>
        <w:t xml:space="preserve">relaties </w:t>
      </w:r>
      <w:r w:rsidR="00735193">
        <w:rPr>
          <w:rFonts w:cstheme="minorHAnsi"/>
          <w:snapToGrid w:val="0"/>
          <w:position w:val="10"/>
          <w:lang w:val="nl-NL" w:eastAsia="nl-NL"/>
        </w:rPr>
        <w:t xml:space="preserve">(dit </w:t>
      </w:r>
      <w:r w:rsidR="004362E9">
        <w:rPr>
          <w:rFonts w:cstheme="minorHAnsi"/>
          <w:snapToGrid w:val="0"/>
          <w:position w:val="10"/>
          <w:lang w:val="nl-NL" w:eastAsia="nl-NL"/>
        </w:rPr>
        <w:t>wordt</w:t>
      </w:r>
      <w:r w:rsidR="00735193">
        <w:rPr>
          <w:rFonts w:cstheme="minorHAnsi"/>
          <w:snapToGrid w:val="0"/>
          <w:position w:val="10"/>
          <w:lang w:val="nl-NL" w:eastAsia="nl-NL"/>
        </w:rPr>
        <w:t xml:space="preserve"> individualisering genoemd)</w:t>
      </w:r>
      <w:r w:rsidR="007851B5">
        <w:rPr>
          <w:rFonts w:cstheme="minorHAnsi"/>
          <w:snapToGrid w:val="0"/>
          <w:position w:val="10"/>
          <w:lang w:val="nl-NL" w:eastAsia="nl-NL"/>
        </w:rPr>
        <w:t xml:space="preserve">. </w:t>
      </w:r>
      <w:r w:rsidR="00FD6F5B">
        <w:rPr>
          <w:rFonts w:cstheme="minorHAnsi"/>
          <w:snapToGrid w:val="0"/>
          <w:position w:val="10"/>
          <w:lang w:val="nl-NL" w:eastAsia="nl-NL"/>
        </w:rPr>
        <w:t>In sommige landen gebeurde dat ook in de jaren</w:t>
      </w:r>
      <w:r w:rsidR="00635608">
        <w:rPr>
          <w:rFonts w:cstheme="minorHAnsi"/>
          <w:snapToGrid w:val="0"/>
          <w:position w:val="10"/>
          <w:lang w:val="nl-NL" w:eastAsia="nl-NL"/>
        </w:rPr>
        <w:t xml:space="preserve"> ’70, maar meer conservatieve homo’s en lesbiennes</w:t>
      </w:r>
      <w:r w:rsidR="00D143C0">
        <w:rPr>
          <w:rFonts w:cstheme="minorHAnsi"/>
          <w:snapToGrid w:val="0"/>
          <w:position w:val="10"/>
          <w:lang w:val="nl-NL" w:eastAsia="nl-NL"/>
        </w:rPr>
        <w:t xml:space="preserve"> gaven de voorkeur aan “gelijke” behandeling in plaats van “</w:t>
      </w:r>
      <w:r w:rsidR="0039241F">
        <w:rPr>
          <w:rFonts w:cstheme="minorHAnsi"/>
          <w:snapToGrid w:val="0"/>
          <w:position w:val="10"/>
          <w:lang w:val="nl-NL" w:eastAsia="nl-NL"/>
        </w:rPr>
        <w:t>individu</w:t>
      </w:r>
      <w:r w:rsidR="00356BBA">
        <w:rPr>
          <w:rFonts w:cstheme="minorHAnsi"/>
          <w:snapToGrid w:val="0"/>
          <w:position w:val="10"/>
          <w:lang w:val="nl-NL" w:eastAsia="nl-NL"/>
        </w:rPr>
        <w:t>alisering”</w:t>
      </w:r>
      <w:r w:rsidR="00D143C0">
        <w:rPr>
          <w:rFonts w:cstheme="minorHAnsi"/>
          <w:snapToGrid w:val="0"/>
          <w:position w:val="10"/>
          <w:lang w:val="nl-NL" w:eastAsia="nl-NL"/>
        </w:rPr>
        <w:t>.</w:t>
      </w:r>
      <w:r w:rsidR="00DD3375">
        <w:rPr>
          <w:rFonts w:cstheme="minorHAnsi"/>
          <w:snapToGrid w:val="0"/>
          <w:position w:val="10"/>
          <w:lang w:val="nl-NL" w:eastAsia="nl-NL"/>
        </w:rPr>
        <w:t xml:space="preserve"> </w:t>
      </w:r>
    </w:p>
    <w:p w14:paraId="5DC74F59" w14:textId="73376A91" w:rsidR="00CD2040" w:rsidRDefault="00CD2040" w:rsidP="00D515AE">
      <w:pPr>
        <w:rPr>
          <w:rFonts w:cstheme="minorHAnsi"/>
          <w:snapToGrid w:val="0"/>
          <w:position w:val="10"/>
          <w:lang w:val="nl-NL" w:eastAsia="nl-NL"/>
        </w:rPr>
      </w:pPr>
      <w:r>
        <w:rPr>
          <w:rFonts w:cstheme="minorHAnsi"/>
          <w:snapToGrid w:val="0"/>
          <w:position w:val="10"/>
          <w:lang w:val="nl-NL" w:eastAsia="nl-NL"/>
        </w:rPr>
        <w:t xml:space="preserve">In de strijd tegen </w:t>
      </w:r>
      <w:r w:rsidR="00F518A0">
        <w:rPr>
          <w:rFonts w:cstheme="minorHAnsi"/>
          <w:snapToGrid w:val="0"/>
          <w:position w:val="10"/>
          <w:lang w:val="nl-NL" w:eastAsia="nl-NL"/>
        </w:rPr>
        <w:t xml:space="preserve">zogenaamde </w:t>
      </w:r>
      <w:r>
        <w:rPr>
          <w:rFonts w:cstheme="minorHAnsi"/>
          <w:snapToGrid w:val="0"/>
          <w:position w:val="10"/>
          <w:lang w:val="nl-NL" w:eastAsia="nl-NL"/>
        </w:rPr>
        <w:t>genderideologie wordt vooral de queer wetenschapper Judith Butler aangevallen</w:t>
      </w:r>
      <w:r w:rsidR="00E418DB">
        <w:rPr>
          <w:rFonts w:cstheme="minorHAnsi"/>
          <w:snapToGrid w:val="0"/>
          <w:position w:val="10"/>
          <w:lang w:val="nl-NL" w:eastAsia="nl-NL"/>
        </w:rPr>
        <w:t>. Haar standpunt dat de werkelijkheid</w:t>
      </w:r>
      <w:r w:rsidR="00AD4D30">
        <w:rPr>
          <w:rFonts w:cstheme="minorHAnsi"/>
          <w:snapToGrid w:val="0"/>
          <w:position w:val="10"/>
          <w:lang w:val="nl-NL" w:eastAsia="nl-NL"/>
        </w:rPr>
        <w:t xml:space="preserve"> rond sekse, gender en seksualiteit voortdurend kritisch moet worden bekeken, ervaren </w:t>
      </w:r>
      <w:r w:rsidR="00E038D4">
        <w:rPr>
          <w:rFonts w:cstheme="minorHAnsi"/>
          <w:snapToGrid w:val="0"/>
          <w:position w:val="10"/>
          <w:lang w:val="nl-NL" w:eastAsia="nl-NL"/>
        </w:rPr>
        <w:t>conservatieven</w:t>
      </w:r>
      <w:r w:rsidR="00AD4D30">
        <w:rPr>
          <w:rFonts w:cstheme="minorHAnsi"/>
          <w:snapToGrid w:val="0"/>
          <w:position w:val="10"/>
          <w:lang w:val="nl-NL" w:eastAsia="nl-NL"/>
        </w:rPr>
        <w:t xml:space="preserve"> als de introductie van totale chaos </w:t>
      </w:r>
      <w:r w:rsidR="00F32436">
        <w:rPr>
          <w:rFonts w:cstheme="minorHAnsi"/>
          <w:snapToGrid w:val="0"/>
          <w:position w:val="10"/>
          <w:lang w:val="nl-NL" w:eastAsia="nl-NL"/>
        </w:rPr>
        <w:t xml:space="preserve">in </w:t>
      </w:r>
      <w:r w:rsidR="00EE6449">
        <w:rPr>
          <w:rFonts w:cstheme="minorHAnsi"/>
          <w:snapToGrid w:val="0"/>
          <w:position w:val="10"/>
          <w:lang w:val="nl-NL" w:eastAsia="nl-NL"/>
        </w:rPr>
        <w:t xml:space="preserve">de maatschappij. Ook de LHBTIQ+ </w:t>
      </w:r>
      <w:r w:rsidR="001D0C33">
        <w:rPr>
          <w:rFonts w:cstheme="minorHAnsi"/>
          <w:snapToGrid w:val="0"/>
          <w:position w:val="10"/>
          <w:lang w:val="nl-NL" w:eastAsia="nl-NL"/>
        </w:rPr>
        <w:t xml:space="preserve">beweging </w:t>
      </w:r>
      <w:r w:rsidR="00743213">
        <w:rPr>
          <w:rFonts w:cstheme="minorHAnsi"/>
          <w:snapToGrid w:val="0"/>
          <w:position w:val="10"/>
          <w:lang w:val="nl-NL" w:eastAsia="nl-NL"/>
        </w:rPr>
        <w:t>wordt aangevallen</w:t>
      </w:r>
      <w:r w:rsidR="000452E8">
        <w:rPr>
          <w:rFonts w:cstheme="minorHAnsi"/>
          <w:snapToGrid w:val="0"/>
          <w:position w:val="10"/>
          <w:lang w:val="nl-NL" w:eastAsia="nl-NL"/>
        </w:rPr>
        <w:t xml:space="preserve"> vanuit het idee dat acceptatie van </w:t>
      </w:r>
      <w:r w:rsidR="00E9263B">
        <w:rPr>
          <w:rFonts w:cstheme="minorHAnsi"/>
          <w:snapToGrid w:val="0"/>
          <w:position w:val="10"/>
          <w:lang w:val="nl-NL" w:eastAsia="nl-NL"/>
        </w:rPr>
        <w:t xml:space="preserve">seksuele en genderdiversiteit de stabiliteit van heteroseksuele verhoudingen onderuit zal halen. </w:t>
      </w:r>
      <w:r w:rsidR="001D0C33">
        <w:rPr>
          <w:rFonts w:cstheme="minorHAnsi"/>
          <w:snapToGrid w:val="0"/>
          <w:position w:val="10"/>
          <w:lang w:val="nl-NL" w:eastAsia="nl-NL"/>
        </w:rPr>
        <w:t xml:space="preserve">Daarbij worden oude </w:t>
      </w:r>
      <w:r w:rsidR="00B55385">
        <w:rPr>
          <w:rFonts w:cstheme="minorHAnsi"/>
          <w:snapToGrid w:val="0"/>
          <w:position w:val="10"/>
          <w:lang w:val="nl-NL" w:eastAsia="nl-NL"/>
        </w:rPr>
        <w:t xml:space="preserve">en nieuwe </w:t>
      </w:r>
      <w:r w:rsidR="001D0C33">
        <w:rPr>
          <w:rFonts w:cstheme="minorHAnsi"/>
          <w:snapToGrid w:val="0"/>
          <w:position w:val="10"/>
          <w:lang w:val="nl-NL" w:eastAsia="nl-NL"/>
        </w:rPr>
        <w:t>vooro</w:t>
      </w:r>
      <w:r w:rsidR="00A461D7">
        <w:rPr>
          <w:rFonts w:cstheme="minorHAnsi"/>
          <w:snapToGrid w:val="0"/>
          <w:position w:val="10"/>
          <w:lang w:val="nl-NL" w:eastAsia="nl-NL"/>
        </w:rPr>
        <w:t>or</w:t>
      </w:r>
      <w:r w:rsidR="001D0C33">
        <w:rPr>
          <w:rFonts w:cstheme="minorHAnsi"/>
          <w:snapToGrid w:val="0"/>
          <w:position w:val="10"/>
          <w:lang w:val="nl-NL" w:eastAsia="nl-NL"/>
        </w:rPr>
        <w:t>delen</w:t>
      </w:r>
      <w:r w:rsidR="00401906">
        <w:rPr>
          <w:rFonts w:cstheme="minorHAnsi"/>
          <w:snapToGrid w:val="0"/>
          <w:position w:val="10"/>
          <w:lang w:val="nl-NL" w:eastAsia="nl-NL"/>
        </w:rPr>
        <w:t xml:space="preserve"> uit de kast gehaald</w:t>
      </w:r>
      <w:r w:rsidR="001D0C33">
        <w:rPr>
          <w:rFonts w:cstheme="minorHAnsi"/>
          <w:snapToGrid w:val="0"/>
          <w:position w:val="10"/>
          <w:lang w:val="nl-NL" w:eastAsia="nl-NL"/>
        </w:rPr>
        <w:t xml:space="preserve"> (bijvoorbeeld dat homo’s kin</w:t>
      </w:r>
      <w:r w:rsidR="00A461D7">
        <w:rPr>
          <w:rFonts w:cstheme="minorHAnsi"/>
          <w:snapToGrid w:val="0"/>
          <w:position w:val="10"/>
          <w:lang w:val="nl-NL" w:eastAsia="nl-NL"/>
        </w:rPr>
        <w:t>d</w:t>
      </w:r>
      <w:r w:rsidR="001D0C33">
        <w:rPr>
          <w:rFonts w:cstheme="minorHAnsi"/>
          <w:snapToGrid w:val="0"/>
          <w:position w:val="10"/>
          <w:lang w:val="nl-NL" w:eastAsia="nl-NL"/>
        </w:rPr>
        <w:t>erverkrachters z</w:t>
      </w:r>
      <w:r w:rsidR="00A461D7">
        <w:rPr>
          <w:rFonts w:cstheme="minorHAnsi"/>
          <w:snapToGrid w:val="0"/>
          <w:position w:val="10"/>
          <w:lang w:val="nl-NL" w:eastAsia="nl-NL"/>
        </w:rPr>
        <w:t>ouden</w:t>
      </w:r>
      <w:r w:rsidR="001D0C33">
        <w:rPr>
          <w:rFonts w:cstheme="minorHAnsi"/>
          <w:snapToGrid w:val="0"/>
          <w:position w:val="10"/>
          <w:lang w:val="nl-NL" w:eastAsia="nl-NL"/>
        </w:rPr>
        <w:t xml:space="preserve"> zijn</w:t>
      </w:r>
      <w:r w:rsidR="00401906">
        <w:rPr>
          <w:rFonts w:cstheme="minorHAnsi"/>
          <w:snapToGrid w:val="0"/>
          <w:position w:val="10"/>
          <w:lang w:val="nl-NL" w:eastAsia="nl-NL"/>
        </w:rPr>
        <w:t xml:space="preserve"> </w:t>
      </w:r>
      <w:r w:rsidR="00A461D7">
        <w:rPr>
          <w:rFonts w:cstheme="minorHAnsi"/>
          <w:snapToGrid w:val="0"/>
          <w:position w:val="10"/>
          <w:lang w:val="nl-NL" w:eastAsia="nl-NL"/>
        </w:rPr>
        <w:t>en dat transgenders verklede mannen zouden zijn  die vrouwen willen v</w:t>
      </w:r>
      <w:r w:rsidR="00B55385">
        <w:rPr>
          <w:rFonts w:cstheme="minorHAnsi"/>
          <w:snapToGrid w:val="0"/>
          <w:position w:val="10"/>
          <w:lang w:val="nl-NL" w:eastAsia="nl-NL"/>
        </w:rPr>
        <w:t>e</w:t>
      </w:r>
      <w:r w:rsidR="00A461D7">
        <w:rPr>
          <w:rFonts w:cstheme="minorHAnsi"/>
          <w:snapToGrid w:val="0"/>
          <w:position w:val="10"/>
          <w:lang w:val="nl-NL" w:eastAsia="nl-NL"/>
        </w:rPr>
        <w:t>rkrachten</w:t>
      </w:r>
      <w:r w:rsidR="001D0C33">
        <w:rPr>
          <w:rFonts w:cstheme="minorHAnsi"/>
          <w:snapToGrid w:val="0"/>
          <w:position w:val="10"/>
          <w:lang w:val="nl-NL" w:eastAsia="nl-NL"/>
        </w:rPr>
        <w:t>)</w:t>
      </w:r>
      <w:r w:rsidR="00A461D7">
        <w:rPr>
          <w:rFonts w:cstheme="minorHAnsi"/>
          <w:snapToGrid w:val="0"/>
          <w:position w:val="10"/>
          <w:lang w:val="nl-NL" w:eastAsia="nl-NL"/>
        </w:rPr>
        <w:t xml:space="preserve">. </w:t>
      </w:r>
    </w:p>
    <w:p w14:paraId="2482549F" w14:textId="74FB3CF7" w:rsidR="001D54F4" w:rsidRDefault="00583233" w:rsidP="00D515AE">
      <w:pPr>
        <w:rPr>
          <w:rFonts w:cstheme="minorHAnsi"/>
          <w:snapToGrid w:val="0"/>
          <w:position w:val="10"/>
          <w:lang w:val="nl-NL" w:eastAsia="nl-NL"/>
        </w:rPr>
      </w:pPr>
      <w:r>
        <w:rPr>
          <w:rFonts w:cstheme="minorHAnsi"/>
          <w:snapToGrid w:val="0"/>
          <w:position w:val="10"/>
          <w:lang w:val="nl-NL" w:eastAsia="nl-NL"/>
        </w:rPr>
        <w:t>Uit onderzoek blijkt dat de</w:t>
      </w:r>
      <w:r w:rsidR="001D54F4">
        <w:rPr>
          <w:rFonts w:cstheme="minorHAnsi"/>
          <w:snapToGrid w:val="0"/>
          <w:position w:val="10"/>
          <w:lang w:val="nl-NL" w:eastAsia="nl-NL"/>
        </w:rPr>
        <w:t xml:space="preserve"> </w:t>
      </w:r>
      <w:r w:rsidR="009F14C3">
        <w:rPr>
          <w:rFonts w:cstheme="minorHAnsi"/>
          <w:snapToGrid w:val="0"/>
          <w:position w:val="10"/>
          <w:lang w:val="nl-NL" w:eastAsia="nl-NL"/>
        </w:rPr>
        <w:t xml:space="preserve">radicaal-conservatieve </w:t>
      </w:r>
      <w:r w:rsidR="001D54F4">
        <w:rPr>
          <w:rFonts w:cstheme="minorHAnsi"/>
          <w:snapToGrid w:val="0"/>
          <w:position w:val="10"/>
          <w:lang w:val="nl-NL" w:eastAsia="nl-NL"/>
        </w:rPr>
        <w:t>anti</w:t>
      </w:r>
      <w:r w:rsidR="009F14C3">
        <w:rPr>
          <w:rFonts w:cstheme="minorHAnsi"/>
          <w:snapToGrid w:val="0"/>
          <w:position w:val="10"/>
          <w:lang w:val="nl-NL" w:eastAsia="nl-NL"/>
        </w:rPr>
        <w:t>-</w:t>
      </w:r>
      <w:r w:rsidR="001D54F4">
        <w:rPr>
          <w:rFonts w:cstheme="minorHAnsi"/>
          <w:snapToGrid w:val="0"/>
          <w:position w:val="10"/>
          <w:lang w:val="nl-NL" w:eastAsia="nl-NL"/>
        </w:rPr>
        <w:t>genderideologie beweging</w:t>
      </w:r>
      <w:r w:rsidR="009F14C3">
        <w:rPr>
          <w:rFonts w:cstheme="minorHAnsi"/>
          <w:snapToGrid w:val="0"/>
          <w:position w:val="10"/>
          <w:lang w:val="nl-NL" w:eastAsia="nl-NL"/>
        </w:rPr>
        <w:t xml:space="preserve"> </w:t>
      </w:r>
      <w:r w:rsidR="00B602B4">
        <w:rPr>
          <w:rFonts w:cstheme="minorHAnsi"/>
          <w:snapToGrid w:val="0"/>
          <w:position w:val="10"/>
          <w:lang w:val="nl-NL" w:eastAsia="nl-NL"/>
        </w:rPr>
        <w:t xml:space="preserve">wat  betreft argumentatie </w:t>
      </w:r>
      <w:r>
        <w:rPr>
          <w:rFonts w:cstheme="minorHAnsi"/>
          <w:snapToGrid w:val="0"/>
          <w:position w:val="10"/>
          <w:lang w:val="nl-NL" w:eastAsia="nl-NL"/>
        </w:rPr>
        <w:t xml:space="preserve">wordt </w:t>
      </w:r>
      <w:r w:rsidR="009F14C3">
        <w:rPr>
          <w:rFonts w:cstheme="minorHAnsi"/>
          <w:snapToGrid w:val="0"/>
          <w:position w:val="10"/>
          <w:lang w:val="nl-NL" w:eastAsia="nl-NL"/>
        </w:rPr>
        <w:t xml:space="preserve">aangevoerd door de rooms-katholieke kerk en vooral </w:t>
      </w:r>
      <w:r w:rsidR="00FC187A">
        <w:rPr>
          <w:rFonts w:cstheme="minorHAnsi"/>
          <w:snapToGrid w:val="0"/>
          <w:position w:val="10"/>
          <w:lang w:val="nl-NL" w:eastAsia="nl-NL"/>
        </w:rPr>
        <w:t xml:space="preserve">wordt </w:t>
      </w:r>
      <w:r w:rsidR="009F14C3">
        <w:rPr>
          <w:rFonts w:cstheme="minorHAnsi"/>
          <w:snapToGrid w:val="0"/>
          <w:position w:val="10"/>
          <w:lang w:val="nl-NL" w:eastAsia="nl-NL"/>
        </w:rPr>
        <w:t>gefinancierd door rijke Amerikaanse evangelische kerken.</w:t>
      </w:r>
      <w:r w:rsidR="00FC187A">
        <w:rPr>
          <w:rFonts w:cstheme="minorHAnsi"/>
          <w:snapToGrid w:val="0"/>
          <w:position w:val="10"/>
          <w:lang w:val="nl-NL" w:eastAsia="nl-NL"/>
        </w:rPr>
        <w:t xml:space="preserve"> In landen waar </w:t>
      </w:r>
      <w:r w:rsidR="00A73DC5">
        <w:rPr>
          <w:rFonts w:cstheme="minorHAnsi"/>
          <w:snapToGrid w:val="0"/>
          <w:position w:val="10"/>
          <w:lang w:val="nl-NL" w:eastAsia="nl-NL"/>
        </w:rPr>
        <w:t>populistische en nationalistisch-fascistische partijen</w:t>
      </w:r>
      <w:r w:rsidR="00E9168A">
        <w:rPr>
          <w:rFonts w:cstheme="minorHAnsi"/>
          <w:snapToGrid w:val="0"/>
          <w:position w:val="10"/>
          <w:lang w:val="nl-NL" w:eastAsia="nl-NL"/>
        </w:rPr>
        <w:t xml:space="preserve"> </w:t>
      </w:r>
      <w:r w:rsidR="000F50C3">
        <w:rPr>
          <w:rFonts w:cstheme="minorHAnsi"/>
          <w:snapToGrid w:val="0"/>
          <w:position w:val="10"/>
          <w:lang w:val="nl-NL" w:eastAsia="nl-NL"/>
        </w:rPr>
        <w:t>groeien</w:t>
      </w:r>
      <w:r w:rsidR="00A73DC5">
        <w:rPr>
          <w:rFonts w:cstheme="minorHAnsi"/>
          <w:snapToGrid w:val="0"/>
          <w:position w:val="10"/>
          <w:lang w:val="nl-NL" w:eastAsia="nl-NL"/>
        </w:rPr>
        <w:t>, wordt de anti</w:t>
      </w:r>
      <w:r w:rsidR="00B475FA">
        <w:rPr>
          <w:rFonts w:cstheme="minorHAnsi"/>
          <w:snapToGrid w:val="0"/>
          <w:position w:val="10"/>
          <w:lang w:val="nl-NL" w:eastAsia="nl-NL"/>
        </w:rPr>
        <w:t>-</w:t>
      </w:r>
      <w:r w:rsidR="00A73DC5">
        <w:rPr>
          <w:rFonts w:cstheme="minorHAnsi"/>
          <w:snapToGrid w:val="0"/>
          <w:position w:val="10"/>
          <w:lang w:val="nl-NL" w:eastAsia="nl-NL"/>
        </w:rPr>
        <w:t xml:space="preserve">genderideologie </w:t>
      </w:r>
      <w:r w:rsidR="00DD69CD">
        <w:rPr>
          <w:rFonts w:cstheme="minorHAnsi"/>
          <w:snapToGrid w:val="0"/>
          <w:position w:val="10"/>
          <w:lang w:val="nl-NL" w:eastAsia="nl-NL"/>
        </w:rPr>
        <w:t xml:space="preserve">aangegrepen om de bevolking </w:t>
      </w:r>
      <w:r w:rsidR="00B475FA">
        <w:rPr>
          <w:rFonts w:cstheme="minorHAnsi"/>
          <w:snapToGrid w:val="0"/>
          <w:position w:val="10"/>
          <w:lang w:val="nl-NL" w:eastAsia="nl-NL"/>
        </w:rPr>
        <w:t>bang te maken van verni</w:t>
      </w:r>
      <w:r w:rsidR="007F7590">
        <w:rPr>
          <w:rFonts w:cstheme="minorHAnsi"/>
          <w:snapToGrid w:val="0"/>
          <w:position w:val="10"/>
          <w:lang w:val="nl-NL" w:eastAsia="nl-NL"/>
        </w:rPr>
        <w:t>euw</w:t>
      </w:r>
      <w:r w:rsidR="00B475FA">
        <w:rPr>
          <w:rFonts w:cstheme="minorHAnsi"/>
          <w:snapToGrid w:val="0"/>
          <w:position w:val="10"/>
          <w:lang w:val="nl-NL" w:eastAsia="nl-NL"/>
        </w:rPr>
        <w:t>in</w:t>
      </w:r>
      <w:r w:rsidR="007F7590">
        <w:rPr>
          <w:rFonts w:cstheme="minorHAnsi"/>
          <w:snapToGrid w:val="0"/>
          <w:position w:val="10"/>
          <w:lang w:val="nl-NL" w:eastAsia="nl-NL"/>
        </w:rPr>
        <w:t xml:space="preserve">g, </w:t>
      </w:r>
      <w:r w:rsidR="00DD69CD">
        <w:rPr>
          <w:rFonts w:cstheme="minorHAnsi"/>
          <w:snapToGrid w:val="0"/>
          <w:position w:val="10"/>
          <w:lang w:val="nl-NL" w:eastAsia="nl-NL"/>
        </w:rPr>
        <w:t xml:space="preserve">op te zetten tegen progressieve krachten en om centralisering van de macht, de afbraak van democratie en </w:t>
      </w:r>
      <w:r w:rsidR="00BE416B">
        <w:rPr>
          <w:rFonts w:cstheme="minorHAnsi"/>
          <w:snapToGrid w:val="0"/>
          <w:position w:val="10"/>
          <w:lang w:val="nl-NL" w:eastAsia="nl-NL"/>
        </w:rPr>
        <w:t xml:space="preserve">rechts-nationalisme </w:t>
      </w:r>
      <w:r w:rsidR="00DD69CD">
        <w:rPr>
          <w:rFonts w:cstheme="minorHAnsi"/>
          <w:snapToGrid w:val="0"/>
          <w:position w:val="10"/>
          <w:lang w:val="nl-NL" w:eastAsia="nl-NL"/>
        </w:rPr>
        <w:t>te bevorderen.</w:t>
      </w:r>
      <w:r w:rsidR="00D506EF">
        <w:rPr>
          <w:rFonts w:cstheme="minorHAnsi"/>
          <w:snapToGrid w:val="0"/>
          <w:position w:val="10"/>
          <w:lang w:val="nl-NL" w:eastAsia="nl-NL"/>
        </w:rPr>
        <w:t xml:space="preserve"> In landen waar zulke partijen </w:t>
      </w:r>
      <w:r w:rsidR="002A3413">
        <w:rPr>
          <w:rFonts w:cstheme="minorHAnsi"/>
          <w:snapToGrid w:val="0"/>
          <w:position w:val="10"/>
          <w:lang w:val="nl-NL" w:eastAsia="nl-NL"/>
        </w:rPr>
        <w:t>al wat langer de macht hebben, worden allerlei maatregelen genomen om progressieven de mond te snoeren</w:t>
      </w:r>
      <w:r w:rsidR="008767A9">
        <w:rPr>
          <w:rFonts w:cstheme="minorHAnsi"/>
          <w:snapToGrid w:val="0"/>
          <w:position w:val="10"/>
          <w:lang w:val="nl-NL" w:eastAsia="nl-NL"/>
        </w:rPr>
        <w:t xml:space="preserve">, conservatieve waarden verplicht te maken en om uitingen van seksuele en genderdiversiteit </w:t>
      </w:r>
      <w:r w:rsidR="00D53F28">
        <w:rPr>
          <w:rFonts w:cstheme="minorHAnsi"/>
          <w:snapToGrid w:val="0"/>
          <w:position w:val="10"/>
          <w:lang w:val="nl-NL" w:eastAsia="nl-NL"/>
        </w:rPr>
        <w:t xml:space="preserve">(en diversiteit en kritiek het algemeen) </w:t>
      </w:r>
      <w:r w:rsidR="008767A9">
        <w:rPr>
          <w:rFonts w:cstheme="minorHAnsi"/>
          <w:snapToGrid w:val="0"/>
          <w:position w:val="10"/>
          <w:lang w:val="nl-NL" w:eastAsia="nl-NL"/>
        </w:rPr>
        <w:t xml:space="preserve">te verbieden en te vervolgen. </w:t>
      </w:r>
    </w:p>
    <w:p w14:paraId="02FA64A0" w14:textId="77777777" w:rsidR="00D515AE" w:rsidRPr="00D515AE" w:rsidRDefault="00D515AE" w:rsidP="00D515AE">
      <w:pPr>
        <w:rPr>
          <w:rFonts w:cstheme="minorHAnsi"/>
          <w:snapToGrid w:val="0"/>
          <w:position w:val="10"/>
          <w:lang w:val="nl-NL" w:eastAsia="nl-NL"/>
        </w:rPr>
      </w:pPr>
      <w:r w:rsidRPr="00D515AE">
        <w:rPr>
          <w:rFonts w:cstheme="minorHAnsi"/>
          <w:snapToGrid w:val="0"/>
          <w:position w:val="10"/>
          <w:lang w:val="nl-NL" w:eastAsia="nl-NL"/>
        </w:rPr>
        <w:t>HETERONORMATIEVE ASPECTEN</w:t>
      </w:r>
    </w:p>
    <w:p w14:paraId="5AF2FA68" w14:textId="346D0208" w:rsidR="00D515AE" w:rsidRDefault="00BF55A5" w:rsidP="00D515AE">
      <w:pPr>
        <w:rPr>
          <w:rFonts w:cstheme="minorHAnsi"/>
          <w:snapToGrid w:val="0"/>
          <w:position w:val="10"/>
          <w:lang w:val="nl-NL" w:eastAsia="nl-NL"/>
        </w:rPr>
      </w:pPr>
      <w:r>
        <w:rPr>
          <w:rFonts w:cstheme="minorHAnsi"/>
          <w:snapToGrid w:val="0"/>
          <w:position w:val="10"/>
          <w:lang w:val="nl-NL" w:eastAsia="nl-NL"/>
        </w:rPr>
        <w:lastRenderedPageBreak/>
        <w:t xml:space="preserve">Via de </w:t>
      </w:r>
      <w:r w:rsidR="00EB76F7">
        <w:rPr>
          <w:rFonts w:cstheme="minorHAnsi"/>
          <w:snapToGrid w:val="0"/>
          <w:position w:val="10"/>
          <w:lang w:val="nl-NL" w:eastAsia="nl-NL"/>
        </w:rPr>
        <w:t xml:space="preserve">anti-genderideologie visie </w:t>
      </w:r>
      <w:r w:rsidR="00E8342D">
        <w:rPr>
          <w:rFonts w:cstheme="minorHAnsi"/>
          <w:snapToGrid w:val="0"/>
          <w:position w:val="10"/>
          <w:lang w:val="nl-NL" w:eastAsia="nl-NL"/>
        </w:rPr>
        <w:t xml:space="preserve">proberen </w:t>
      </w:r>
      <w:r w:rsidR="00EB76F7">
        <w:rPr>
          <w:rFonts w:cstheme="minorHAnsi"/>
          <w:snapToGrid w:val="0"/>
          <w:position w:val="10"/>
          <w:lang w:val="nl-NL" w:eastAsia="nl-NL"/>
        </w:rPr>
        <w:t xml:space="preserve">heteronormatieve conservatieven </w:t>
      </w:r>
      <w:r w:rsidR="006B3D77">
        <w:rPr>
          <w:rFonts w:cstheme="minorHAnsi"/>
          <w:snapToGrid w:val="0"/>
          <w:position w:val="10"/>
          <w:lang w:val="nl-NL" w:eastAsia="nl-NL"/>
        </w:rPr>
        <w:t>angst op te wekken tegen vernieuwing en tegen</w:t>
      </w:r>
      <w:r w:rsidR="00EB76F7">
        <w:rPr>
          <w:rFonts w:cstheme="minorHAnsi"/>
          <w:snapToGrid w:val="0"/>
          <w:position w:val="10"/>
          <w:lang w:val="nl-NL" w:eastAsia="nl-NL"/>
        </w:rPr>
        <w:t xml:space="preserve"> </w:t>
      </w:r>
      <w:r w:rsidR="0013542B">
        <w:rPr>
          <w:rFonts w:cstheme="minorHAnsi"/>
          <w:snapToGrid w:val="0"/>
          <w:position w:val="10"/>
          <w:lang w:val="nl-NL" w:eastAsia="nl-NL"/>
        </w:rPr>
        <w:t xml:space="preserve">progressieven. </w:t>
      </w:r>
    </w:p>
    <w:p w14:paraId="0271EF26" w14:textId="36A2F004" w:rsidR="008B3518" w:rsidRPr="00D515AE" w:rsidRDefault="008B3518" w:rsidP="00D515AE">
      <w:pPr>
        <w:rPr>
          <w:rFonts w:cstheme="minorHAnsi"/>
          <w:snapToGrid w:val="0"/>
          <w:position w:val="10"/>
          <w:lang w:val="nl-NL" w:eastAsia="nl-NL"/>
        </w:rPr>
      </w:pPr>
      <w:r>
        <w:rPr>
          <w:rFonts w:cstheme="minorHAnsi"/>
          <w:snapToGrid w:val="0"/>
          <w:position w:val="10"/>
          <w:lang w:val="nl-NL" w:eastAsia="nl-NL"/>
        </w:rPr>
        <w:t>Veel docenten vinden het</w:t>
      </w:r>
      <w:r w:rsidR="00480BFD">
        <w:rPr>
          <w:rFonts w:cstheme="minorHAnsi"/>
          <w:snapToGrid w:val="0"/>
          <w:position w:val="10"/>
          <w:lang w:val="nl-NL" w:eastAsia="nl-NL"/>
        </w:rPr>
        <w:t xml:space="preserve"> te gevaarlijk om aandacht te geven aan </w:t>
      </w:r>
      <w:r w:rsidR="008A228D">
        <w:rPr>
          <w:rFonts w:cstheme="minorHAnsi"/>
          <w:snapToGrid w:val="0"/>
          <w:position w:val="10"/>
          <w:lang w:val="nl-NL" w:eastAsia="nl-NL"/>
        </w:rPr>
        <w:t>anti-</w:t>
      </w:r>
      <w:r w:rsidR="00480BFD">
        <w:rPr>
          <w:rFonts w:cstheme="minorHAnsi"/>
          <w:snapToGrid w:val="0"/>
          <w:position w:val="10"/>
          <w:lang w:val="nl-NL" w:eastAsia="nl-NL"/>
        </w:rPr>
        <w:t xml:space="preserve">genderideologie in de klas. </w:t>
      </w:r>
      <w:r w:rsidR="00941A89">
        <w:rPr>
          <w:rFonts w:cstheme="minorHAnsi"/>
          <w:snapToGrid w:val="0"/>
          <w:position w:val="10"/>
          <w:lang w:val="nl-NL" w:eastAsia="nl-NL"/>
        </w:rPr>
        <w:t xml:space="preserve">Soms </w:t>
      </w:r>
      <w:r w:rsidR="00E11100">
        <w:rPr>
          <w:rFonts w:cstheme="minorHAnsi"/>
          <w:snapToGrid w:val="0"/>
          <w:position w:val="10"/>
          <w:lang w:val="nl-NL" w:eastAsia="nl-NL"/>
        </w:rPr>
        <w:t xml:space="preserve">vinden zij dit een potentiële bedreiging voor hun baan en de status van de school. </w:t>
      </w:r>
      <w:r w:rsidR="00835284">
        <w:rPr>
          <w:rFonts w:cstheme="minorHAnsi"/>
          <w:snapToGrid w:val="0"/>
          <w:position w:val="10"/>
          <w:lang w:val="nl-NL" w:eastAsia="nl-NL"/>
        </w:rPr>
        <w:t xml:space="preserve">Tijdens </w:t>
      </w:r>
      <w:r w:rsidR="00941A89">
        <w:rPr>
          <w:rFonts w:cstheme="minorHAnsi"/>
          <w:snapToGrid w:val="0"/>
          <w:position w:val="10"/>
          <w:lang w:val="nl-NL" w:eastAsia="nl-NL"/>
        </w:rPr>
        <w:t>extr</w:t>
      </w:r>
      <w:r w:rsidR="00835284">
        <w:rPr>
          <w:rFonts w:cstheme="minorHAnsi"/>
          <w:snapToGrid w:val="0"/>
          <w:position w:val="10"/>
          <w:lang w:val="nl-NL" w:eastAsia="nl-NL"/>
        </w:rPr>
        <w:t xml:space="preserve">eme politieke polarisatie </w:t>
      </w:r>
      <w:r w:rsidR="002018C7">
        <w:rPr>
          <w:rFonts w:cstheme="minorHAnsi"/>
          <w:snapToGrid w:val="0"/>
          <w:position w:val="10"/>
          <w:lang w:val="nl-NL" w:eastAsia="nl-NL"/>
        </w:rPr>
        <w:t xml:space="preserve">voeren </w:t>
      </w:r>
      <w:r w:rsidR="00DF3EF2">
        <w:rPr>
          <w:rFonts w:cstheme="minorHAnsi"/>
          <w:snapToGrid w:val="0"/>
          <w:position w:val="10"/>
          <w:lang w:val="nl-NL" w:eastAsia="nl-NL"/>
        </w:rPr>
        <w:t xml:space="preserve">sommige </w:t>
      </w:r>
      <w:r w:rsidR="002018C7">
        <w:rPr>
          <w:rFonts w:cstheme="minorHAnsi"/>
          <w:snapToGrid w:val="0"/>
          <w:position w:val="10"/>
          <w:lang w:val="nl-NL" w:eastAsia="nl-NL"/>
        </w:rPr>
        <w:t xml:space="preserve">partijen al </w:t>
      </w:r>
      <w:r w:rsidR="00830E04">
        <w:rPr>
          <w:rFonts w:cstheme="minorHAnsi"/>
          <w:snapToGrid w:val="0"/>
          <w:position w:val="10"/>
          <w:lang w:val="nl-NL" w:eastAsia="nl-NL"/>
        </w:rPr>
        <w:t xml:space="preserve">richtlijnen in die scholen verplichten om ultrarechtse waarden over te dragen aan leerlingen. </w:t>
      </w:r>
      <w:r w:rsidR="00601760">
        <w:rPr>
          <w:rFonts w:cstheme="minorHAnsi"/>
          <w:snapToGrid w:val="0"/>
          <w:position w:val="10"/>
          <w:lang w:val="nl-NL" w:eastAsia="nl-NL"/>
        </w:rPr>
        <w:t>Integere d</w:t>
      </w:r>
      <w:r w:rsidR="00593B44">
        <w:rPr>
          <w:rFonts w:cstheme="minorHAnsi"/>
          <w:snapToGrid w:val="0"/>
          <w:position w:val="10"/>
          <w:lang w:val="nl-NL" w:eastAsia="nl-NL"/>
        </w:rPr>
        <w:t xml:space="preserve">ocenten kunnen hier mee omgaan door zulke richtlijnen en waarden te bespreken maar niet de indruk te wekken dat dit de enige keuzes voor leerlingen. </w:t>
      </w:r>
      <w:r w:rsidR="000D7D1E">
        <w:rPr>
          <w:rFonts w:cstheme="minorHAnsi"/>
          <w:snapToGrid w:val="0"/>
          <w:position w:val="10"/>
          <w:lang w:val="nl-NL" w:eastAsia="nl-NL"/>
        </w:rPr>
        <w:t xml:space="preserve">Ze kunnen zowel traditionele als </w:t>
      </w:r>
      <w:r w:rsidR="000E2CA6">
        <w:rPr>
          <w:rFonts w:cstheme="minorHAnsi"/>
          <w:snapToGrid w:val="0"/>
          <w:position w:val="10"/>
          <w:lang w:val="nl-NL" w:eastAsia="nl-NL"/>
        </w:rPr>
        <w:t xml:space="preserve">meer moderne </w:t>
      </w:r>
      <w:r w:rsidR="000D7D1E">
        <w:rPr>
          <w:rFonts w:cstheme="minorHAnsi"/>
          <w:snapToGrid w:val="0"/>
          <w:position w:val="10"/>
          <w:lang w:val="nl-NL" w:eastAsia="nl-NL"/>
        </w:rPr>
        <w:t xml:space="preserve">vormen van relaties en waarden bespreken. </w:t>
      </w:r>
      <w:r w:rsidR="00C47EE5">
        <w:rPr>
          <w:rFonts w:cstheme="minorHAnsi"/>
          <w:snapToGrid w:val="0"/>
          <w:position w:val="10"/>
          <w:lang w:val="nl-NL" w:eastAsia="nl-NL"/>
        </w:rPr>
        <w:t xml:space="preserve">Ze kunnen daar eigen </w:t>
      </w:r>
      <w:r w:rsidR="0063349D">
        <w:rPr>
          <w:rFonts w:cstheme="minorHAnsi"/>
          <w:snapToGrid w:val="0"/>
          <w:position w:val="10"/>
          <w:lang w:val="nl-NL" w:eastAsia="nl-NL"/>
        </w:rPr>
        <w:t xml:space="preserve">materiaal voor </w:t>
      </w:r>
      <w:r w:rsidR="00C47EE5">
        <w:rPr>
          <w:rFonts w:cstheme="minorHAnsi"/>
          <w:snapToGrid w:val="0"/>
          <w:position w:val="10"/>
          <w:lang w:val="nl-NL" w:eastAsia="nl-NL"/>
        </w:rPr>
        <w:t>maken</w:t>
      </w:r>
      <w:r w:rsidR="0063349D">
        <w:rPr>
          <w:rFonts w:cstheme="minorHAnsi"/>
          <w:snapToGrid w:val="0"/>
          <w:position w:val="10"/>
          <w:lang w:val="nl-NL" w:eastAsia="nl-NL"/>
        </w:rPr>
        <w:t xml:space="preserve">. Als </w:t>
      </w:r>
      <w:r w:rsidR="00C47EE5">
        <w:rPr>
          <w:rFonts w:cstheme="minorHAnsi"/>
          <w:snapToGrid w:val="0"/>
          <w:position w:val="10"/>
          <w:lang w:val="nl-NL" w:eastAsia="nl-NL"/>
        </w:rPr>
        <w:t xml:space="preserve">dat te </w:t>
      </w:r>
      <w:r w:rsidR="0063349D">
        <w:rPr>
          <w:rFonts w:cstheme="minorHAnsi"/>
          <w:snapToGrid w:val="0"/>
          <w:position w:val="10"/>
          <w:lang w:val="nl-NL" w:eastAsia="nl-NL"/>
        </w:rPr>
        <w:t xml:space="preserve">gevaarlijk </w:t>
      </w:r>
      <w:r w:rsidR="00C47EE5">
        <w:rPr>
          <w:rFonts w:cstheme="minorHAnsi"/>
          <w:snapToGrid w:val="0"/>
          <w:position w:val="10"/>
          <w:lang w:val="nl-NL" w:eastAsia="nl-NL"/>
        </w:rPr>
        <w:t>is</w:t>
      </w:r>
      <w:r w:rsidR="0063349D">
        <w:rPr>
          <w:rFonts w:cstheme="minorHAnsi"/>
          <w:snapToGrid w:val="0"/>
          <w:position w:val="10"/>
          <w:lang w:val="nl-NL" w:eastAsia="nl-NL"/>
        </w:rPr>
        <w:t>,</w:t>
      </w:r>
      <w:r w:rsidR="00C47EE5">
        <w:rPr>
          <w:rFonts w:cstheme="minorHAnsi"/>
          <w:snapToGrid w:val="0"/>
          <w:position w:val="10"/>
          <w:lang w:val="nl-NL" w:eastAsia="nl-NL"/>
        </w:rPr>
        <w:t xml:space="preserve"> kunnen ze een veilige sfeer in de klas creëren waarin er ruimte is voor de leerlingen om </w:t>
      </w:r>
      <w:r w:rsidR="0063349D">
        <w:rPr>
          <w:rFonts w:cstheme="minorHAnsi"/>
          <w:snapToGrid w:val="0"/>
          <w:position w:val="10"/>
          <w:lang w:val="nl-NL" w:eastAsia="nl-NL"/>
        </w:rPr>
        <w:t xml:space="preserve">deze politieke en sociale polarisatie </w:t>
      </w:r>
      <w:r w:rsidR="00C47EE5">
        <w:rPr>
          <w:rFonts w:cstheme="minorHAnsi"/>
          <w:snapToGrid w:val="0"/>
          <w:position w:val="10"/>
          <w:lang w:val="nl-NL" w:eastAsia="nl-NL"/>
        </w:rPr>
        <w:t xml:space="preserve">in een constructieve dialoog te bespreken. </w:t>
      </w:r>
      <w:r w:rsidR="00582066">
        <w:rPr>
          <w:rFonts w:cstheme="minorHAnsi"/>
          <w:snapToGrid w:val="0"/>
          <w:position w:val="10"/>
          <w:lang w:val="nl-NL" w:eastAsia="nl-NL"/>
        </w:rPr>
        <w:t>In</w:t>
      </w:r>
      <w:r w:rsidR="00E71B4C">
        <w:rPr>
          <w:rFonts w:cstheme="minorHAnsi"/>
          <w:snapToGrid w:val="0"/>
          <w:position w:val="10"/>
          <w:lang w:val="nl-NL" w:eastAsia="nl-NL"/>
        </w:rPr>
        <w:t xml:space="preserve"> situaties waarin de politieke </w:t>
      </w:r>
      <w:r w:rsidR="00582066">
        <w:rPr>
          <w:rFonts w:cstheme="minorHAnsi"/>
          <w:snapToGrid w:val="0"/>
          <w:position w:val="10"/>
          <w:lang w:val="nl-NL" w:eastAsia="nl-NL"/>
        </w:rPr>
        <w:t xml:space="preserve">en sociale </w:t>
      </w:r>
      <w:r w:rsidR="00E71B4C">
        <w:rPr>
          <w:rFonts w:cstheme="minorHAnsi"/>
          <w:snapToGrid w:val="0"/>
          <w:position w:val="10"/>
          <w:lang w:val="nl-NL" w:eastAsia="nl-NL"/>
        </w:rPr>
        <w:t xml:space="preserve">druk </w:t>
      </w:r>
      <w:r w:rsidR="00582066">
        <w:rPr>
          <w:rFonts w:cstheme="minorHAnsi"/>
          <w:snapToGrid w:val="0"/>
          <w:position w:val="10"/>
          <w:lang w:val="nl-NL" w:eastAsia="nl-NL"/>
        </w:rPr>
        <w:t xml:space="preserve">sterk </w:t>
      </w:r>
      <w:r w:rsidR="00E71B4C">
        <w:rPr>
          <w:rFonts w:cstheme="minorHAnsi"/>
          <w:snapToGrid w:val="0"/>
          <w:position w:val="10"/>
          <w:lang w:val="nl-NL" w:eastAsia="nl-NL"/>
        </w:rPr>
        <w:t>wordt opgevoerd</w:t>
      </w:r>
      <w:r w:rsidR="000C3078">
        <w:rPr>
          <w:rFonts w:cstheme="minorHAnsi"/>
          <w:snapToGrid w:val="0"/>
          <w:position w:val="10"/>
          <w:lang w:val="nl-NL" w:eastAsia="nl-NL"/>
        </w:rPr>
        <w:t xml:space="preserve">, zou de aandacht ook </w:t>
      </w:r>
      <w:r w:rsidR="00C807D9">
        <w:rPr>
          <w:rFonts w:cstheme="minorHAnsi"/>
          <w:snapToGrid w:val="0"/>
          <w:position w:val="10"/>
          <w:lang w:val="nl-NL" w:eastAsia="nl-NL"/>
        </w:rPr>
        <w:t xml:space="preserve">kunnen </w:t>
      </w:r>
      <w:r w:rsidR="000C3078">
        <w:rPr>
          <w:rFonts w:cstheme="minorHAnsi"/>
          <w:snapToGrid w:val="0"/>
          <w:position w:val="10"/>
          <w:lang w:val="nl-NL" w:eastAsia="nl-NL"/>
        </w:rPr>
        <w:t xml:space="preserve">uitgaan naar het bespreken </w:t>
      </w:r>
      <w:r w:rsidR="009C24C8">
        <w:rPr>
          <w:rFonts w:cstheme="minorHAnsi"/>
          <w:snapToGrid w:val="0"/>
          <w:position w:val="10"/>
          <w:lang w:val="nl-NL" w:eastAsia="nl-NL"/>
        </w:rPr>
        <w:t xml:space="preserve">hoe je om kunt gaan met politieke </w:t>
      </w:r>
      <w:r w:rsidR="00C807D9">
        <w:rPr>
          <w:rFonts w:cstheme="minorHAnsi"/>
          <w:snapToGrid w:val="0"/>
          <w:position w:val="10"/>
          <w:lang w:val="nl-NL" w:eastAsia="nl-NL"/>
        </w:rPr>
        <w:t xml:space="preserve">en </w:t>
      </w:r>
      <w:r w:rsidR="009C24C8">
        <w:rPr>
          <w:rFonts w:cstheme="minorHAnsi"/>
          <w:snapToGrid w:val="0"/>
          <w:position w:val="10"/>
          <w:lang w:val="nl-NL" w:eastAsia="nl-NL"/>
        </w:rPr>
        <w:t>sociale druk.</w:t>
      </w:r>
    </w:p>
    <w:p w14:paraId="585F6969" w14:textId="367D4F09" w:rsidR="00D515AE" w:rsidRDefault="00D515AE" w:rsidP="00D515AE">
      <w:pPr>
        <w:rPr>
          <w:rFonts w:cstheme="minorHAnsi"/>
          <w:snapToGrid w:val="0"/>
          <w:position w:val="10"/>
          <w:lang w:val="nl-NL" w:eastAsia="nl-NL"/>
        </w:rPr>
      </w:pPr>
      <w:r w:rsidRPr="00D515AE">
        <w:rPr>
          <w:rFonts w:cstheme="minorHAnsi"/>
          <w:snapToGrid w:val="0"/>
          <w:position w:val="10"/>
          <w:lang w:val="nl-NL" w:eastAsia="nl-NL"/>
        </w:rPr>
        <w:t>VRAGEN VOOR DIALOOG</w:t>
      </w:r>
    </w:p>
    <w:p w14:paraId="116B3E03" w14:textId="77777777" w:rsidR="0004013C" w:rsidRDefault="00170CF5" w:rsidP="0004013C">
      <w:pPr>
        <w:rPr>
          <w:rFonts w:cstheme="minorHAnsi"/>
          <w:snapToGrid w:val="0"/>
          <w:position w:val="10"/>
          <w:lang w:val="nl-NL" w:eastAsia="nl-NL"/>
        </w:rPr>
      </w:pPr>
      <w:r>
        <w:rPr>
          <w:rFonts w:cstheme="minorHAnsi"/>
          <w:snapToGrid w:val="0"/>
          <w:position w:val="10"/>
          <w:lang w:val="nl-NL" w:eastAsia="nl-NL"/>
        </w:rPr>
        <w:t>Je hebt het over “genderideo</w:t>
      </w:r>
      <w:r w:rsidR="007A0407">
        <w:rPr>
          <w:rFonts w:cstheme="minorHAnsi"/>
          <w:snapToGrid w:val="0"/>
          <w:position w:val="10"/>
          <w:lang w:val="nl-NL" w:eastAsia="nl-NL"/>
        </w:rPr>
        <w:t>lo</w:t>
      </w:r>
      <w:r>
        <w:rPr>
          <w:rFonts w:cstheme="minorHAnsi"/>
          <w:snapToGrid w:val="0"/>
          <w:position w:val="10"/>
          <w:lang w:val="nl-NL" w:eastAsia="nl-NL"/>
        </w:rPr>
        <w:t>gie</w:t>
      </w:r>
      <w:r w:rsidR="007A0407">
        <w:rPr>
          <w:rFonts w:cstheme="minorHAnsi"/>
          <w:snapToGrid w:val="0"/>
          <w:position w:val="10"/>
          <w:lang w:val="nl-NL" w:eastAsia="nl-NL"/>
        </w:rPr>
        <w:t>”. Weet je wat dat betekent? Zullen we dit bestuderen?</w:t>
      </w:r>
      <w:r w:rsidR="0004013C">
        <w:rPr>
          <w:rFonts w:cstheme="minorHAnsi"/>
          <w:snapToGrid w:val="0"/>
          <w:position w:val="10"/>
          <w:lang w:val="nl-NL" w:eastAsia="nl-NL"/>
        </w:rPr>
        <w:t xml:space="preserve"> (Enkele suggesties voor kritische lessen over genderideologie zijn te vinden op het G.EDU platform (</w:t>
      </w:r>
      <w:hyperlink r:id="rId25" w:history="1">
        <w:r w:rsidR="0004013C" w:rsidRPr="00F21431">
          <w:rPr>
            <w:rStyle w:val="Hyperlink"/>
            <w:rFonts w:cstheme="minorHAnsi"/>
            <w:snapToGrid w:val="0"/>
            <w:position w:val="10"/>
            <w:lang w:val="nl-NL" w:eastAsia="nl-NL"/>
          </w:rPr>
          <w:t>https://geducyprusplatform.com/</w:t>
        </w:r>
      </w:hyperlink>
      <w:r w:rsidR="0004013C">
        <w:rPr>
          <w:rFonts w:cstheme="minorHAnsi"/>
          <w:snapToGrid w:val="0"/>
          <w:position w:val="10"/>
          <w:lang w:val="nl-NL" w:eastAsia="nl-NL"/>
        </w:rPr>
        <w:t xml:space="preserve">), module 1, topic 3, activiteit 1 “genderideologie” en 2/3 “hoe te reageren op kritische vragen”.) </w:t>
      </w:r>
    </w:p>
    <w:p w14:paraId="712FBE10" w14:textId="69DE2EA8" w:rsidR="0013210F" w:rsidRDefault="00D11470" w:rsidP="00D515AE">
      <w:pPr>
        <w:rPr>
          <w:rFonts w:cstheme="minorHAnsi"/>
          <w:snapToGrid w:val="0"/>
          <w:position w:val="10"/>
          <w:lang w:val="nl-NL" w:eastAsia="nl-NL"/>
        </w:rPr>
      </w:pPr>
      <w:r>
        <w:rPr>
          <w:rFonts w:cstheme="minorHAnsi"/>
          <w:snapToGrid w:val="0"/>
          <w:position w:val="10"/>
          <w:lang w:val="nl-NL" w:eastAsia="nl-NL"/>
        </w:rPr>
        <w:t xml:space="preserve">Hoe zou de LHBTIQ+ beweging het “gezin” kunnen vernietigen? </w:t>
      </w:r>
      <w:r w:rsidR="00395372">
        <w:rPr>
          <w:rFonts w:cstheme="minorHAnsi"/>
          <w:snapToGrid w:val="0"/>
          <w:position w:val="10"/>
          <w:lang w:val="nl-NL" w:eastAsia="nl-NL"/>
        </w:rPr>
        <w:t>Wat is de achtergrond en het doel van de “ant</w:t>
      </w:r>
      <w:r w:rsidR="00E003D1">
        <w:rPr>
          <w:rFonts w:cstheme="minorHAnsi"/>
          <w:snapToGrid w:val="0"/>
          <w:position w:val="10"/>
          <w:lang w:val="nl-NL" w:eastAsia="nl-NL"/>
        </w:rPr>
        <w:t>i</w:t>
      </w:r>
      <w:r w:rsidR="00395372">
        <w:rPr>
          <w:rFonts w:cstheme="minorHAnsi"/>
          <w:snapToGrid w:val="0"/>
          <w:position w:val="10"/>
          <w:lang w:val="nl-NL" w:eastAsia="nl-NL"/>
        </w:rPr>
        <w:t>-genderideologie”</w:t>
      </w:r>
      <w:r w:rsidR="00E003D1">
        <w:rPr>
          <w:rFonts w:cstheme="minorHAnsi"/>
          <w:snapToGrid w:val="0"/>
          <w:position w:val="10"/>
          <w:lang w:val="nl-NL" w:eastAsia="nl-NL"/>
        </w:rPr>
        <w:t xml:space="preserve"> beweging? Zullen we dit bestuderen?</w:t>
      </w:r>
    </w:p>
    <w:p w14:paraId="0004A11B" w14:textId="5096A081" w:rsidR="00CA4E09" w:rsidRDefault="00CA4E09" w:rsidP="00D515AE">
      <w:pPr>
        <w:rPr>
          <w:rFonts w:cstheme="minorHAnsi"/>
          <w:snapToGrid w:val="0"/>
          <w:position w:val="10"/>
          <w:lang w:val="nl-NL" w:eastAsia="nl-NL"/>
        </w:rPr>
      </w:pPr>
      <w:r>
        <w:rPr>
          <w:rFonts w:cstheme="minorHAnsi"/>
          <w:snapToGrid w:val="0"/>
          <w:position w:val="10"/>
          <w:lang w:val="nl-NL" w:eastAsia="nl-NL"/>
        </w:rPr>
        <w:t>Er is tegenwoordig veel politieke en sociale druk om jezelf conservatief te gedragen</w:t>
      </w:r>
      <w:r w:rsidR="00B606C3">
        <w:rPr>
          <w:rFonts w:cstheme="minorHAnsi"/>
          <w:snapToGrid w:val="0"/>
          <w:position w:val="10"/>
          <w:lang w:val="nl-NL" w:eastAsia="nl-NL"/>
        </w:rPr>
        <w:t xml:space="preserve">, en om progressieven mensen belachelijk te maken, of als gevaarlijk te bestempelen. </w:t>
      </w:r>
      <w:r w:rsidR="005F6472">
        <w:rPr>
          <w:rFonts w:cstheme="minorHAnsi"/>
          <w:snapToGrid w:val="0"/>
          <w:position w:val="10"/>
          <w:lang w:val="nl-NL" w:eastAsia="nl-NL"/>
        </w:rPr>
        <w:t xml:space="preserve">Is dit democratisch? </w:t>
      </w:r>
      <w:r w:rsidR="00B606C3">
        <w:rPr>
          <w:rFonts w:cstheme="minorHAnsi"/>
          <w:snapToGrid w:val="0"/>
          <w:position w:val="10"/>
          <w:lang w:val="nl-NL" w:eastAsia="nl-NL"/>
        </w:rPr>
        <w:t xml:space="preserve">Wat zou je </w:t>
      </w:r>
      <w:r w:rsidR="005F6472">
        <w:rPr>
          <w:rFonts w:cstheme="minorHAnsi"/>
          <w:snapToGrid w:val="0"/>
          <w:position w:val="10"/>
          <w:lang w:val="nl-NL" w:eastAsia="nl-NL"/>
        </w:rPr>
        <w:t>hier</w:t>
      </w:r>
      <w:r w:rsidR="00B606C3">
        <w:rPr>
          <w:rFonts w:cstheme="minorHAnsi"/>
          <w:snapToGrid w:val="0"/>
          <w:position w:val="10"/>
          <w:lang w:val="nl-NL" w:eastAsia="nl-NL"/>
        </w:rPr>
        <w:t>tegen kunnen doen</w:t>
      </w:r>
      <w:r w:rsidR="005F6472">
        <w:rPr>
          <w:rFonts w:cstheme="minorHAnsi"/>
          <w:snapToGrid w:val="0"/>
          <w:position w:val="10"/>
          <w:lang w:val="nl-NL" w:eastAsia="nl-NL"/>
        </w:rPr>
        <w:t xml:space="preserve">? Stel je komt iemand tegen die hevig tegen LHBTIQ+ is of tegen de term “gender”. </w:t>
      </w:r>
      <w:r w:rsidR="004B7DE6">
        <w:rPr>
          <w:rFonts w:cstheme="minorHAnsi"/>
          <w:snapToGrid w:val="0"/>
          <w:position w:val="10"/>
          <w:lang w:val="nl-NL" w:eastAsia="nl-NL"/>
        </w:rPr>
        <w:t>Hoe zou je daarop kunnen reageren? Denk je dat argumenten zullen helpen? Is er een andere manier waarop je met zulke mensen</w:t>
      </w:r>
      <w:r w:rsidR="00AB60F4">
        <w:rPr>
          <w:rFonts w:cstheme="minorHAnsi"/>
          <w:snapToGrid w:val="0"/>
          <w:position w:val="10"/>
          <w:lang w:val="nl-NL" w:eastAsia="nl-NL"/>
        </w:rPr>
        <w:t xml:space="preserve"> op constructieve manier kunt praten? Of het zelfs over eens te worden?</w:t>
      </w:r>
    </w:p>
    <w:p w14:paraId="03DF6750" w14:textId="77777777" w:rsidR="00F02D3B" w:rsidRPr="00B626B0" w:rsidRDefault="00F02D3B" w:rsidP="00D515AE">
      <w:pPr>
        <w:rPr>
          <w:rFonts w:cstheme="minorHAnsi"/>
          <w:snapToGrid w:val="0"/>
          <w:position w:val="10"/>
          <w:lang w:val="nl-NL" w:eastAsia="nl-NL"/>
        </w:rPr>
      </w:pPr>
    </w:p>
    <w:p w14:paraId="40F0CD43" w14:textId="713E4F1E" w:rsidR="00A310BB" w:rsidRPr="00B626B0" w:rsidRDefault="00A310BB" w:rsidP="00A310BB">
      <w:pPr>
        <w:pStyle w:val="Kop3"/>
        <w:rPr>
          <w:lang w:val="nl-NL"/>
        </w:rPr>
      </w:pPr>
      <w:bookmarkStart w:id="36" w:name="_Toc24125156"/>
      <w:bookmarkStart w:id="37" w:name="_Toc28608984"/>
      <w:bookmarkStart w:id="38" w:name="_Toc37089920"/>
      <w:bookmarkStart w:id="39" w:name="_Toc139723615"/>
      <w:r w:rsidRPr="00B626B0">
        <w:rPr>
          <w:lang w:val="nl-NL"/>
        </w:rPr>
        <w:t>Vragen over leefstijl</w:t>
      </w:r>
      <w:bookmarkEnd w:id="36"/>
      <w:bookmarkEnd w:id="37"/>
      <w:bookmarkEnd w:id="38"/>
      <w:bookmarkEnd w:id="39"/>
    </w:p>
    <w:p w14:paraId="70FF63C5" w14:textId="77777777" w:rsidR="00A310BB" w:rsidRPr="00B626B0" w:rsidRDefault="00A310BB" w:rsidP="00A310BB">
      <w:pPr>
        <w:rPr>
          <w:snapToGrid w:val="0"/>
          <w:lang w:val="nl-NL" w:eastAsia="nl-NL"/>
        </w:rPr>
      </w:pPr>
    </w:p>
    <w:p w14:paraId="10A37401" w14:textId="77777777" w:rsidR="00A310BB" w:rsidRDefault="00A310BB" w:rsidP="009E2D9A">
      <w:pPr>
        <w:pStyle w:val="Kop4"/>
        <w:rPr>
          <w:snapToGrid w:val="0"/>
          <w:lang w:val="nl-NL" w:eastAsia="nl-NL"/>
        </w:rPr>
      </w:pPr>
      <w:r w:rsidRPr="00B626B0">
        <w:rPr>
          <w:snapToGrid w:val="0"/>
          <w:lang w:val="nl-NL" w:eastAsia="nl-NL"/>
        </w:rPr>
        <w:lastRenderedPageBreak/>
        <w:t>Zijn homo's promiscue?</w:t>
      </w:r>
    </w:p>
    <w:p w14:paraId="180B730D" w14:textId="77777777" w:rsidR="00096206" w:rsidRPr="00096206" w:rsidRDefault="00096206" w:rsidP="00096206">
      <w:pPr>
        <w:rPr>
          <w:lang w:val="nl-NL" w:eastAsia="nl-NL"/>
        </w:rPr>
      </w:pPr>
    </w:p>
    <w:p w14:paraId="361ED721" w14:textId="77777777" w:rsidR="00502A5A" w:rsidRDefault="00502A5A" w:rsidP="00A310BB">
      <w:pPr>
        <w:rPr>
          <w:snapToGrid w:val="0"/>
          <w:lang w:val="nl-NL" w:eastAsia="nl-NL"/>
        </w:rPr>
      </w:pPr>
      <w:r>
        <w:rPr>
          <w:snapToGrid w:val="0"/>
          <w:lang w:val="nl-NL" w:eastAsia="nl-NL"/>
        </w:rPr>
        <w:t>KORT ANTWOORD</w:t>
      </w:r>
    </w:p>
    <w:p w14:paraId="69A61284" w14:textId="277076D9" w:rsidR="00A310BB" w:rsidRPr="00B626B0" w:rsidRDefault="00A310BB" w:rsidP="00A310BB">
      <w:pPr>
        <w:rPr>
          <w:snapToGrid w:val="0"/>
          <w:lang w:val="nl-NL" w:eastAsia="nl-NL"/>
        </w:rPr>
      </w:pPr>
      <w:r w:rsidRPr="00B626B0">
        <w:rPr>
          <w:snapToGrid w:val="0"/>
          <w:lang w:val="nl-NL" w:eastAsia="nl-NL"/>
        </w:rPr>
        <w:t xml:space="preserve">Promiscue is een negatief woord: het klinkt alsof </w:t>
      </w:r>
      <w:r w:rsidR="0072546B">
        <w:rPr>
          <w:snapToGrid w:val="0"/>
          <w:lang w:val="nl-NL" w:eastAsia="nl-NL"/>
        </w:rPr>
        <w:t xml:space="preserve">je </w:t>
      </w:r>
      <w:r w:rsidRPr="00B626B0">
        <w:rPr>
          <w:snapToGrid w:val="0"/>
          <w:lang w:val="nl-NL" w:eastAsia="nl-NL"/>
        </w:rPr>
        <w:t>de hele tijd seks hebt</w:t>
      </w:r>
      <w:r w:rsidR="00094ADD">
        <w:rPr>
          <w:snapToGrid w:val="0"/>
          <w:lang w:val="nl-NL" w:eastAsia="nl-NL"/>
        </w:rPr>
        <w:t>, en alsof je geen vaste relatie kunt hebben</w:t>
      </w:r>
      <w:r w:rsidRPr="00B626B0">
        <w:rPr>
          <w:snapToGrid w:val="0"/>
          <w:lang w:val="nl-NL" w:eastAsia="nl-NL"/>
        </w:rPr>
        <w:t xml:space="preserve">. Dit is niet </w:t>
      </w:r>
      <w:r w:rsidR="00EE60C5">
        <w:rPr>
          <w:snapToGrid w:val="0"/>
          <w:lang w:val="nl-NL" w:eastAsia="nl-NL"/>
        </w:rPr>
        <w:t xml:space="preserve">typisch voor </w:t>
      </w:r>
      <w:r w:rsidRPr="00B626B0">
        <w:rPr>
          <w:snapToGrid w:val="0"/>
          <w:lang w:val="nl-NL" w:eastAsia="nl-NL"/>
        </w:rPr>
        <w:t xml:space="preserve">homomannen. </w:t>
      </w:r>
    </w:p>
    <w:p w14:paraId="23214F16" w14:textId="4B8FC43B" w:rsidR="00A310BB" w:rsidRPr="00B626B0" w:rsidRDefault="00502A5A" w:rsidP="00A310BB">
      <w:pPr>
        <w:rPr>
          <w:snapToGrid w:val="0"/>
          <w:lang w:val="nl-NL" w:eastAsia="nl-NL"/>
        </w:rPr>
      </w:pPr>
      <w:r>
        <w:rPr>
          <w:snapToGrid w:val="0"/>
          <w:lang w:val="nl-NL" w:eastAsia="nl-NL"/>
        </w:rPr>
        <w:t>LANG ANTWOORD</w:t>
      </w:r>
    </w:p>
    <w:p w14:paraId="268FCAE6" w14:textId="70C1557C" w:rsidR="00B16C7B" w:rsidRDefault="00EE60C5" w:rsidP="00A1433F">
      <w:pPr>
        <w:rPr>
          <w:snapToGrid w:val="0"/>
          <w:lang w:val="nl-NL" w:eastAsia="nl-NL"/>
        </w:rPr>
      </w:pPr>
      <w:r>
        <w:rPr>
          <w:snapToGrid w:val="0"/>
          <w:lang w:val="nl-NL" w:eastAsia="nl-NL"/>
        </w:rPr>
        <w:t xml:space="preserve">Uit onderzoek naar seksualiteit </w:t>
      </w:r>
      <w:r w:rsidR="00D57DDE">
        <w:rPr>
          <w:snapToGrid w:val="0"/>
          <w:lang w:val="nl-NL" w:eastAsia="nl-NL"/>
        </w:rPr>
        <w:t>blijkt</w:t>
      </w:r>
      <w:r>
        <w:rPr>
          <w:snapToGrid w:val="0"/>
          <w:lang w:val="nl-NL" w:eastAsia="nl-NL"/>
        </w:rPr>
        <w:t xml:space="preserve"> dat h</w:t>
      </w:r>
      <w:r w:rsidR="00A1433F" w:rsidRPr="00B626B0">
        <w:rPr>
          <w:snapToGrid w:val="0"/>
          <w:lang w:val="nl-NL" w:eastAsia="nl-NL"/>
        </w:rPr>
        <w:t xml:space="preserve">omomannen meer partners hebben </w:t>
      </w:r>
      <w:r w:rsidR="000129B3">
        <w:rPr>
          <w:snapToGrid w:val="0"/>
          <w:lang w:val="nl-NL" w:eastAsia="nl-NL"/>
        </w:rPr>
        <w:t xml:space="preserve">en in het algemeen meer seks hebben </w:t>
      </w:r>
      <w:r w:rsidR="00A1433F" w:rsidRPr="00B626B0">
        <w:rPr>
          <w:snapToGrid w:val="0"/>
          <w:lang w:val="nl-NL" w:eastAsia="nl-NL"/>
        </w:rPr>
        <w:t xml:space="preserve">dan heteromannen. </w:t>
      </w:r>
      <w:r w:rsidR="000129B3">
        <w:rPr>
          <w:snapToGrid w:val="0"/>
          <w:lang w:val="nl-NL" w:eastAsia="nl-NL"/>
        </w:rPr>
        <w:t xml:space="preserve">Vroeger kwam dat </w:t>
      </w:r>
      <w:r w:rsidR="00D57DDE">
        <w:rPr>
          <w:snapToGrid w:val="0"/>
          <w:lang w:val="nl-NL" w:eastAsia="nl-NL"/>
        </w:rPr>
        <w:t xml:space="preserve">waarschijnlijk </w:t>
      </w:r>
      <w:r w:rsidR="00A1433F" w:rsidRPr="00B626B0">
        <w:rPr>
          <w:snapToGrid w:val="0"/>
          <w:lang w:val="nl-NL" w:eastAsia="nl-NL"/>
        </w:rPr>
        <w:t xml:space="preserve">doordat </w:t>
      </w:r>
      <w:r w:rsidR="000129B3">
        <w:rPr>
          <w:snapToGrid w:val="0"/>
          <w:lang w:val="nl-NL" w:eastAsia="nl-NL"/>
        </w:rPr>
        <w:t xml:space="preserve">homo’s </w:t>
      </w:r>
      <w:r w:rsidR="00A1433F" w:rsidRPr="00B626B0">
        <w:rPr>
          <w:snapToGrid w:val="0"/>
          <w:lang w:val="nl-NL" w:eastAsia="nl-NL"/>
        </w:rPr>
        <w:t>niet k</w:t>
      </w:r>
      <w:r w:rsidR="00C57DB7">
        <w:rPr>
          <w:snapToGrid w:val="0"/>
          <w:lang w:val="nl-NL" w:eastAsia="nl-NL"/>
        </w:rPr>
        <w:t>onden</w:t>
      </w:r>
      <w:r w:rsidR="00A1433F" w:rsidRPr="00B626B0">
        <w:rPr>
          <w:snapToGrid w:val="0"/>
          <w:lang w:val="nl-NL" w:eastAsia="nl-NL"/>
        </w:rPr>
        <w:t xml:space="preserve"> trouwen, </w:t>
      </w:r>
      <w:r w:rsidR="00C57DB7">
        <w:rPr>
          <w:snapToGrid w:val="0"/>
          <w:lang w:val="nl-NL" w:eastAsia="nl-NL"/>
        </w:rPr>
        <w:t xml:space="preserve">ze </w:t>
      </w:r>
      <w:r w:rsidR="00A1433F" w:rsidRPr="00B626B0">
        <w:rPr>
          <w:snapToGrid w:val="0"/>
          <w:lang w:val="nl-NL" w:eastAsia="nl-NL"/>
        </w:rPr>
        <w:t xml:space="preserve">vaak geen kinderen </w:t>
      </w:r>
      <w:r w:rsidR="00C57DB7">
        <w:rPr>
          <w:snapToGrid w:val="0"/>
          <w:lang w:val="nl-NL" w:eastAsia="nl-NL"/>
        </w:rPr>
        <w:t>hadden</w:t>
      </w:r>
      <w:r w:rsidR="00A1433F" w:rsidRPr="00B626B0">
        <w:rPr>
          <w:snapToGrid w:val="0"/>
          <w:lang w:val="nl-NL" w:eastAsia="nl-NL"/>
        </w:rPr>
        <w:t xml:space="preserve"> en </w:t>
      </w:r>
      <w:r w:rsidR="00C57DB7">
        <w:rPr>
          <w:snapToGrid w:val="0"/>
          <w:lang w:val="nl-NL" w:eastAsia="nl-NL"/>
        </w:rPr>
        <w:t xml:space="preserve">ook </w:t>
      </w:r>
      <w:r w:rsidR="00A1433F" w:rsidRPr="00B626B0">
        <w:rPr>
          <w:snapToGrid w:val="0"/>
          <w:lang w:val="nl-NL" w:eastAsia="nl-NL"/>
        </w:rPr>
        <w:t>weinig goede voorbeelden van vaste relaties h</w:t>
      </w:r>
      <w:r w:rsidR="00C57DB7">
        <w:rPr>
          <w:snapToGrid w:val="0"/>
          <w:lang w:val="nl-NL" w:eastAsia="nl-NL"/>
        </w:rPr>
        <w:t>adden</w:t>
      </w:r>
      <w:r w:rsidR="00A1433F" w:rsidRPr="00B626B0">
        <w:rPr>
          <w:snapToGrid w:val="0"/>
          <w:lang w:val="nl-NL" w:eastAsia="nl-NL"/>
        </w:rPr>
        <w:t xml:space="preserve">. </w:t>
      </w:r>
      <w:r w:rsidR="00C01E64">
        <w:rPr>
          <w:snapToGrid w:val="0"/>
          <w:lang w:val="nl-NL" w:eastAsia="nl-NL"/>
        </w:rPr>
        <w:t xml:space="preserve">Maar ook recent onderzoek laat zien dat homomannen </w:t>
      </w:r>
      <w:r w:rsidR="00E62B45">
        <w:rPr>
          <w:snapToGrid w:val="0"/>
          <w:lang w:val="nl-NL" w:eastAsia="nl-NL"/>
        </w:rPr>
        <w:t xml:space="preserve">ook nu </w:t>
      </w:r>
      <w:r w:rsidR="00C01E64">
        <w:rPr>
          <w:snapToGrid w:val="0"/>
          <w:lang w:val="nl-NL" w:eastAsia="nl-NL"/>
        </w:rPr>
        <w:t xml:space="preserve">nog meer seks en partners hebben dan heteromannen. </w:t>
      </w:r>
      <w:r w:rsidR="00B16C7B">
        <w:rPr>
          <w:snapToGrid w:val="0"/>
          <w:lang w:val="nl-NL" w:eastAsia="nl-NL"/>
        </w:rPr>
        <w:t xml:space="preserve">Dat komt waarschijnlijk omdat veel homomannen </w:t>
      </w:r>
      <w:r w:rsidR="00A1433F" w:rsidRPr="00B626B0">
        <w:rPr>
          <w:snapToGrid w:val="0"/>
          <w:lang w:val="nl-NL" w:eastAsia="nl-NL"/>
        </w:rPr>
        <w:t xml:space="preserve">het niet eens </w:t>
      </w:r>
      <w:r w:rsidR="00E62B45">
        <w:rPr>
          <w:snapToGrid w:val="0"/>
          <w:lang w:val="nl-NL" w:eastAsia="nl-NL"/>
        </w:rPr>
        <w:t xml:space="preserve">zijn </w:t>
      </w:r>
      <w:r w:rsidR="00A1433F" w:rsidRPr="00B626B0">
        <w:rPr>
          <w:snapToGrid w:val="0"/>
          <w:lang w:val="nl-NL" w:eastAsia="nl-NL"/>
        </w:rPr>
        <w:t xml:space="preserve">met het </w:t>
      </w:r>
      <w:r w:rsidR="00B16C7B">
        <w:rPr>
          <w:snapToGrid w:val="0"/>
          <w:lang w:val="nl-NL" w:eastAsia="nl-NL"/>
        </w:rPr>
        <w:t xml:space="preserve">idee </w:t>
      </w:r>
      <w:r w:rsidR="00A1433F" w:rsidRPr="00B626B0">
        <w:rPr>
          <w:snapToGrid w:val="0"/>
          <w:lang w:val="nl-NL" w:eastAsia="nl-NL"/>
        </w:rPr>
        <w:t xml:space="preserve">dat je </w:t>
      </w:r>
      <w:r w:rsidR="00B16C7B">
        <w:rPr>
          <w:snapToGrid w:val="0"/>
          <w:lang w:val="nl-NL" w:eastAsia="nl-NL"/>
        </w:rPr>
        <w:t xml:space="preserve">je hele leven </w:t>
      </w:r>
      <w:r w:rsidR="00A1433F" w:rsidRPr="00B626B0">
        <w:rPr>
          <w:snapToGrid w:val="0"/>
          <w:lang w:val="nl-NL" w:eastAsia="nl-NL"/>
        </w:rPr>
        <w:t xml:space="preserve">maar één partner </w:t>
      </w:r>
      <w:r w:rsidR="00E62B45">
        <w:rPr>
          <w:snapToGrid w:val="0"/>
          <w:lang w:val="nl-NL" w:eastAsia="nl-NL"/>
        </w:rPr>
        <w:t>mag</w:t>
      </w:r>
      <w:r w:rsidR="00A1433F" w:rsidRPr="00B626B0">
        <w:rPr>
          <w:snapToGrid w:val="0"/>
          <w:lang w:val="nl-NL" w:eastAsia="nl-NL"/>
        </w:rPr>
        <w:t xml:space="preserve"> hebben. </w:t>
      </w:r>
      <w:r w:rsidR="00D7711B">
        <w:rPr>
          <w:snapToGrid w:val="0"/>
          <w:lang w:val="nl-NL" w:eastAsia="nl-NL"/>
        </w:rPr>
        <w:t>Ze hebben dan bijvoorbeeld een ‘open’ relatie, waarbij ze afspraken maken over seks met anderen.</w:t>
      </w:r>
    </w:p>
    <w:p w14:paraId="1489A7D2" w14:textId="0994F428" w:rsidR="000C0EF7" w:rsidRDefault="000C0EF7" w:rsidP="000C0EF7">
      <w:pPr>
        <w:jc w:val="left"/>
        <w:rPr>
          <w:snapToGrid w:val="0"/>
          <w:lang w:val="nl-NL" w:eastAsia="nl-NL"/>
        </w:rPr>
      </w:pPr>
      <w:r>
        <w:rPr>
          <w:snapToGrid w:val="0"/>
          <w:lang w:val="nl-NL" w:eastAsia="nl-NL"/>
        </w:rPr>
        <w:t xml:space="preserve">De </w:t>
      </w:r>
      <w:r w:rsidR="0096781B">
        <w:rPr>
          <w:snapToGrid w:val="0"/>
          <w:lang w:val="nl-NL" w:eastAsia="nl-NL"/>
        </w:rPr>
        <w:t xml:space="preserve">getallen over </w:t>
      </w:r>
      <w:r>
        <w:rPr>
          <w:snapToGrid w:val="0"/>
          <w:lang w:val="nl-NL" w:eastAsia="nl-NL"/>
        </w:rPr>
        <w:t xml:space="preserve">aantallen </w:t>
      </w:r>
      <w:r w:rsidR="0096781B">
        <w:rPr>
          <w:snapToGrid w:val="0"/>
          <w:lang w:val="nl-NL" w:eastAsia="nl-NL"/>
        </w:rPr>
        <w:t xml:space="preserve">vaste relaties van LHBTIQ+ en cisgender hetero’s </w:t>
      </w:r>
      <w:r>
        <w:rPr>
          <w:snapToGrid w:val="0"/>
          <w:lang w:val="nl-NL" w:eastAsia="nl-NL"/>
        </w:rPr>
        <w:t>verschillen per land</w:t>
      </w:r>
      <w:r w:rsidR="0096781B">
        <w:rPr>
          <w:snapToGrid w:val="0"/>
          <w:lang w:val="nl-NL" w:eastAsia="nl-NL"/>
        </w:rPr>
        <w:t xml:space="preserve"> en per periode in de geschiedenis</w:t>
      </w:r>
      <w:r>
        <w:rPr>
          <w:snapToGrid w:val="0"/>
          <w:lang w:val="nl-NL" w:eastAsia="nl-NL"/>
        </w:rPr>
        <w:t xml:space="preserve">. </w:t>
      </w:r>
      <w:r w:rsidR="00AB1C2A">
        <w:rPr>
          <w:snapToGrid w:val="0"/>
          <w:lang w:val="nl-NL" w:eastAsia="nl-NL"/>
        </w:rPr>
        <w:t xml:space="preserve">Het lijkt erop dat als er meer </w:t>
      </w:r>
      <w:r>
        <w:rPr>
          <w:snapToGrid w:val="0"/>
          <w:lang w:val="nl-NL" w:eastAsia="nl-NL"/>
        </w:rPr>
        <w:t>homodiscriminatie</w:t>
      </w:r>
      <w:r w:rsidR="00AB1C2A">
        <w:rPr>
          <w:snapToGrid w:val="0"/>
          <w:lang w:val="nl-NL" w:eastAsia="nl-NL"/>
        </w:rPr>
        <w:t xml:space="preserve"> is</w:t>
      </w:r>
      <w:r>
        <w:rPr>
          <w:snapToGrid w:val="0"/>
          <w:lang w:val="nl-NL" w:eastAsia="nl-NL"/>
        </w:rPr>
        <w:t>, meer homorelaties stiekem en anders dan heterorelaties</w:t>
      </w:r>
      <w:r w:rsidR="00AB1C2A">
        <w:rPr>
          <w:snapToGrid w:val="0"/>
          <w:lang w:val="nl-NL" w:eastAsia="nl-NL"/>
        </w:rPr>
        <w:t xml:space="preserve"> (bijvoorbeeld minder vaste </w:t>
      </w:r>
      <w:r w:rsidR="00D2079A">
        <w:rPr>
          <w:snapToGrid w:val="0"/>
          <w:lang w:val="nl-NL" w:eastAsia="nl-NL"/>
        </w:rPr>
        <w:t xml:space="preserve">‘gesloten’ of monogame </w:t>
      </w:r>
      <w:r w:rsidR="00AB1C2A">
        <w:rPr>
          <w:snapToGrid w:val="0"/>
          <w:lang w:val="nl-NL" w:eastAsia="nl-NL"/>
        </w:rPr>
        <w:t>relaties)</w:t>
      </w:r>
      <w:r>
        <w:rPr>
          <w:snapToGrid w:val="0"/>
          <w:lang w:val="nl-NL" w:eastAsia="nl-NL"/>
        </w:rPr>
        <w:t xml:space="preserve">. Maar ook </w:t>
      </w:r>
      <w:r w:rsidR="00D2079A">
        <w:rPr>
          <w:snapToGrid w:val="0"/>
          <w:lang w:val="nl-NL" w:eastAsia="nl-NL"/>
        </w:rPr>
        <w:t xml:space="preserve">in </w:t>
      </w:r>
      <w:r w:rsidR="00541077">
        <w:rPr>
          <w:snapToGrid w:val="0"/>
          <w:lang w:val="nl-NL" w:eastAsia="nl-NL"/>
        </w:rPr>
        <w:t xml:space="preserve">landen </w:t>
      </w:r>
      <w:r>
        <w:rPr>
          <w:snapToGrid w:val="0"/>
          <w:lang w:val="nl-NL" w:eastAsia="nl-NL"/>
        </w:rPr>
        <w:t xml:space="preserve">waar </w:t>
      </w:r>
      <w:r w:rsidR="00430CC4">
        <w:rPr>
          <w:snapToGrid w:val="0"/>
          <w:lang w:val="nl-NL" w:eastAsia="nl-NL"/>
        </w:rPr>
        <w:t xml:space="preserve">al </w:t>
      </w:r>
      <w:r w:rsidR="00541077">
        <w:rPr>
          <w:snapToGrid w:val="0"/>
          <w:lang w:val="nl-NL" w:eastAsia="nl-NL"/>
        </w:rPr>
        <w:t xml:space="preserve">het lang </w:t>
      </w:r>
      <w:r w:rsidR="00430CC4">
        <w:rPr>
          <w:snapToGrid w:val="0"/>
          <w:lang w:val="nl-NL" w:eastAsia="nl-NL"/>
        </w:rPr>
        <w:t xml:space="preserve">mogelijk is om een </w:t>
      </w:r>
      <w:r w:rsidR="00075CB2">
        <w:rPr>
          <w:snapToGrid w:val="0"/>
          <w:lang w:val="nl-NL" w:eastAsia="nl-NL"/>
        </w:rPr>
        <w:t xml:space="preserve">wettelijke homorelatie te hebben, </w:t>
      </w:r>
      <w:r w:rsidR="00D4394E">
        <w:rPr>
          <w:snapToGrid w:val="0"/>
          <w:lang w:val="nl-NL" w:eastAsia="nl-NL"/>
        </w:rPr>
        <w:t>hebben minder homomannen vaste relaties. Als ze wel een vaste relaties</w:t>
      </w:r>
      <w:r w:rsidR="00660C88">
        <w:rPr>
          <w:snapToGrid w:val="0"/>
          <w:lang w:val="nl-NL" w:eastAsia="nl-NL"/>
        </w:rPr>
        <w:t xml:space="preserve"> </w:t>
      </w:r>
      <w:r w:rsidR="00D4394E">
        <w:rPr>
          <w:snapToGrid w:val="0"/>
          <w:lang w:val="nl-NL" w:eastAsia="nl-NL"/>
        </w:rPr>
        <w:t>heb</w:t>
      </w:r>
      <w:r w:rsidR="00660C88">
        <w:rPr>
          <w:snapToGrid w:val="0"/>
          <w:lang w:val="nl-NL" w:eastAsia="nl-NL"/>
        </w:rPr>
        <w:t>ben</w:t>
      </w:r>
      <w:r w:rsidR="00D4394E">
        <w:rPr>
          <w:snapToGrid w:val="0"/>
          <w:lang w:val="nl-NL" w:eastAsia="nl-NL"/>
        </w:rPr>
        <w:t>, is die naar verl</w:t>
      </w:r>
      <w:r w:rsidR="00660C88">
        <w:rPr>
          <w:snapToGrid w:val="0"/>
          <w:lang w:val="nl-NL" w:eastAsia="nl-NL"/>
        </w:rPr>
        <w:t>o</w:t>
      </w:r>
      <w:r w:rsidR="00D4394E">
        <w:rPr>
          <w:snapToGrid w:val="0"/>
          <w:lang w:val="nl-NL" w:eastAsia="nl-NL"/>
        </w:rPr>
        <w:t xml:space="preserve">op van tijd </w:t>
      </w:r>
      <w:r w:rsidR="00660C88">
        <w:rPr>
          <w:snapToGrid w:val="0"/>
          <w:lang w:val="nl-NL" w:eastAsia="nl-NL"/>
        </w:rPr>
        <w:t xml:space="preserve">vaker </w:t>
      </w:r>
      <w:r w:rsidR="007C2FCA">
        <w:rPr>
          <w:snapToGrid w:val="0"/>
          <w:lang w:val="nl-NL" w:eastAsia="nl-NL"/>
        </w:rPr>
        <w:t>‘</w:t>
      </w:r>
      <w:r w:rsidR="00660C88">
        <w:rPr>
          <w:snapToGrid w:val="0"/>
          <w:lang w:val="nl-NL" w:eastAsia="nl-NL"/>
        </w:rPr>
        <w:t>open</w:t>
      </w:r>
      <w:r w:rsidR="007C2FCA">
        <w:rPr>
          <w:snapToGrid w:val="0"/>
          <w:lang w:val="nl-NL" w:eastAsia="nl-NL"/>
        </w:rPr>
        <w:t>’ (polygaam)</w:t>
      </w:r>
      <w:r w:rsidR="00660C88">
        <w:rPr>
          <w:snapToGrid w:val="0"/>
          <w:lang w:val="nl-NL" w:eastAsia="nl-NL"/>
        </w:rPr>
        <w:t xml:space="preserve">. </w:t>
      </w:r>
      <w:r w:rsidR="003D3BBD">
        <w:rPr>
          <w:snapToGrid w:val="0"/>
          <w:lang w:val="nl-NL" w:eastAsia="nl-NL"/>
        </w:rPr>
        <w:t>Bij heteromannen komen vaste relaties en huwelijk veel meer voor</w:t>
      </w:r>
      <w:r w:rsidR="00034627">
        <w:rPr>
          <w:snapToGrid w:val="0"/>
          <w:lang w:val="nl-NL" w:eastAsia="nl-NL"/>
        </w:rPr>
        <w:t xml:space="preserve">. Open relaties komen </w:t>
      </w:r>
      <w:r w:rsidR="005F2A84">
        <w:rPr>
          <w:snapToGrid w:val="0"/>
          <w:lang w:val="nl-NL" w:eastAsia="nl-NL"/>
        </w:rPr>
        <w:t xml:space="preserve">onder hetero’s minder </w:t>
      </w:r>
      <w:r w:rsidR="00034627">
        <w:rPr>
          <w:snapToGrid w:val="0"/>
          <w:lang w:val="nl-NL" w:eastAsia="nl-NL"/>
        </w:rPr>
        <w:t xml:space="preserve">voor. </w:t>
      </w:r>
      <w:r w:rsidR="005F2A84">
        <w:rPr>
          <w:snapToGrid w:val="0"/>
          <w:lang w:val="nl-NL" w:eastAsia="nl-NL"/>
        </w:rPr>
        <w:t xml:space="preserve">Heteromannen hebben wel </w:t>
      </w:r>
      <w:r w:rsidR="00A36711">
        <w:rPr>
          <w:snapToGrid w:val="0"/>
          <w:lang w:val="nl-NL" w:eastAsia="nl-NL"/>
        </w:rPr>
        <w:t>zogenaamd ‘g</w:t>
      </w:r>
      <w:r w:rsidR="00034627">
        <w:rPr>
          <w:snapToGrid w:val="0"/>
          <w:lang w:val="nl-NL" w:eastAsia="nl-NL"/>
        </w:rPr>
        <w:t>esloten</w:t>
      </w:r>
      <w:r w:rsidR="00A36711">
        <w:rPr>
          <w:snapToGrid w:val="0"/>
          <w:lang w:val="nl-NL" w:eastAsia="nl-NL"/>
        </w:rPr>
        <w:t>’</w:t>
      </w:r>
      <w:r w:rsidR="00034627">
        <w:rPr>
          <w:snapToGrid w:val="0"/>
          <w:lang w:val="nl-NL" w:eastAsia="nl-NL"/>
        </w:rPr>
        <w:t xml:space="preserve"> relaties </w:t>
      </w:r>
      <w:r w:rsidR="00A36711">
        <w:rPr>
          <w:snapToGrid w:val="0"/>
          <w:lang w:val="nl-NL" w:eastAsia="nl-NL"/>
        </w:rPr>
        <w:t>waarbij ze toch ‘</w:t>
      </w:r>
      <w:r w:rsidR="00034627">
        <w:rPr>
          <w:snapToGrid w:val="0"/>
          <w:lang w:val="nl-NL" w:eastAsia="nl-NL"/>
        </w:rPr>
        <w:t>vreemd</w:t>
      </w:r>
      <w:r w:rsidR="00A36711">
        <w:rPr>
          <w:snapToGrid w:val="0"/>
          <w:lang w:val="nl-NL" w:eastAsia="nl-NL"/>
        </w:rPr>
        <w:t xml:space="preserve"> </w:t>
      </w:r>
      <w:r w:rsidR="00034627">
        <w:rPr>
          <w:snapToGrid w:val="0"/>
          <w:lang w:val="nl-NL" w:eastAsia="nl-NL"/>
        </w:rPr>
        <w:t>gaa</w:t>
      </w:r>
      <w:r w:rsidR="00A36711">
        <w:rPr>
          <w:snapToGrid w:val="0"/>
          <w:lang w:val="nl-NL" w:eastAsia="nl-NL"/>
        </w:rPr>
        <w:t>n’</w:t>
      </w:r>
      <w:r w:rsidR="00034627">
        <w:rPr>
          <w:snapToGrid w:val="0"/>
          <w:lang w:val="nl-NL" w:eastAsia="nl-NL"/>
        </w:rPr>
        <w:t xml:space="preserve"> </w:t>
      </w:r>
      <w:r w:rsidR="00A36711">
        <w:rPr>
          <w:snapToGrid w:val="0"/>
          <w:lang w:val="nl-NL" w:eastAsia="nl-NL"/>
        </w:rPr>
        <w:t xml:space="preserve">met een </w:t>
      </w:r>
      <w:r w:rsidR="00FD1E12">
        <w:rPr>
          <w:snapToGrid w:val="0"/>
          <w:lang w:val="nl-NL" w:eastAsia="nl-NL"/>
        </w:rPr>
        <w:t>andere vrouwen.</w:t>
      </w:r>
      <w:r w:rsidR="00034627">
        <w:rPr>
          <w:snapToGrid w:val="0"/>
          <w:lang w:val="nl-NL" w:eastAsia="nl-NL"/>
        </w:rPr>
        <w:t xml:space="preserve"> Het is niet duidelijk precies hoe vaak omdat </w:t>
      </w:r>
      <w:r w:rsidR="00FD1E12">
        <w:rPr>
          <w:snapToGrid w:val="0"/>
          <w:lang w:val="nl-NL" w:eastAsia="nl-NL"/>
        </w:rPr>
        <w:t>heter</w:t>
      </w:r>
      <w:r w:rsidR="00034627">
        <w:rPr>
          <w:snapToGrid w:val="0"/>
          <w:lang w:val="nl-NL" w:eastAsia="nl-NL"/>
        </w:rPr>
        <w:t xml:space="preserve">omannen daar vaak niet eerlijk over zijn. </w:t>
      </w:r>
    </w:p>
    <w:p w14:paraId="0401EC8E" w14:textId="4372A885" w:rsidR="00A1433F" w:rsidRDefault="00A1433F" w:rsidP="00A1433F">
      <w:pPr>
        <w:rPr>
          <w:snapToGrid w:val="0"/>
          <w:lang w:val="nl-NL" w:eastAsia="nl-NL"/>
        </w:rPr>
      </w:pPr>
      <w:r w:rsidRPr="00B626B0">
        <w:rPr>
          <w:snapToGrid w:val="0"/>
          <w:lang w:val="nl-NL" w:eastAsia="nl-NL"/>
        </w:rPr>
        <w:t xml:space="preserve">Lesbiennes lijken </w:t>
      </w:r>
      <w:r w:rsidR="007F39E4">
        <w:rPr>
          <w:snapToGrid w:val="0"/>
          <w:lang w:val="nl-NL" w:eastAsia="nl-NL"/>
        </w:rPr>
        <w:t xml:space="preserve">(net als heterovrouwen) </w:t>
      </w:r>
      <w:r w:rsidR="00E61708">
        <w:rPr>
          <w:snapToGrid w:val="0"/>
          <w:lang w:val="nl-NL" w:eastAsia="nl-NL"/>
        </w:rPr>
        <w:t xml:space="preserve">vaker een vaste relatie te hebben en </w:t>
      </w:r>
      <w:r w:rsidRPr="00B626B0">
        <w:rPr>
          <w:snapToGrid w:val="0"/>
          <w:lang w:val="nl-NL" w:eastAsia="nl-NL"/>
        </w:rPr>
        <w:t>minder partners</w:t>
      </w:r>
      <w:r w:rsidR="00E61708">
        <w:rPr>
          <w:snapToGrid w:val="0"/>
          <w:lang w:val="nl-NL" w:eastAsia="nl-NL"/>
        </w:rPr>
        <w:t xml:space="preserve"> tijdens hun leven</w:t>
      </w:r>
      <w:r w:rsidR="007F39E4">
        <w:rPr>
          <w:snapToGrid w:val="0"/>
          <w:lang w:val="nl-NL" w:eastAsia="nl-NL"/>
        </w:rPr>
        <w:t xml:space="preserve">. </w:t>
      </w:r>
      <w:r w:rsidR="00E61708">
        <w:rPr>
          <w:snapToGrid w:val="0"/>
          <w:lang w:val="nl-NL" w:eastAsia="nl-NL"/>
        </w:rPr>
        <w:t xml:space="preserve">Ze </w:t>
      </w:r>
      <w:r w:rsidR="00BF7E8E">
        <w:rPr>
          <w:snapToGrid w:val="0"/>
          <w:lang w:val="nl-NL" w:eastAsia="nl-NL"/>
        </w:rPr>
        <w:t>hebben vaker een gesloten relatie</w:t>
      </w:r>
      <w:r w:rsidR="00E61708">
        <w:rPr>
          <w:snapToGrid w:val="0"/>
          <w:lang w:val="nl-NL" w:eastAsia="nl-NL"/>
        </w:rPr>
        <w:t xml:space="preserve">. </w:t>
      </w:r>
    </w:p>
    <w:p w14:paraId="2A584E76" w14:textId="24EE0D94" w:rsidR="005D63A2" w:rsidRPr="00B626B0" w:rsidRDefault="005D63A2" w:rsidP="00A1433F">
      <w:pPr>
        <w:rPr>
          <w:snapToGrid w:val="0"/>
          <w:lang w:val="nl-NL" w:eastAsia="nl-NL"/>
        </w:rPr>
      </w:pPr>
      <w:r>
        <w:rPr>
          <w:snapToGrid w:val="0"/>
          <w:lang w:val="nl-NL" w:eastAsia="nl-NL"/>
        </w:rPr>
        <w:t xml:space="preserve">Biseksuele mannen en vrouwen zitten qua vaste relaties en partners </w:t>
      </w:r>
      <w:r w:rsidR="00A5129D">
        <w:rPr>
          <w:snapToGrid w:val="0"/>
          <w:lang w:val="nl-NL" w:eastAsia="nl-NL"/>
        </w:rPr>
        <w:t xml:space="preserve">tussen de homo’s, lesbiennes en hetero’s in. Bi-mannen </w:t>
      </w:r>
      <w:r w:rsidR="00D80C0E">
        <w:rPr>
          <w:snapToGrid w:val="0"/>
          <w:lang w:val="nl-NL" w:eastAsia="nl-NL"/>
        </w:rPr>
        <w:t>hebben</w:t>
      </w:r>
      <w:r w:rsidR="00A5129D">
        <w:rPr>
          <w:snapToGrid w:val="0"/>
          <w:lang w:val="nl-NL" w:eastAsia="nl-NL"/>
        </w:rPr>
        <w:t xml:space="preserve"> meer seks dan heteromannen maar minder dan homomannen. Bi-</w:t>
      </w:r>
      <w:r w:rsidR="00D80C0E">
        <w:rPr>
          <w:snapToGrid w:val="0"/>
          <w:lang w:val="nl-NL" w:eastAsia="nl-NL"/>
        </w:rPr>
        <w:t>vrouwen</w:t>
      </w:r>
      <w:r w:rsidR="00A5129D">
        <w:rPr>
          <w:snapToGrid w:val="0"/>
          <w:lang w:val="nl-NL" w:eastAsia="nl-NL"/>
        </w:rPr>
        <w:t xml:space="preserve"> </w:t>
      </w:r>
      <w:r w:rsidR="00D80C0E">
        <w:rPr>
          <w:snapToGrid w:val="0"/>
          <w:lang w:val="nl-NL" w:eastAsia="nl-NL"/>
        </w:rPr>
        <w:t>hebben</w:t>
      </w:r>
      <w:r w:rsidR="00A5129D">
        <w:rPr>
          <w:snapToGrid w:val="0"/>
          <w:lang w:val="nl-NL" w:eastAsia="nl-NL"/>
        </w:rPr>
        <w:t xml:space="preserve"> meer seks dan </w:t>
      </w:r>
      <w:r w:rsidR="00D80C0E">
        <w:rPr>
          <w:snapToGrid w:val="0"/>
          <w:lang w:val="nl-NL" w:eastAsia="nl-NL"/>
        </w:rPr>
        <w:t>lesbische</w:t>
      </w:r>
      <w:r w:rsidR="00A5129D">
        <w:rPr>
          <w:snapToGrid w:val="0"/>
          <w:lang w:val="nl-NL" w:eastAsia="nl-NL"/>
        </w:rPr>
        <w:t xml:space="preserve"> en </w:t>
      </w:r>
      <w:r w:rsidR="00D80C0E">
        <w:rPr>
          <w:snapToGrid w:val="0"/>
          <w:lang w:val="nl-NL" w:eastAsia="nl-NL"/>
        </w:rPr>
        <w:t xml:space="preserve">heterovrouwen. </w:t>
      </w:r>
    </w:p>
    <w:p w14:paraId="1DC23E12" w14:textId="1412609E" w:rsidR="00A310BB" w:rsidRPr="00B626B0" w:rsidRDefault="00A310BB" w:rsidP="00A310BB">
      <w:pPr>
        <w:rPr>
          <w:snapToGrid w:val="0"/>
          <w:lang w:val="nl-NL" w:eastAsia="nl-NL"/>
        </w:rPr>
      </w:pPr>
      <w:r w:rsidRPr="00B626B0">
        <w:rPr>
          <w:snapToGrid w:val="0"/>
          <w:lang w:val="nl-NL" w:eastAsia="nl-NL"/>
        </w:rPr>
        <w:lastRenderedPageBreak/>
        <w:t xml:space="preserve">In sommige culturen </w:t>
      </w:r>
      <w:r w:rsidR="00F57E6E">
        <w:rPr>
          <w:snapToGrid w:val="0"/>
          <w:lang w:val="nl-NL" w:eastAsia="nl-NL"/>
        </w:rPr>
        <w:t>ka</w:t>
      </w:r>
      <w:r w:rsidR="006E1E73">
        <w:rPr>
          <w:snapToGrid w:val="0"/>
          <w:lang w:val="nl-NL" w:eastAsia="nl-NL"/>
        </w:rPr>
        <w:t>n</w:t>
      </w:r>
      <w:r w:rsidR="00F57E6E">
        <w:rPr>
          <w:snapToGrid w:val="0"/>
          <w:lang w:val="nl-NL" w:eastAsia="nl-NL"/>
        </w:rPr>
        <w:t xml:space="preserve"> een man met </w:t>
      </w:r>
      <w:r w:rsidRPr="00B626B0">
        <w:rPr>
          <w:snapToGrid w:val="0"/>
          <w:lang w:val="nl-NL" w:eastAsia="nl-NL"/>
        </w:rPr>
        <w:t xml:space="preserve">meerdere vrouwen </w:t>
      </w:r>
      <w:r w:rsidR="00F57E6E">
        <w:rPr>
          <w:snapToGrid w:val="0"/>
          <w:lang w:val="nl-NL" w:eastAsia="nl-NL"/>
        </w:rPr>
        <w:t xml:space="preserve">trouwen, </w:t>
      </w:r>
      <w:r w:rsidRPr="00B626B0">
        <w:rPr>
          <w:snapToGrid w:val="0"/>
          <w:lang w:val="nl-NL" w:eastAsia="nl-NL"/>
        </w:rPr>
        <w:t xml:space="preserve">en in veel culturen </w:t>
      </w:r>
      <w:r w:rsidR="00B211D4">
        <w:rPr>
          <w:snapToGrid w:val="0"/>
          <w:lang w:val="nl-NL" w:eastAsia="nl-NL"/>
        </w:rPr>
        <w:t>worden (hetero)</w:t>
      </w:r>
      <w:r w:rsidRPr="00B626B0">
        <w:rPr>
          <w:snapToGrid w:val="0"/>
          <w:lang w:val="nl-NL" w:eastAsia="nl-NL"/>
        </w:rPr>
        <w:t xml:space="preserve">mannen </w:t>
      </w:r>
      <w:r w:rsidR="00B211D4">
        <w:rPr>
          <w:snapToGrid w:val="0"/>
          <w:lang w:val="nl-NL" w:eastAsia="nl-NL"/>
        </w:rPr>
        <w:t xml:space="preserve">bewonderd </w:t>
      </w:r>
      <w:r w:rsidRPr="00B626B0">
        <w:rPr>
          <w:snapToGrid w:val="0"/>
          <w:lang w:val="nl-NL" w:eastAsia="nl-NL"/>
        </w:rPr>
        <w:t xml:space="preserve">als ze veel vriendinnen en </w:t>
      </w:r>
      <w:r w:rsidR="00B211D4">
        <w:rPr>
          <w:snapToGrid w:val="0"/>
          <w:lang w:val="nl-NL" w:eastAsia="nl-NL"/>
        </w:rPr>
        <w:t xml:space="preserve">veel </w:t>
      </w:r>
      <w:r w:rsidRPr="00B626B0">
        <w:rPr>
          <w:snapToGrid w:val="0"/>
          <w:lang w:val="nl-NL" w:eastAsia="nl-NL"/>
        </w:rPr>
        <w:t xml:space="preserve">seks hebben. </w:t>
      </w:r>
      <w:r w:rsidR="00C35365">
        <w:rPr>
          <w:snapToGrid w:val="0"/>
          <w:lang w:val="nl-NL" w:eastAsia="nl-NL"/>
        </w:rPr>
        <w:t>Daarentegen is de cu</w:t>
      </w:r>
      <w:r w:rsidR="00B51476">
        <w:rPr>
          <w:snapToGrid w:val="0"/>
          <w:lang w:val="nl-NL" w:eastAsia="nl-NL"/>
        </w:rPr>
        <w:t>l</w:t>
      </w:r>
      <w:r w:rsidR="00C35365">
        <w:rPr>
          <w:snapToGrid w:val="0"/>
          <w:lang w:val="nl-NL" w:eastAsia="nl-NL"/>
        </w:rPr>
        <w:t>turele norm vaak dat meisj</w:t>
      </w:r>
      <w:r w:rsidR="00B51476">
        <w:rPr>
          <w:snapToGrid w:val="0"/>
          <w:lang w:val="nl-NL" w:eastAsia="nl-NL"/>
        </w:rPr>
        <w:t>e</w:t>
      </w:r>
      <w:r w:rsidR="00C35365">
        <w:rPr>
          <w:snapToGrid w:val="0"/>
          <w:lang w:val="nl-NL" w:eastAsia="nl-NL"/>
        </w:rPr>
        <w:t xml:space="preserve">s geen </w:t>
      </w:r>
      <w:r w:rsidR="00B51476">
        <w:rPr>
          <w:snapToGrid w:val="0"/>
          <w:lang w:val="nl-NL" w:eastAsia="nl-NL"/>
        </w:rPr>
        <w:t xml:space="preserve">seks zouden mogen hebben buiten hun relatie of vaste vriend. </w:t>
      </w:r>
    </w:p>
    <w:p w14:paraId="6567E220" w14:textId="77777777" w:rsidR="00502A5A" w:rsidRDefault="00502A5A" w:rsidP="00502A5A">
      <w:pPr>
        <w:rPr>
          <w:snapToGrid w:val="0"/>
          <w:lang w:val="nl-NL" w:eastAsia="nl-NL"/>
        </w:rPr>
      </w:pPr>
      <w:r>
        <w:rPr>
          <w:snapToGrid w:val="0"/>
          <w:lang w:val="nl-NL" w:eastAsia="nl-NL"/>
        </w:rPr>
        <w:t>HETERONORMATIEVE ASPECTEN</w:t>
      </w:r>
    </w:p>
    <w:p w14:paraId="2406D865" w14:textId="1484864C" w:rsidR="003479F4" w:rsidRDefault="00604AA3" w:rsidP="00502A5A">
      <w:pPr>
        <w:rPr>
          <w:snapToGrid w:val="0"/>
          <w:lang w:val="nl-NL" w:eastAsia="nl-NL"/>
        </w:rPr>
      </w:pPr>
      <w:r>
        <w:rPr>
          <w:snapToGrid w:val="0"/>
          <w:lang w:val="nl-NL" w:eastAsia="nl-NL"/>
        </w:rPr>
        <w:t>Het aspect van de heteron</w:t>
      </w:r>
      <w:r w:rsidR="00E7400F">
        <w:rPr>
          <w:snapToGrid w:val="0"/>
          <w:lang w:val="nl-NL" w:eastAsia="nl-NL"/>
        </w:rPr>
        <w:t>o</w:t>
      </w:r>
      <w:r>
        <w:rPr>
          <w:snapToGrid w:val="0"/>
          <w:lang w:val="nl-NL" w:eastAsia="nl-NL"/>
        </w:rPr>
        <w:t>rm d</w:t>
      </w:r>
      <w:r w:rsidR="00644851">
        <w:rPr>
          <w:snapToGrid w:val="0"/>
          <w:lang w:val="nl-NL" w:eastAsia="nl-NL"/>
        </w:rPr>
        <w:t>at</w:t>
      </w:r>
      <w:r>
        <w:rPr>
          <w:snapToGrid w:val="0"/>
          <w:lang w:val="nl-NL" w:eastAsia="nl-NL"/>
        </w:rPr>
        <w:t xml:space="preserve"> hier van toepassing is, gaat over </w:t>
      </w:r>
      <w:r w:rsidR="00E7400F">
        <w:rPr>
          <w:snapToGrid w:val="0"/>
          <w:lang w:val="nl-NL" w:eastAsia="nl-NL"/>
        </w:rPr>
        <w:t>verwachtingen rond relaties en seksuele leefstijlen. De meest traditionele versie van de heteronorm stelt de enige legitieme relatie</w:t>
      </w:r>
      <w:r w:rsidR="003500FC">
        <w:rPr>
          <w:snapToGrid w:val="0"/>
          <w:lang w:val="nl-NL" w:eastAsia="nl-NL"/>
        </w:rPr>
        <w:t>vorm</w:t>
      </w:r>
      <w:r w:rsidR="00E7400F">
        <w:rPr>
          <w:snapToGrid w:val="0"/>
          <w:lang w:val="nl-NL" w:eastAsia="nl-NL"/>
        </w:rPr>
        <w:t xml:space="preserve"> een </w:t>
      </w:r>
      <w:r w:rsidR="00AB6D36">
        <w:rPr>
          <w:snapToGrid w:val="0"/>
          <w:lang w:val="nl-NL" w:eastAsia="nl-NL"/>
        </w:rPr>
        <w:t xml:space="preserve">huwelijk is tussen een man en een vrouw en dat die bedoeld in om kinderen en een nalatenschap te maken (de naam van de familie voortzetten). </w:t>
      </w:r>
      <w:r w:rsidR="00B91CFD">
        <w:rPr>
          <w:snapToGrid w:val="0"/>
          <w:lang w:val="nl-NL" w:eastAsia="nl-NL"/>
        </w:rPr>
        <w:t xml:space="preserve">Het huwelijk moet monogaam zijn om te garanderen dat de kinderen door de man verwekt zijn. </w:t>
      </w:r>
      <w:r w:rsidR="00F51A2F">
        <w:rPr>
          <w:snapToGrid w:val="0"/>
          <w:lang w:val="nl-NL" w:eastAsia="nl-NL"/>
        </w:rPr>
        <w:t xml:space="preserve">Daarom mag </w:t>
      </w:r>
      <w:r w:rsidR="003500FC">
        <w:rPr>
          <w:snapToGrid w:val="0"/>
          <w:lang w:val="nl-NL" w:eastAsia="nl-NL"/>
        </w:rPr>
        <w:t xml:space="preserve">een </w:t>
      </w:r>
      <w:r w:rsidR="00F51A2F">
        <w:rPr>
          <w:snapToGrid w:val="0"/>
          <w:lang w:val="nl-NL" w:eastAsia="nl-NL"/>
        </w:rPr>
        <w:t xml:space="preserve">man </w:t>
      </w:r>
      <w:r w:rsidR="007D3869">
        <w:rPr>
          <w:snapToGrid w:val="0"/>
          <w:lang w:val="nl-NL" w:eastAsia="nl-NL"/>
        </w:rPr>
        <w:t xml:space="preserve">wel </w:t>
      </w:r>
      <w:r w:rsidR="00F51A2F">
        <w:rPr>
          <w:snapToGrid w:val="0"/>
          <w:lang w:val="nl-NL" w:eastAsia="nl-NL"/>
        </w:rPr>
        <w:t xml:space="preserve">vreemd gaan maar de vrouw niet. Ook binnen de seks zelf </w:t>
      </w:r>
      <w:r w:rsidR="007D3869">
        <w:rPr>
          <w:snapToGrid w:val="0"/>
          <w:lang w:val="nl-NL" w:eastAsia="nl-NL"/>
        </w:rPr>
        <w:t>spelen</w:t>
      </w:r>
      <w:r w:rsidR="00F51A2F">
        <w:rPr>
          <w:snapToGrid w:val="0"/>
          <w:lang w:val="nl-NL" w:eastAsia="nl-NL"/>
        </w:rPr>
        <w:t xml:space="preserve"> heteronormen. </w:t>
      </w:r>
      <w:r w:rsidR="00BB6876">
        <w:rPr>
          <w:snapToGrid w:val="0"/>
          <w:lang w:val="nl-NL" w:eastAsia="nl-NL"/>
        </w:rPr>
        <w:t xml:space="preserve">De meest traditionele seks is de “missionaris positie” waarbij de man op de vrouw ligt en haar </w:t>
      </w:r>
      <w:r w:rsidR="00540155">
        <w:rPr>
          <w:snapToGrid w:val="0"/>
          <w:lang w:val="nl-NL" w:eastAsia="nl-NL"/>
        </w:rPr>
        <w:t xml:space="preserve">penetreert, en de vrouw dit passief ondergaat. In oude </w:t>
      </w:r>
      <w:r w:rsidR="00A4189A">
        <w:rPr>
          <w:snapToGrid w:val="0"/>
          <w:lang w:val="nl-NL" w:eastAsia="nl-NL"/>
        </w:rPr>
        <w:t xml:space="preserve">boeken over seksualiteit wordt alle voorbereiding tot de </w:t>
      </w:r>
      <w:r w:rsidR="006C7964">
        <w:rPr>
          <w:snapToGrid w:val="0"/>
          <w:lang w:val="nl-NL" w:eastAsia="nl-NL"/>
        </w:rPr>
        <w:t>missionaris positie het “voorspel” genoemd (de ‘daad’ is immers het echte spel). Alle andere</w:t>
      </w:r>
      <w:r w:rsidR="00BA7F46">
        <w:rPr>
          <w:snapToGrid w:val="0"/>
          <w:lang w:val="nl-NL" w:eastAsia="nl-NL"/>
        </w:rPr>
        <w:t xml:space="preserve"> vormen van seks werd</w:t>
      </w:r>
      <w:r w:rsidR="00686D3F">
        <w:rPr>
          <w:snapToGrid w:val="0"/>
          <w:lang w:val="nl-NL" w:eastAsia="nl-NL"/>
        </w:rPr>
        <w:t>en</w:t>
      </w:r>
      <w:r w:rsidR="00BA7F46">
        <w:rPr>
          <w:snapToGrid w:val="0"/>
          <w:lang w:val="nl-NL" w:eastAsia="nl-NL"/>
        </w:rPr>
        <w:t xml:space="preserve"> in die boeken “perversie” genoemd (</w:t>
      </w:r>
      <w:r w:rsidR="00EE3324">
        <w:rPr>
          <w:snapToGrid w:val="0"/>
          <w:lang w:val="nl-NL" w:eastAsia="nl-NL"/>
        </w:rPr>
        <w:t>“</w:t>
      </w:r>
      <w:r w:rsidR="00BA7F46">
        <w:rPr>
          <w:snapToGrid w:val="0"/>
          <w:lang w:val="nl-NL" w:eastAsia="nl-NL"/>
        </w:rPr>
        <w:t>seks die niet tot de voortp</w:t>
      </w:r>
      <w:r w:rsidR="00EE3324">
        <w:rPr>
          <w:snapToGrid w:val="0"/>
          <w:lang w:val="nl-NL" w:eastAsia="nl-NL"/>
        </w:rPr>
        <w:t>l</w:t>
      </w:r>
      <w:r w:rsidR="00BA7F46">
        <w:rPr>
          <w:snapToGrid w:val="0"/>
          <w:lang w:val="nl-NL" w:eastAsia="nl-NL"/>
        </w:rPr>
        <w:t>anting leid</w:t>
      </w:r>
      <w:r w:rsidR="00EE3324">
        <w:rPr>
          <w:snapToGrid w:val="0"/>
          <w:lang w:val="nl-NL" w:eastAsia="nl-NL"/>
        </w:rPr>
        <w:t>t”)</w:t>
      </w:r>
      <w:r w:rsidR="001969B7">
        <w:rPr>
          <w:snapToGrid w:val="0"/>
          <w:lang w:val="nl-NL" w:eastAsia="nl-NL"/>
        </w:rPr>
        <w:t xml:space="preserve">. </w:t>
      </w:r>
    </w:p>
    <w:p w14:paraId="5D5AC588" w14:textId="230B1C21" w:rsidR="00502A5A" w:rsidRDefault="00F93DBD" w:rsidP="00502A5A">
      <w:pPr>
        <w:rPr>
          <w:snapToGrid w:val="0"/>
          <w:lang w:val="nl-NL" w:eastAsia="nl-NL"/>
        </w:rPr>
      </w:pPr>
      <w:r>
        <w:rPr>
          <w:snapToGrid w:val="0"/>
          <w:lang w:val="nl-NL" w:eastAsia="nl-NL"/>
        </w:rPr>
        <w:t>In de meer moderne</w:t>
      </w:r>
      <w:r w:rsidR="00E71F23">
        <w:rPr>
          <w:snapToGrid w:val="0"/>
          <w:lang w:val="nl-NL" w:eastAsia="nl-NL"/>
        </w:rPr>
        <w:t xml:space="preserve"> delen van de westerse landen ligt dit inmiddels een stuk genuanceerder.</w:t>
      </w:r>
      <w:r w:rsidR="00EE3324">
        <w:rPr>
          <w:snapToGrid w:val="0"/>
          <w:lang w:val="nl-NL" w:eastAsia="nl-NL"/>
        </w:rPr>
        <w:t xml:space="preserve"> </w:t>
      </w:r>
      <w:r w:rsidR="00E71F23">
        <w:rPr>
          <w:snapToGrid w:val="0"/>
          <w:lang w:val="nl-NL" w:eastAsia="nl-NL"/>
        </w:rPr>
        <w:t xml:space="preserve">Maar veel onderliggende </w:t>
      </w:r>
      <w:r w:rsidR="00E51718">
        <w:rPr>
          <w:snapToGrid w:val="0"/>
          <w:lang w:val="nl-NL" w:eastAsia="nl-NL"/>
        </w:rPr>
        <w:t xml:space="preserve">heteronormatieve </w:t>
      </w:r>
      <w:r w:rsidR="00E71F23">
        <w:rPr>
          <w:snapToGrid w:val="0"/>
          <w:lang w:val="nl-NL" w:eastAsia="nl-NL"/>
        </w:rPr>
        <w:t>waarden en ideeën over</w:t>
      </w:r>
      <w:r w:rsidR="00C01045">
        <w:rPr>
          <w:snapToGrid w:val="0"/>
          <w:lang w:val="nl-NL" w:eastAsia="nl-NL"/>
        </w:rPr>
        <w:t xml:space="preserve"> relaties en seksualiteit leven nog steeds. Zo </w:t>
      </w:r>
      <w:r w:rsidR="00492B61">
        <w:rPr>
          <w:snapToGrid w:val="0"/>
          <w:lang w:val="nl-NL" w:eastAsia="nl-NL"/>
        </w:rPr>
        <w:t>leeft</w:t>
      </w:r>
      <w:r w:rsidR="00C01045">
        <w:rPr>
          <w:snapToGrid w:val="0"/>
          <w:lang w:val="nl-NL" w:eastAsia="nl-NL"/>
        </w:rPr>
        <w:t xml:space="preserve"> er </w:t>
      </w:r>
      <w:r w:rsidR="00E51718">
        <w:rPr>
          <w:snapToGrid w:val="0"/>
          <w:lang w:val="nl-NL" w:eastAsia="nl-NL"/>
        </w:rPr>
        <w:t xml:space="preserve">vaak </w:t>
      </w:r>
      <w:r w:rsidR="00C01045">
        <w:rPr>
          <w:snapToGrid w:val="0"/>
          <w:lang w:val="nl-NL" w:eastAsia="nl-NL"/>
        </w:rPr>
        <w:t xml:space="preserve">nog steeds het idee dat een heterorelatie meer </w:t>
      </w:r>
      <w:r w:rsidR="00E51718">
        <w:rPr>
          <w:snapToGrid w:val="0"/>
          <w:lang w:val="nl-NL" w:eastAsia="nl-NL"/>
        </w:rPr>
        <w:t xml:space="preserve">waard </w:t>
      </w:r>
      <w:r w:rsidR="00C01045">
        <w:rPr>
          <w:snapToGrid w:val="0"/>
          <w:lang w:val="nl-NL" w:eastAsia="nl-NL"/>
        </w:rPr>
        <w:t>is dan een homorelatie</w:t>
      </w:r>
      <w:r w:rsidR="00492B61">
        <w:rPr>
          <w:snapToGrid w:val="0"/>
          <w:lang w:val="nl-NL" w:eastAsia="nl-NL"/>
        </w:rPr>
        <w:t xml:space="preserve"> en dat een biseksuele relatie niet stabiel </w:t>
      </w:r>
      <w:r w:rsidR="003C3DFD">
        <w:rPr>
          <w:snapToGrid w:val="0"/>
          <w:lang w:val="nl-NL" w:eastAsia="nl-NL"/>
        </w:rPr>
        <w:t>kan zijn</w:t>
      </w:r>
      <w:r w:rsidR="00492B61">
        <w:rPr>
          <w:snapToGrid w:val="0"/>
          <w:lang w:val="nl-NL" w:eastAsia="nl-NL"/>
        </w:rPr>
        <w:t xml:space="preserve">. Of het idee dat </w:t>
      </w:r>
      <w:r w:rsidR="001F3CE0">
        <w:rPr>
          <w:snapToGrid w:val="0"/>
          <w:lang w:val="nl-NL" w:eastAsia="nl-NL"/>
        </w:rPr>
        <w:t xml:space="preserve">homomannen geen vaste relatie kunnen of willen hebben omdat ze alleen op seks uit zijn. En dat een ideale relatie eeuwigdurend, monogaam en romantisch is. </w:t>
      </w:r>
      <w:r w:rsidR="009E2340">
        <w:rPr>
          <w:snapToGrid w:val="0"/>
          <w:lang w:val="nl-NL" w:eastAsia="nl-NL"/>
        </w:rPr>
        <w:t xml:space="preserve">Afhankelijk van hoe sterk zulke ideeën leven, worden afwijkingen van die ‘idealen’ sterker afgewezen. </w:t>
      </w:r>
      <w:r w:rsidR="00435F39">
        <w:rPr>
          <w:snapToGrid w:val="0"/>
          <w:lang w:val="nl-NL" w:eastAsia="nl-NL"/>
        </w:rPr>
        <w:t xml:space="preserve">Zulke intolerantie is een bedreiging van de diversiteit in de samenleving. </w:t>
      </w:r>
    </w:p>
    <w:p w14:paraId="546F9560" w14:textId="70632EB3" w:rsidR="00435F39" w:rsidRPr="00B626B0" w:rsidRDefault="00435F39" w:rsidP="00502A5A">
      <w:pPr>
        <w:rPr>
          <w:snapToGrid w:val="0"/>
          <w:lang w:val="nl-NL" w:eastAsia="nl-NL"/>
        </w:rPr>
      </w:pPr>
      <w:r>
        <w:rPr>
          <w:snapToGrid w:val="0"/>
          <w:lang w:val="nl-NL" w:eastAsia="nl-NL"/>
        </w:rPr>
        <w:t>Als docenten rigide normen</w:t>
      </w:r>
      <w:r w:rsidR="002607CF">
        <w:rPr>
          <w:snapToGrid w:val="0"/>
          <w:lang w:val="nl-NL" w:eastAsia="nl-NL"/>
        </w:rPr>
        <w:t xml:space="preserve"> en verwachtingen rond relaties en seksualiteit willen nuanceren, kunnen ze met leerlingen de dialoog aangaan over hun idealen en verlangens.</w:t>
      </w:r>
      <w:r w:rsidR="00533B98">
        <w:rPr>
          <w:snapToGrid w:val="0"/>
          <w:lang w:val="nl-NL" w:eastAsia="nl-NL"/>
        </w:rPr>
        <w:t xml:space="preserve"> Men kan doorvragen welke aspecten daarvan beïnvloed worden door maatschappelijke waarden en normen, en welke aspecten</w:t>
      </w:r>
      <w:r w:rsidR="000318CC">
        <w:rPr>
          <w:snapToGrid w:val="0"/>
          <w:lang w:val="nl-NL" w:eastAsia="nl-NL"/>
        </w:rPr>
        <w:t xml:space="preserve"> je werkelijke behoeften weergeven. Ook kan de docent constateren dat op dit punt blijkbaar veel verschillende idealen</w:t>
      </w:r>
      <w:r w:rsidR="00CF504C">
        <w:rPr>
          <w:snapToGrid w:val="0"/>
          <w:lang w:val="nl-NL" w:eastAsia="nl-NL"/>
        </w:rPr>
        <w:t xml:space="preserve"> </w:t>
      </w:r>
      <w:r w:rsidR="000318CC">
        <w:rPr>
          <w:snapToGrid w:val="0"/>
          <w:lang w:val="nl-NL" w:eastAsia="nl-NL"/>
        </w:rPr>
        <w:t>en verwachtingen bestaan</w:t>
      </w:r>
      <w:r w:rsidR="000A0C01">
        <w:rPr>
          <w:snapToGrid w:val="0"/>
          <w:lang w:val="nl-NL" w:eastAsia="nl-NL"/>
        </w:rPr>
        <w:t xml:space="preserve">, en de leerlingen vragen hoe ze vinden dat je moet omgaan met zulke verschillende verwachtingen. </w:t>
      </w:r>
      <w:r w:rsidR="00CF504C">
        <w:rPr>
          <w:snapToGrid w:val="0"/>
          <w:lang w:val="nl-NL" w:eastAsia="nl-NL"/>
        </w:rPr>
        <w:t>Is het nodig om mensen met andere verwachtingen te veroordelen, of kan je daar ook op een andere manier mee omgaan?</w:t>
      </w:r>
    </w:p>
    <w:p w14:paraId="7E58DF6C" w14:textId="77777777" w:rsidR="00502A5A" w:rsidRDefault="00502A5A" w:rsidP="00502A5A">
      <w:pPr>
        <w:rPr>
          <w:snapToGrid w:val="0"/>
          <w:lang w:val="nl-NL" w:eastAsia="nl-NL"/>
        </w:rPr>
      </w:pPr>
      <w:r>
        <w:rPr>
          <w:snapToGrid w:val="0"/>
          <w:lang w:val="nl-NL" w:eastAsia="nl-NL"/>
        </w:rPr>
        <w:lastRenderedPageBreak/>
        <w:t>VRAGEN VOOR DIALOOG</w:t>
      </w:r>
    </w:p>
    <w:p w14:paraId="291E47D6" w14:textId="77777777" w:rsidR="00444EE3" w:rsidRDefault="00CF59CC" w:rsidP="00A310BB">
      <w:pPr>
        <w:rPr>
          <w:snapToGrid w:val="0"/>
          <w:lang w:val="nl-NL" w:eastAsia="nl-NL"/>
        </w:rPr>
      </w:pPr>
      <w:r>
        <w:rPr>
          <w:snapToGrid w:val="0"/>
          <w:lang w:val="nl-NL" w:eastAsia="nl-NL"/>
        </w:rPr>
        <w:t>Wat is jouw ideaal als je denkt aan een relatie</w:t>
      </w:r>
      <w:r w:rsidR="009C79BC">
        <w:rPr>
          <w:snapToGrid w:val="0"/>
          <w:lang w:val="nl-NL" w:eastAsia="nl-NL"/>
        </w:rPr>
        <w:t xml:space="preserve">? Welke aspecten daarvan sluiten aan op jouw echte behoeften en welke aspecten denk je dat beïnvloed zijn door de verwachtingen van je omgeving, en van je cultuur of geloof? </w:t>
      </w:r>
      <w:r w:rsidR="004566FB">
        <w:rPr>
          <w:snapToGrid w:val="0"/>
          <w:lang w:val="nl-NL" w:eastAsia="nl-NL"/>
        </w:rPr>
        <w:t xml:space="preserve">Heb je eens een meer vaste relatie gehad? </w:t>
      </w:r>
      <w:r w:rsidR="00444EE3">
        <w:rPr>
          <w:snapToGrid w:val="0"/>
          <w:lang w:val="nl-NL" w:eastAsia="nl-NL"/>
        </w:rPr>
        <w:t>Was dat precies zoals je verwachtte? Op welke punten was het anders? Heb je daardoor je verwachting van wat een relatie zou kunnen zijn bijgesteld?</w:t>
      </w:r>
    </w:p>
    <w:p w14:paraId="34715EF7" w14:textId="77777777" w:rsidR="008C63DC" w:rsidRDefault="008C63DC" w:rsidP="008C63DC">
      <w:pPr>
        <w:rPr>
          <w:snapToGrid w:val="0"/>
          <w:lang w:val="nl-NL" w:eastAsia="nl-NL"/>
        </w:rPr>
      </w:pPr>
      <w:r w:rsidRPr="00B626B0">
        <w:rPr>
          <w:snapToGrid w:val="0"/>
          <w:lang w:val="nl-NL" w:eastAsia="nl-NL"/>
        </w:rPr>
        <w:t xml:space="preserve">Denk aan de </w:t>
      </w:r>
      <w:r>
        <w:rPr>
          <w:snapToGrid w:val="0"/>
          <w:lang w:val="nl-NL" w:eastAsia="nl-NL"/>
        </w:rPr>
        <w:t>seks</w:t>
      </w:r>
      <w:r w:rsidRPr="00B626B0">
        <w:rPr>
          <w:snapToGrid w:val="0"/>
          <w:lang w:val="nl-NL" w:eastAsia="nl-NL"/>
        </w:rPr>
        <w:t xml:space="preserve"> tussen mannen en vrouwen. Is het beter om seks te hebben als man of als vrouw? Wat maakt het verschil? Moeten mensen (mannen en vrouwen, homo's</w:t>
      </w:r>
      <w:r>
        <w:rPr>
          <w:snapToGrid w:val="0"/>
          <w:lang w:val="nl-NL" w:eastAsia="nl-NL"/>
        </w:rPr>
        <w:t xml:space="preserve">, bi’s </w:t>
      </w:r>
      <w:r w:rsidRPr="00B626B0">
        <w:rPr>
          <w:snapToGrid w:val="0"/>
          <w:lang w:val="nl-NL" w:eastAsia="nl-NL"/>
        </w:rPr>
        <w:t>en lesbiennes) zelf keuzes kunnen maken? Hoe worden hun keuzes beïnvloed door verwachtingen en normen?</w:t>
      </w:r>
    </w:p>
    <w:p w14:paraId="605F3C5B" w14:textId="77ECC05C" w:rsidR="00CF59CC" w:rsidRDefault="004566FB" w:rsidP="00A310BB">
      <w:pPr>
        <w:rPr>
          <w:snapToGrid w:val="0"/>
          <w:lang w:val="nl-NL" w:eastAsia="nl-NL"/>
        </w:rPr>
      </w:pPr>
      <w:r>
        <w:rPr>
          <w:snapToGrid w:val="0"/>
          <w:lang w:val="nl-NL" w:eastAsia="nl-NL"/>
        </w:rPr>
        <w:t xml:space="preserve">Hebben mensen verschillende idealen en verwachtingen van relaties? </w:t>
      </w:r>
      <w:r w:rsidR="00AE1A75">
        <w:rPr>
          <w:snapToGrid w:val="0"/>
          <w:lang w:val="nl-NL" w:eastAsia="nl-NL"/>
        </w:rPr>
        <w:t xml:space="preserve">Stel je komt mensen tegen die een ander soort relatie hebben dan jij (zou willen), hoe zou je daarop dan reageren? Als je je negatief op reageert, waarom is </w:t>
      </w:r>
      <w:r w:rsidR="0018467F">
        <w:rPr>
          <w:snapToGrid w:val="0"/>
          <w:lang w:val="nl-NL" w:eastAsia="nl-NL"/>
        </w:rPr>
        <w:t xml:space="preserve">dat </w:t>
      </w:r>
      <w:r w:rsidR="00AE1A75">
        <w:rPr>
          <w:snapToGrid w:val="0"/>
          <w:lang w:val="nl-NL" w:eastAsia="nl-NL"/>
        </w:rPr>
        <w:t>dan</w:t>
      </w:r>
      <w:r w:rsidR="0018467F">
        <w:rPr>
          <w:snapToGrid w:val="0"/>
          <w:lang w:val="nl-NL" w:eastAsia="nl-NL"/>
        </w:rPr>
        <w:t>? Hoe zouden de mensen met een andere soort relatie dat vinden? Zijn er andere manieren om</w:t>
      </w:r>
      <w:r w:rsidR="00644851">
        <w:rPr>
          <w:snapToGrid w:val="0"/>
          <w:lang w:val="nl-NL" w:eastAsia="nl-NL"/>
        </w:rPr>
        <w:t xml:space="preserve"> te reageren op mensen met andere ideeën over relaties dan jij?</w:t>
      </w:r>
    </w:p>
    <w:p w14:paraId="0FD1C665" w14:textId="77777777" w:rsidR="00644851" w:rsidRPr="00B626B0" w:rsidRDefault="00644851" w:rsidP="00A310BB">
      <w:pPr>
        <w:rPr>
          <w:snapToGrid w:val="0"/>
          <w:lang w:val="nl-NL" w:eastAsia="nl-NL"/>
        </w:rPr>
      </w:pPr>
    </w:p>
    <w:p w14:paraId="739031B5" w14:textId="6175323E" w:rsidR="00A310BB" w:rsidRDefault="00A310BB" w:rsidP="009E2D9A">
      <w:pPr>
        <w:pStyle w:val="Kop4"/>
        <w:rPr>
          <w:snapToGrid w:val="0"/>
          <w:lang w:val="nl-NL" w:eastAsia="nl-NL"/>
        </w:rPr>
      </w:pPr>
      <w:r w:rsidRPr="00B626B0">
        <w:rPr>
          <w:snapToGrid w:val="0"/>
          <w:lang w:val="nl-NL" w:eastAsia="nl-NL"/>
        </w:rPr>
        <w:t xml:space="preserve">Waarom hebben homomannen seks </w:t>
      </w:r>
      <w:r w:rsidR="00830170">
        <w:rPr>
          <w:snapToGrid w:val="0"/>
          <w:lang w:val="nl-NL" w:eastAsia="nl-NL"/>
        </w:rPr>
        <w:t xml:space="preserve">op </w:t>
      </w:r>
      <w:r w:rsidRPr="00B626B0">
        <w:rPr>
          <w:snapToGrid w:val="0"/>
          <w:lang w:val="nl-NL" w:eastAsia="nl-NL"/>
        </w:rPr>
        <w:t xml:space="preserve">openbare </w:t>
      </w:r>
      <w:r w:rsidR="00830170">
        <w:rPr>
          <w:snapToGrid w:val="0"/>
          <w:lang w:val="nl-NL" w:eastAsia="nl-NL"/>
        </w:rPr>
        <w:t>plaatsen</w:t>
      </w:r>
      <w:r w:rsidRPr="00B626B0">
        <w:rPr>
          <w:snapToGrid w:val="0"/>
          <w:lang w:val="nl-NL" w:eastAsia="nl-NL"/>
        </w:rPr>
        <w:t>?</w:t>
      </w:r>
    </w:p>
    <w:p w14:paraId="10CEC258" w14:textId="77777777" w:rsidR="00B67DCB" w:rsidRPr="00B67DCB" w:rsidRDefault="00B67DCB" w:rsidP="00B67DCB">
      <w:pPr>
        <w:rPr>
          <w:lang w:val="nl-NL" w:eastAsia="nl-NL"/>
        </w:rPr>
      </w:pPr>
    </w:p>
    <w:p w14:paraId="5BCB9075" w14:textId="77777777" w:rsidR="00EB1E60" w:rsidRDefault="00EB1E60" w:rsidP="00A310BB">
      <w:pPr>
        <w:rPr>
          <w:snapToGrid w:val="0"/>
          <w:lang w:val="nl-NL" w:eastAsia="nl-NL"/>
        </w:rPr>
      </w:pPr>
      <w:r>
        <w:rPr>
          <w:snapToGrid w:val="0"/>
          <w:lang w:val="nl-NL" w:eastAsia="nl-NL"/>
        </w:rPr>
        <w:t>KORT ANTWOORD</w:t>
      </w:r>
    </w:p>
    <w:p w14:paraId="7DCFE10A" w14:textId="5B079AF7" w:rsidR="00A310BB" w:rsidRPr="00B626B0" w:rsidRDefault="00A310BB" w:rsidP="00A310BB">
      <w:pPr>
        <w:rPr>
          <w:snapToGrid w:val="0"/>
          <w:lang w:val="nl-NL" w:eastAsia="nl-NL"/>
        </w:rPr>
      </w:pPr>
      <w:r w:rsidRPr="00B626B0">
        <w:rPr>
          <w:snapToGrid w:val="0"/>
          <w:lang w:val="nl-NL" w:eastAsia="nl-NL"/>
        </w:rPr>
        <w:t xml:space="preserve">Toen er geen homobars waren, was de enige manier voor mannen om andere mannen te ontmoeten in openbare ruimtes. </w:t>
      </w:r>
      <w:r w:rsidR="00830170">
        <w:rPr>
          <w:snapToGrid w:val="0"/>
          <w:lang w:val="nl-NL" w:eastAsia="nl-NL"/>
        </w:rPr>
        <w:t xml:space="preserve">Maar dat was voor </w:t>
      </w:r>
      <w:r w:rsidR="009F7AA5">
        <w:rPr>
          <w:snapToGrid w:val="0"/>
          <w:lang w:val="nl-NL" w:eastAsia="nl-NL"/>
        </w:rPr>
        <w:t xml:space="preserve">anderen niet zo duidelijk want het gebeurde niet </w:t>
      </w:r>
      <w:r w:rsidR="00DD3099">
        <w:rPr>
          <w:snapToGrid w:val="0"/>
          <w:lang w:val="nl-NL" w:eastAsia="nl-NL"/>
        </w:rPr>
        <w:t xml:space="preserve">heel </w:t>
      </w:r>
      <w:r w:rsidR="009F7AA5">
        <w:rPr>
          <w:snapToGrid w:val="0"/>
          <w:lang w:val="nl-NL" w:eastAsia="nl-NL"/>
        </w:rPr>
        <w:t>openlijk.</w:t>
      </w:r>
    </w:p>
    <w:p w14:paraId="0FB05FEF" w14:textId="77777777" w:rsidR="00EB1E60" w:rsidRDefault="00EB1E60" w:rsidP="00A310BB">
      <w:pPr>
        <w:rPr>
          <w:snapToGrid w:val="0"/>
          <w:lang w:val="nl-NL" w:eastAsia="nl-NL"/>
        </w:rPr>
      </w:pPr>
      <w:r>
        <w:rPr>
          <w:snapToGrid w:val="0"/>
          <w:lang w:val="nl-NL" w:eastAsia="nl-NL"/>
        </w:rPr>
        <w:t>LANG ANTWOORD</w:t>
      </w:r>
    </w:p>
    <w:p w14:paraId="1B12C270" w14:textId="530693A6" w:rsidR="00EB1E60" w:rsidRDefault="009A1FC6" w:rsidP="00A310BB">
      <w:pPr>
        <w:rPr>
          <w:snapToGrid w:val="0"/>
          <w:lang w:val="nl-NL" w:eastAsia="nl-NL"/>
        </w:rPr>
      </w:pPr>
      <w:r>
        <w:rPr>
          <w:snapToGrid w:val="0"/>
          <w:lang w:val="nl-NL" w:eastAsia="nl-NL"/>
        </w:rPr>
        <w:t xml:space="preserve">Zowel homo’s als hetero’s hebben soms seks </w:t>
      </w:r>
      <w:r w:rsidR="00051DC8">
        <w:rPr>
          <w:snapToGrid w:val="0"/>
          <w:lang w:val="nl-NL" w:eastAsia="nl-NL"/>
        </w:rPr>
        <w:t xml:space="preserve">buitenshuis. </w:t>
      </w:r>
      <w:r w:rsidR="00A310BB" w:rsidRPr="00B626B0">
        <w:rPr>
          <w:snapToGrid w:val="0"/>
          <w:lang w:val="nl-NL" w:eastAsia="nl-NL"/>
        </w:rPr>
        <w:t xml:space="preserve">Het is een misverstand dat alleen homomannen elkaar ontmoeten op openbare plaatsen. Ga </w:t>
      </w:r>
      <w:r w:rsidR="00051DC8">
        <w:rPr>
          <w:snapToGrid w:val="0"/>
          <w:lang w:val="nl-NL" w:eastAsia="nl-NL"/>
        </w:rPr>
        <w:t xml:space="preserve">maar </w:t>
      </w:r>
      <w:r w:rsidR="00A310BB" w:rsidRPr="00B626B0">
        <w:rPr>
          <w:snapToGrid w:val="0"/>
          <w:lang w:val="nl-NL" w:eastAsia="nl-NL"/>
        </w:rPr>
        <w:t>eens kijken in een park</w:t>
      </w:r>
      <w:r w:rsidR="00DD3099">
        <w:rPr>
          <w:snapToGrid w:val="0"/>
          <w:lang w:val="nl-NL" w:eastAsia="nl-NL"/>
        </w:rPr>
        <w:t xml:space="preserve">; </w:t>
      </w:r>
      <w:r w:rsidR="00A310BB" w:rsidRPr="00B626B0">
        <w:rPr>
          <w:snapToGrid w:val="0"/>
          <w:lang w:val="nl-NL" w:eastAsia="nl-NL"/>
        </w:rPr>
        <w:t xml:space="preserve">je zult </w:t>
      </w:r>
      <w:r w:rsidR="00051DC8">
        <w:rPr>
          <w:snapToGrid w:val="0"/>
          <w:lang w:val="nl-NL" w:eastAsia="nl-NL"/>
        </w:rPr>
        <w:t xml:space="preserve">er </w:t>
      </w:r>
      <w:r w:rsidR="00A310BB" w:rsidRPr="00B626B0">
        <w:rPr>
          <w:snapToGrid w:val="0"/>
          <w:lang w:val="nl-NL" w:eastAsia="nl-NL"/>
        </w:rPr>
        <w:t>vaak ook heteroseksuele stellen vinden</w:t>
      </w:r>
      <w:r w:rsidR="00051DC8">
        <w:rPr>
          <w:snapToGrid w:val="0"/>
          <w:lang w:val="nl-NL" w:eastAsia="nl-NL"/>
        </w:rPr>
        <w:t xml:space="preserve"> die daten of seks hebben</w:t>
      </w:r>
      <w:r w:rsidR="00A310BB" w:rsidRPr="00B626B0">
        <w:rPr>
          <w:snapToGrid w:val="0"/>
          <w:lang w:val="nl-NL" w:eastAsia="nl-NL"/>
        </w:rPr>
        <w:t>. Niet iedereen heeft de luxe van een eigen kamer</w:t>
      </w:r>
      <w:r w:rsidR="009861FB">
        <w:rPr>
          <w:snapToGrid w:val="0"/>
          <w:lang w:val="nl-NL" w:eastAsia="nl-NL"/>
        </w:rPr>
        <w:t xml:space="preserve"> of kan een hotel betalen</w:t>
      </w:r>
      <w:r w:rsidR="00A310BB" w:rsidRPr="00B626B0">
        <w:rPr>
          <w:snapToGrid w:val="0"/>
          <w:lang w:val="nl-NL" w:eastAsia="nl-NL"/>
        </w:rPr>
        <w:t xml:space="preserve">. </w:t>
      </w:r>
    </w:p>
    <w:p w14:paraId="5CE579E6" w14:textId="5F225AD9" w:rsidR="00776F7C" w:rsidRDefault="00776F7C" w:rsidP="00776F7C">
      <w:pPr>
        <w:rPr>
          <w:snapToGrid w:val="0"/>
          <w:lang w:val="nl-NL" w:eastAsia="nl-NL"/>
        </w:rPr>
      </w:pPr>
      <w:r w:rsidRPr="00B626B0">
        <w:rPr>
          <w:snapToGrid w:val="0"/>
          <w:lang w:val="nl-NL" w:eastAsia="nl-NL"/>
        </w:rPr>
        <w:t>Het zoeken naar contacten in parken of andere openbare plaatsen wordt "cruisen" genoemd.</w:t>
      </w:r>
      <w:r>
        <w:rPr>
          <w:snapToGrid w:val="0"/>
          <w:lang w:val="nl-NL" w:eastAsia="nl-NL"/>
        </w:rPr>
        <w:t xml:space="preserve"> In de 17</w:t>
      </w:r>
      <w:r w:rsidRPr="00776F7C">
        <w:rPr>
          <w:snapToGrid w:val="0"/>
          <w:vertAlign w:val="superscript"/>
          <w:lang w:val="nl-NL" w:eastAsia="nl-NL"/>
        </w:rPr>
        <w:t>e</w:t>
      </w:r>
      <w:r>
        <w:rPr>
          <w:snapToGrid w:val="0"/>
          <w:lang w:val="nl-NL" w:eastAsia="nl-NL"/>
        </w:rPr>
        <w:t xml:space="preserve"> eeuw </w:t>
      </w:r>
      <w:r w:rsidR="006F0ECE">
        <w:rPr>
          <w:snapToGrid w:val="0"/>
          <w:lang w:val="nl-NL" w:eastAsia="nl-NL"/>
        </w:rPr>
        <w:t xml:space="preserve">liepen </w:t>
      </w:r>
      <w:r w:rsidR="001759E1">
        <w:rPr>
          <w:snapToGrid w:val="0"/>
          <w:lang w:val="nl-NL" w:eastAsia="nl-NL"/>
        </w:rPr>
        <w:t xml:space="preserve">Nederlandse </w:t>
      </w:r>
      <w:r w:rsidR="006F0ECE">
        <w:rPr>
          <w:snapToGrid w:val="0"/>
          <w:lang w:val="nl-NL" w:eastAsia="nl-NL"/>
        </w:rPr>
        <w:t xml:space="preserve">prostitués en mannen die andere </w:t>
      </w:r>
      <w:r w:rsidR="006F0ECE">
        <w:rPr>
          <w:snapToGrid w:val="0"/>
          <w:lang w:val="nl-NL" w:eastAsia="nl-NL"/>
        </w:rPr>
        <w:lastRenderedPageBreak/>
        <w:t>mannen wilden ontmoeten</w:t>
      </w:r>
      <w:r w:rsidR="003B66F8">
        <w:rPr>
          <w:snapToGrid w:val="0"/>
          <w:lang w:val="nl-NL" w:eastAsia="nl-NL"/>
        </w:rPr>
        <w:t xml:space="preserve"> </w:t>
      </w:r>
      <w:r w:rsidR="001759E1">
        <w:rPr>
          <w:snapToGrid w:val="0"/>
          <w:lang w:val="nl-NL" w:eastAsia="nl-NL"/>
        </w:rPr>
        <w:t xml:space="preserve">in kerken en </w:t>
      </w:r>
      <w:r w:rsidR="00187EF6">
        <w:rPr>
          <w:snapToGrid w:val="0"/>
          <w:lang w:val="nl-NL" w:eastAsia="nl-NL"/>
        </w:rPr>
        <w:t xml:space="preserve">in sommige straten </w:t>
      </w:r>
      <w:r w:rsidR="003B66F8">
        <w:rPr>
          <w:snapToGrid w:val="0"/>
          <w:lang w:val="nl-NL" w:eastAsia="nl-NL"/>
        </w:rPr>
        <w:t xml:space="preserve">vlak langs elkaar en stootten elkaar aan om duidelijk te </w:t>
      </w:r>
      <w:r w:rsidR="00A04893">
        <w:rPr>
          <w:snapToGrid w:val="0"/>
          <w:lang w:val="nl-NL" w:eastAsia="nl-NL"/>
        </w:rPr>
        <w:t>m</w:t>
      </w:r>
      <w:r w:rsidR="003B66F8">
        <w:rPr>
          <w:snapToGrid w:val="0"/>
          <w:lang w:val="nl-NL" w:eastAsia="nl-NL"/>
        </w:rPr>
        <w:t>ake</w:t>
      </w:r>
      <w:r w:rsidR="00A04893">
        <w:rPr>
          <w:snapToGrid w:val="0"/>
          <w:lang w:val="nl-NL" w:eastAsia="nl-NL"/>
        </w:rPr>
        <w:t>n</w:t>
      </w:r>
      <w:r w:rsidR="003B66F8">
        <w:rPr>
          <w:snapToGrid w:val="0"/>
          <w:lang w:val="nl-NL" w:eastAsia="nl-NL"/>
        </w:rPr>
        <w:t xml:space="preserve"> dat ze iets wilden. Dit werd “</w:t>
      </w:r>
      <w:proofErr w:type="spellStart"/>
      <w:r w:rsidR="003B66F8">
        <w:rPr>
          <w:snapToGrid w:val="0"/>
          <w:lang w:val="nl-NL" w:eastAsia="nl-NL"/>
        </w:rPr>
        <w:t>kruysen</w:t>
      </w:r>
      <w:proofErr w:type="spellEnd"/>
      <w:r w:rsidR="003B66F8">
        <w:rPr>
          <w:snapToGrid w:val="0"/>
          <w:lang w:val="nl-NL" w:eastAsia="nl-NL"/>
        </w:rPr>
        <w:t>” genoemd</w:t>
      </w:r>
      <w:r w:rsidR="00A04893">
        <w:rPr>
          <w:snapToGrid w:val="0"/>
          <w:lang w:val="nl-NL" w:eastAsia="nl-NL"/>
        </w:rPr>
        <w:t>. De Engels</w:t>
      </w:r>
      <w:r w:rsidR="001759E1">
        <w:rPr>
          <w:snapToGrid w:val="0"/>
          <w:lang w:val="nl-NL" w:eastAsia="nl-NL"/>
        </w:rPr>
        <w:t>en</w:t>
      </w:r>
      <w:r w:rsidR="00A04893">
        <w:rPr>
          <w:snapToGrid w:val="0"/>
          <w:lang w:val="nl-NL" w:eastAsia="nl-NL"/>
        </w:rPr>
        <w:t xml:space="preserve"> namen het woord over als “cruising”, waarna het in de Engels</w:t>
      </w:r>
      <w:r w:rsidR="00756CCA">
        <w:rPr>
          <w:snapToGrid w:val="0"/>
          <w:lang w:val="nl-NL" w:eastAsia="nl-NL"/>
        </w:rPr>
        <w:t>e</w:t>
      </w:r>
      <w:r w:rsidR="00A04893">
        <w:rPr>
          <w:snapToGrid w:val="0"/>
          <w:lang w:val="nl-NL" w:eastAsia="nl-NL"/>
        </w:rPr>
        <w:t xml:space="preserve"> vorm</w:t>
      </w:r>
      <w:r w:rsidR="00756CCA">
        <w:rPr>
          <w:snapToGrid w:val="0"/>
          <w:lang w:val="nl-NL" w:eastAsia="nl-NL"/>
        </w:rPr>
        <w:t xml:space="preserve"> over de hele wereld verspreid werd. </w:t>
      </w:r>
    </w:p>
    <w:p w14:paraId="18CD2506" w14:textId="6D54B01C" w:rsidR="0078754A" w:rsidRPr="00B626B0" w:rsidRDefault="0078754A" w:rsidP="00776F7C">
      <w:pPr>
        <w:rPr>
          <w:snapToGrid w:val="0"/>
          <w:lang w:val="nl-NL" w:eastAsia="nl-NL"/>
        </w:rPr>
      </w:pPr>
      <w:r>
        <w:rPr>
          <w:snapToGrid w:val="0"/>
          <w:lang w:val="nl-NL" w:eastAsia="nl-NL"/>
        </w:rPr>
        <w:t xml:space="preserve">Hoewel cruising op openbare plaatsen voorkomt, gebeurt het meestal </w:t>
      </w:r>
      <w:r w:rsidR="00674F05">
        <w:rPr>
          <w:snapToGrid w:val="0"/>
          <w:lang w:val="nl-NL" w:eastAsia="nl-NL"/>
        </w:rPr>
        <w:t xml:space="preserve">nogal verdekt. Dat is niet verboden. Het is </w:t>
      </w:r>
      <w:r w:rsidR="00115C09">
        <w:rPr>
          <w:snapToGrid w:val="0"/>
          <w:lang w:val="nl-NL" w:eastAsia="nl-NL"/>
        </w:rPr>
        <w:t xml:space="preserve">wel </w:t>
      </w:r>
      <w:r w:rsidR="00674F05">
        <w:rPr>
          <w:snapToGrid w:val="0"/>
          <w:lang w:val="nl-NL" w:eastAsia="nl-NL"/>
        </w:rPr>
        <w:t>verboden als men anderen onverwacht conf</w:t>
      </w:r>
      <w:r w:rsidR="00E74C45">
        <w:rPr>
          <w:snapToGrid w:val="0"/>
          <w:lang w:val="nl-NL" w:eastAsia="nl-NL"/>
        </w:rPr>
        <w:t xml:space="preserve">ronteert </w:t>
      </w:r>
      <w:r w:rsidR="00115C09">
        <w:rPr>
          <w:snapToGrid w:val="0"/>
          <w:lang w:val="nl-NL" w:eastAsia="nl-NL"/>
        </w:rPr>
        <w:t xml:space="preserve">met </w:t>
      </w:r>
      <w:r w:rsidR="00F46720">
        <w:rPr>
          <w:snapToGrid w:val="0"/>
          <w:lang w:val="nl-NL" w:eastAsia="nl-NL"/>
        </w:rPr>
        <w:t xml:space="preserve">seks in het openbaar en hen </w:t>
      </w:r>
      <w:r w:rsidR="00E74C45">
        <w:rPr>
          <w:snapToGrid w:val="0"/>
          <w:lang w:val="nl-NL" w:eastAsia="nl-NL"/>
        </w:rPr>
        <w:t xml:space="preserve">opzettelijk choqueert. </w:t>
      </w:r>
      <w:r w:rsidR="00CD3B53">
        <w:rPr>
          <w:snapToGrid w:val="0"/>
          <w:lang w:val="nl-NL" w:eastAsia="nl-NL"/>
        </w:rPr>
        <w:t xml:space="preserve">Uit onderzoek </w:t>
      </w:r>
      <w:r w:rsidR="00F37138">
        <w:rPr>
          <w:snapToGrid w:val="0"/>
          <w:lang w:val="nl-NL" w:eastAsia="nl-NL"/>
        </w:rPr>
        <w:t xml:space="preserve">naar “potenrammers” </w:t>
      </w:r>
      <w:r w:rsidR="00CD3B53">
        <w:rPr>
          <w:snapToGrid w:val="0"/>
          <w:lang w:val="nl-NL" w:eastAsia="nl-NL"/>
        </w:rPr>
        <w:t>blijkt dat sommige jongens op zoek gaan naar homomannen die cruisen en dan doen alsof ze ‘plotseling gechoqueerd’ worden</w:t>
      </w:r>
      <w:r w:rsidR="00C6039D">
        <w:rPr>
          <w:snapToGrid w:val="0"/>
          <w:lang w:val="nl-NL" w:eastAsia="nl-NL"/>
        </w:rPr>
        <w:t xml:space="preserve">. Ze gebruiken dan hun zogenaamde paniek </w:t>
      </w:r>
      <w:r w:rsidR="00C26CAE">
        <w:rPr>
          <w:snapToGrid w:val="0"/>
          <w:lang w:val="nl-NL" w:eastAsia="nl-NL"/>
        </w:rPr>
        <w:t>(‘</w:t>
      </w:r>
      <w:r w:rsidR="00C26CAE" w:rsidRPr="00C875C8">
        <w:rPr>
          <w:snapToGrid w:val="0"/>
          <w:lang w:val="en-GB" w:eastAsia="nl-NL"/>
        </w:rPr>
        <w:t>gay panic</w:t>
      </w:r>
      <w:r w:rsidR="00C26CAE">
        <w:rPr>
          <w:snapToGrid w:val="0"/>
          <w:lang w:val="nl-NL" w:eastAsia="nl-NL"/>
        </w:rPr>
        <w:t xml:space="preserve">’)  als excuus om mensen in elkaar te slaan. </w:t>
      </w:r>
      <w:r w:rsidR="00B835CC">
        <w:rPr>
          <w:snapToGrid w:val="0"/>
          <w:lang w:val="nl-NL" w:eastAsia="nl-NL"/>
        </w:rPr>
        <w:t>Alleen in zeer homofobe landen wordt dat excuus geaccepteerd.</w:t>
      </w:r>
    </w:p>
    <w:p w14:paraId="39B9F2DE" w14:textId="77777777" w:rsidR="00EB1E60" w:rsidRDefault="00EB1E60" w:rsidP="00EB1E60">
      <w:pPr>
        <w:rPr>
          <w:snapToGrid w:val="0"/>
          <w:lang w:val="nl-NL" w:eastAsia="nl-NL"/>
        </w:rPr>
      </w:pPr>
      <w:r>
        <w:rPr>
          <w:snapToGrid w:val="0"/>
          <w:lang w:val="nl-NL" w:eastAsia="nl-NL"/>
        </w:rPr>
        <w:t>HETERONORMATIEVE ASPECTEN</w:t>
      </w:r>
    </w:p>
    <w:p w14:paraId="2DA7009F" w14:textId="3936F5F7" w:rsidR="00EB1E60" w:rsidRDefault="00C875C8" w:rsidP="00EB1E60">
      <w:pPr>
        <w:rPr>
          <w:snapToGrid w:val="0"/>
          <w:lang w:val="nl-NL" w:eastAsia="nl-NL"/>
        </w:rPr>
      </w:pPr>
      <w:r>
        <w:rPr>
          <w:snapToGrid w:val="0"/>
          <w:lang w:val="nl-NL" w:eastAsia="nl-NL"/>
        </w:rPr>
        <w:t xml:space="preserve">De vraag </w:t>
      </w:r>
      <w:r w:rsidR="00CE21E0">
        <w:rPr>
          <w:snapToGrid w:val="0"/>
          <w:lang w:val="nl-NL" w:eastAsia="nl-NL"/>
        </w:rPr>
        <w:t xml:space="preserve">of opmerking dat </w:t>
      </w:r>
      <w:r>
        <w:rPr>
          <w:snapToGrid w:val="0"/>
          <w:lang w:val="nl-NL" w:eastAsia="nl-NL"/>
        </w:rPr>
        <w:t xml:space="preserve">homomannen </w:t>
      </w:r>
      <w:r w:rsidR="00CE21E0">
        <w:rPr>
          <w:snapToGrid w:val="0"/>
          <w:lang w:val="nl-NL" w:eastAsia="nl-NL"/>
        </w:rPr>
        <w:t>in het openbaar seks hebben, is gebaseerd op het heteronormatieve voor</w:t>
      </w:r>
      <w:r w:rsidR="00E45786">
        <w:rPr>
          <w:snapToGrid w:val="0"/>
          <w:lang w:val="nl-NL" w:eastAsia="nl-NL"/>
        </w:rPr>
        <w:t>oor</w:t>
      </w:r>
      <w:r w:rsidR="00CE21E0">
        <w:rPr>
          <w:snapToGrid w:val="0"/>
          <w:lang w:val="nl-NL" w:eastAsia="nl-NL"/>
        </w:rPr>
        <w:t>deel dat</w:t>
      </w:r>
      <w:r w:rsidR="00E45786">
        <w:rPr>
          <w:snapToGrid w:val="0"/>
          <w:lang w:val="nl-NL" w:eastAsia="nl-NL"/>
        </w:rPr>
        <w:t xml:space="preserve"> alle homomannen op seks uit zijn en zich niks van heteroseksuele normen aantrekken.</w:t>
      </w:r>
      <w:r w:rsidR="00CA7DE5">
        <w:rPr>
          <w:snapToGrid w:val="0"/>
          <w:lang w:val="nl-NL" w:eastAsia="nl-NL"/>
        </w:rPr>
        <w:t xml:space="preserve"> </w:t>
      </w:r>
      <w:r w:rsidR="007A01A9">
        <w:rPr>
          <w:snapToGrid w:val="0"/>
          <w:lang w:val="nl-NL" w:eastAsia="nl-NL"/>
        </w:rPr>
        <w:t>Het ontkennen van dit voor</w:t>
      </w:r>
      <w:r w:rsidR="001166F7">
        <w:rPr>
          <w:snapToGrid w:val="0"/>
          <w:lang w:val="nl-NL" w:eastAsia="nl-NL"/>
        </w:rPr>
        <w:t>oor</w:t>
      </w:r>
      <w:r w:rsidR="007A01A9">
        <w:rPr>
          <w:snapToGrid w:val="0"/>
          <w:lang w:val="nl-NL" w:eastAsia="nl-NL"/>
        </w:rPr>
        <w:t>deel heeft weinig zin, omdat leerlingen zich bij zo’n opmerking vaak baseren op concrete voorbeelden waarin er inderdaad gecruised wordt.</w:t>
      </w:r>
    </w:p>
    <w:p w14:paraId="2853B3B7" w14:textId="4394DCD2" w:rsidR="007A01A9" w:rsidRPr="00B626B0" w:rsidRDefault="00AD424D" w:rsidP="00EB1E60">
      <w:pPr>
        <w:rPr>
          <w:snapToGrid w:val="0"/>
          <w:lang w:val="nl-NL" w:eastAsia="nl-NL"/>
        </w:rPr>
      </w:pPr>
      <w:r>
        <w:rPr>
          <w:snapToGrid w:val="0"/>
          <w:lang w:val="nl-NL" w:eastAsia="nl-NL"/>
        </w:rPr>
        <w:t xml:space="preserve">Als docent dit vooroordeel wil bespreken, </w:t>
      </w:r>
      <w:r w:rsidR="00F41D95">
        <w:rPr>
          <w:snapToGrid w:val="0"/>
          <w:lang w:val="nl-NL" w:eastAsia="nl-NL"/>
        </w:rPr>
        <w:t xml:space="preserve">kan men de discussie beter breder maken door te </w:t>
      </w:r>
      <w:r w:rsidR="00027198">
        <w:rPr>
          <w:snapToGrid w:val="0"/>
          <w:lang w:val="nl-NL" w:eastAsia="nl-NL"/>
        </w:rPr>
        <w:t>bespreken</w:t>
      </w:r>
      <w:r w:rsidR="00F41D95">
        <w:rPr>
          <w:snapToGrid w:val="0"/>
          <w:lang w:val="nl-NL" w:eastAsia="nl-NL"/>
        </w:rPr>
        <w:t xml:space="preserve"> wanneer men de luxe heeft om thuis of in een hotel</w:t>
      </w:r>
      <w:r w:rsidR="008450D1">
        <w:rPr>
          <w:snapToGrid w:val="0"/>
          <w:lang w:val="nl-NL" w:eastAsia="nl-NL"/>
        </w:rPr>
        <w:t xml:space="preserve"> te daten of seks te hebben. Als leerlingen (meestal jongens) zich beroepen op</w:t>
      </w:r>
      <w:r w:rsidR="00F71FC6">
        <w:rPr>
          <w:snapToGrid w:val="0"/>
          <w:lang w:val="nl-NL" w:eastAsia="nl-NL"/>
        </w:rPr>
        <w:t xml:space="preserve"> ‘</w:t>
      </w:r>
      <w:r w:rsidR="00F71FC6" w:rsidRPr="00690161">
        <w:rPr>
          <w:snapToGrid w:val="0"/>
          <w:lang w:val="en-GB" w:eastAsia="nl-NL"/>
        </w:rPr>
        <w:t>gay panic’</w:t>
      </w:r>
      <w:r w:rsidR="00F71FC6">
        <w:rPr>
          <w:snapToGrid w:val="0"/>
          <w:lang w:val="nl-NL" w:eastAsia="nl-NL"/>
        </w:rPr>
        <w:t xml:space="preserve"> en gechoqueerd </w:t>
      </w:r>
      <w:r w:rsidR="003614ED">
        <w:rPr>
          <w:snapToGrid w:val="0"/>
          <w:lang w:val="nl-NL" w:eastAsia="nl-NL"/>
        </w:rPr>
        <w:t>zeggen te zijn</w:t>
      </w:r>
      <w:r w:rsidR="00F71FC6">
        <w:rPr>
          <w:snapToGrid w:val="0"/>
          <w:lang w:val="nl-NL" w:eastAsia="nl-NL"/>
        </w:rPr>
        <w:t>, kan dit ook breder worden getrokken en</w:t>
      </w:r>
      <w:r w:rsidR="006410A0">
        <w:rPr>
          <w:snapToGrid w:val="0"/>
          <w:lang w:val="nl-NL" w:eastAsia="nl-NL"/>
        </w:rPr>
        <w:t xml:space="preserve"> </w:t>
      </w:r>
      <w:r w:rsidR="003614ED">
        <w:rPr>
          <w:snapToGrid w:val="0"/>
          <w:lang w:val="nl-NL" w:eastAsia="nl-NL"/>
        </w:rPr>
        <w:t>b</w:t>
      </w:r>
      <w:r w:rsidR="006410A0">
        <w:rPr>
          <w:snapToGrid w:val="0"/>
          <w:lang w:val="nl-NL" w:eastAsia="nl-NL"/>
        </w:rPr>
        <w:t xml:space="preserve">esproken worden wanneer men zich gechoqueerd voelt </w:t>
      </w:r>
      <w:r w:rsidR="003614ED">
        <w:rPr>
          <w:snapToGrid w:val="0"/>
          <w:lang w:val="nl-NL" w:eastAsia="nl-NL"/>
        </w:rPr>
        <w:t>in</w:t>
      </w:r>
      <w:r w:rsidR="006410A0">
        <w:rPr>
          <w:snapToGrid w:val="0"/>
          <w:lang w:val="nl-NL" w:eastAsia="nl-NL"/>
        </w:rPr>
        <w:t xml:space="preserve"> heteroseksuele en </w:t>
      </w:r>
      <w:r w:rsidR="003614ED">
        <w:rPr>
          <w:snapToGrid w:val="0"/>
          <w:lang w:val="nl-NL" w:eastAsia="nl-NL"/>
        </w:rPr>
        <w:t xml:space="preserve">in </w:t>
      </w:r>
      <w:r w:rsidR="006410A0">
        <w:rPr>
          <w:snapToGrid w:val="0"/>
          <w:lang w:val="nl-NL" w:eastAsia="nl-NL"/>
        </w:rPr>
        <w:t xml:space="preserve">homoseksuele situaties. </w:t>
      </w:r>
      <w:r w:rsidR="005E6CCD">
        <w:rPr>
          <w:snapToGrid w:val="0"/>
          <w:lang w:val="nl-NL" w:eastAsia="nl-NL"/>
        </w:rPr>
        <w:t xml:space="preserve">Uit </w:t>
      </w:r>
      <w:r w:rsidR="006410A0">
        <w:rPr>
          <w:snapToGrid w:val="0"/>
          <w:lang w:val="nl-NL" w:eastAsia="nl-NL"/>
        </w:rPr>
        <w:t xml:space="preserve">onderzoek </w:t>
      </w:r>
      <w:r w:rsidR="005E6CCD">
        <w:rPr>
          <w:snapToGrid w:val="0"/>
          <w:lang w:val="nl-NL" w:eastAsia="nl-NL"/>
        </w:rPr>
        <w:t xml:space="preserve">blijkt </w:t>
      </w:r>
      <w:r w:rsidR="006410A0">
        <w:rPr>
          <w:snapToGrid w:val="0"/>
          <w:lang w:val="nl-NL" w:eastAsia="nl-NL"/>
        </w:rPr>
        <w:t xml:space="preserve">dat </w:t>
      </w:r>
      <w:r w:rsidR="00EF3071">
        <w:rPr>
          <w:snapToGrid w:val="0"/>
          <w:lang w:val="nl-NL" w:eastAsia="nl-NL"/>
        </w:rPr>
        <w:t xml:space="preserve">veel </w:t>
      </w:r>
      <w:r w:rsidR="006410A0">
        <w:rPr>
          <w:snapToGrid w:val="0"/>
          <w:lang w:val="nl-NL" w:eastAsia="nl-NL"/>
        </w:rPr>
        <w:t xml:space="preserve">heteroseksuelen gechoqueerd </w:t>
      </w:r>
      <w:r w:rsidR="00EF3071">
        <w:rPr>
          <w:snapToGrid w:val="0"/>
          <w:lang w:val="nl-NL" w:eastAsia="nl-NL"/>
        </w:rPr>
        <w:t xml:space="preserve">zeggen te </w:t>
      </w:r>
      <w:r w:rsidR="006410A0">
        <w:rPr>
          <w:snapToGrid w:val="0"/>
          <w:lang w:val="nl-NL" w:eastAsia="nl-NL"/>
        </w:rPr>
        <w:t>zijn</w:t>
      </w:r>
      <w:r w:rsidR="00AF3C25">
        <w:rPr>
          <w:snapToGrid w:val="0"/>
          <w:lang w:val="nl-NL" w:eastAsia="nl-NL"/>
        </w:rPr>
        <w:t xml:space="preserve"> als twee mannen </w:t>
      </w:r>
      <w:r w:rsidR="006A7FA7">
        <w:rPr>
          <w:snapToGrid w:val="0"/>
          <w:lang w:val="nl-NL" w:eastAsia="nl-NL"/>
        </w:rPr>
        <w:t xml:space="preserve">zien </w:t>
      </w:r>
      <w:r w:rsidR="00AF3C25">
        <w:rPr>
          <w:snapToGrid w:val="0"/>
          <w:lang w:val="nl-NL" w:eastAsia="nl-NL"/>
        </w:rPr>
        <w:t>kussen</w:t>
      </w:r>
      <w:r w:rsidR="003C4815">
        <w:rPr>
          <w:snapToGrid w:val="0"/>
          <w:lang w:val="nl-NL" w:eastAsia="nl-NL"/>
        </w:rPr>
        <w:t xml:space="preserve"> in het openbaar</w:t>
      </w:r>
      <w:r w:rsidR="00AF3C25">
        <w:rPr>
          <w:snapToGrid w:val="0"/>
          <w:lang w:val="nl-NL" w:eastAsia="nl-NL"/>
        </w:rPr>
        <w:t xml:space="preserve">, en dat </w:t>
      </w:r>
      <w:r w:rsidR="003C4815">
        <w:rPr>
          <w:snapToGrid w:val="0"/>
          <w:lang w:val="nl-NL" w:eastAsia="nl-NL"/>
        </w:rPr>
        <w:t xml:space="preserve">slechts een </w:t>
      </w:r>
      <w:r w:rsidR="00AF3C25">
        <w:rPr>
          <w:snapToGrid w:val="0"/>
          <w:lang w:val="nl-NL" w:eastAsia="nl-NL"/>
        </w:rPr>
        <w:t>klein</w:t>
      </w:r>
      <w:r w:rsidR="003C4815">
        <w:rPr>
          <w:snapToGrid w:val="0"/>
          <w:lang w:val="nl-NL" w:eastAsia="nl-NL"/>
        </w:rPr>
        <w:t>e</w:t>
      </w:r>
      <w:r w:rsidR="00AF3C25">
        <w:rPr>
          <w:snapToGrid w:val="0"/>
          <w:lang w:val="nl-NL" w:eastAsia="nl-NL"/>
        </w:rPr>
        <w:t xml:space="preserve"> minderheid gechoqueerd is door het kussen van een man en een vrouw, of twee vrouwen. Er kan besproken worden waarom dit is en of dit redelijk is. </w:t>
      </w:r>
    </w:p>
    <w:p w14:paraId="7ACFA2A8" w14:textId="77777777" w:rsidR="00EB1E60" w:rsidRDefault="00EB1E60" w:rsidP="00EB1E60">
      <w:pPr>
        <w:rPr>
          <w:snapToGrid w:val="0"/>
          <w:lang w:val="nl-NL" w:eastAsia="nl-NL"/>
        </w:rPr>
      </w:pPr>
      <w:r>
        <w:rPr>
          <w:snapToGrid w:val="0"/>
          <w:lang w:val="nl-NL" w:eastAsia="nl-NL"/>
        </w:rPr>
        <w:t>VRAGEN VOOR DIALOOG</w:t>
      </w:r>
    </w:p>
    <w:p w14:paraId="0DE188C7" w14:textId="77777777" w:rsidR="001D24A5" w:rsidRDefault="00C154CC" w:rsidP="00A310BB">
      <w:pPr>
        <w:rPr>
          <w:snapToGrid w:val="0"/>
          <w:lang w:val="nl-NL" w:eastAsia="nl-NL"/>
        </w:rPr>
      </w:pPr>
      <w:r>
        <w:rPr>
          <w:snapToGrid w:val="0"/>
          <w:lang w:val="nl-NL" w:eastAsia="nl-NL"/>
        </w:rPr>
        <w:t>Seks op openbare plaatse</w:t>
      </w:r>
      <w:r w:rsidR="001D24A5">
        <w:rPr>
          <w:snapToGrid w:val="0"/>
          <w:lang w:val="nl-NL" w:eastAsia="nl-NL"/>
        </w:rPr>
        <w:t>n.. d</w:t>
      </w:r>
      <w:r>
        <w:rPr>
          <w:snapToGrid w:val="0"/>
          <w:lang w:val="nl-NL" w:eastAsia="nl-NL"/>
        </w:rPr>
        <w:t xml:space="preserve">at roept de vraag op wat seks </w:t>
      </w:r>
      <w:r w:rsidR="001D24A5">
        <w:rPr>
          <w:snapToGrid w:val="0"/>
          <w:lang w:val="nl-NL" w:eastAsia="nl-NL"/>
        </w:rPr>
        <w:t xml:space="preserve">eigenlijk </w:t>
      </w:r>
      <w:r>
        <w:rPr>
          <w:snapToGrid w:val="0"/>
          <w:lang w:val="nl-NL" w:eastAsia="nl-NL"/>
        </w:rPr>
        <w:t>is en</w:t>
      </w:r>
      <w:r w:rsidR="001D24A5">
        <w:rPr>
          <w:snapToGrid w:val="0"/>
          <w:lang w:val="nl-NL" w:eastAsia="nl-NL"/>
        </w:rPr>
        <w:t xml:space="preserve"> wat mag op welke type plaatsen. </w:t>
      </w:r>
    </w:p>
    <w:p w14:paraId="54582858" w14:textId="77777777" w:rsidR="000C782E" w:rsidRDefault="006A7FA7" w:rsidP="00A310BB">
      <w:pPr>
        <w:rPr>
          <w:snapToGrid w:val="0"/>
          <w:lang w:val="nl-NL" w:eastAsia="nl-NL"/>
        </w:rPr>
      </w:pPr>
      <w:r>
        <w:rPr>
          <w:snapToGrid w:val="0"/>
          <w:lang w:val="nl-NL" w:eastAsia="nl-NL"/>
        </w:rPr>
        <w:t xml:space="preserve">Vind je dat </w:t>
      </w:r>
      <w:r w:rsidR="00871536">
        <w:rPr>
          <w:snapToGrid w:val="0"/>
          <w:lang w:val="nl-NL" w:eastAsia="nl-NL"/>
        </w:rPr>
        <w:t xml:space="preserve">jongens en meisjes die </w:t>
      </w:r>
      <w:r>
        <w:rPr>
          <w:snapToGrid w:val="0"/>
          <w:lang w:val="nl-NL" w:eastAsia="nl-NL"/>
        </w:rPr>
        <w:t xml:space="preserve">zoenen in het openbaar </w:t>
      </w:r>
      <w:r w:rsidR="00871536">
        <w:rPr>
          <w:snapToGrid w:val="0"/>
          <w:lang w:val="nl-NL" w:eastAsia="nl-NL"/>
        </w:rPr>
        <w:t xml:space="preserve">– bijvoorbeeld op school </w:t>
      </w:r>
      <w:r w:rsidR="00850EC0">
        <w:rPr>
          <w:snapToGrid w:val="0"/>
          <w:lang w:val="nl-NL" w:eastAsia="nl-NL"/>
        </w:rPr>
        <w:t xml:space="preserve">– </w:t>
      </w:r>
      <w:r>
        <w:rPr>
          <w:snapToGrid w:val="0"/>
          <w:lang w:val="nl-NL" w:eastAsia="nl-NL"/>
        </w:rPr>
        <w:t xml:space="preserve">toegestaan is? </w:t>
      </w:r>
      <w:r w:rsidR="00870CBA">
        <w:rPr>
          <w:snapToGrid w:val="0"/>
          <w:lang w:val="nl-NL" w:eastAsia="nl-NL"/>
        </w:rPr>
        <w:t xml:space="preserve">En als het twee meisjes zijn? Of twee jongens? </w:t>
      </w:r>
    </w:p>
    <w:p w14:paraId="2AF9393D" w14:textId="29927C58" w:rsidR="00A310BB" w:rsidRDefault="00A310BB" w:rsidP="00A310BB">
      <w:pPr>
        <w:rPr>
          <w:snapToGrid w:val="0"/>
          <w:lang w:val="nl-NL" w:eastAsia="nl-NL"/>
        </w:rPr>
      </w:pPr>
      <w:r w:rsidRPr="00B626B0">
        <w:rPr>
          <w:snapToGrid w:val="0"/>
          <w:lang w:val="nl-NL" w:eastAsia="nl-NL"/>
        </w:rPr>
        <w:lastRenderedPageBreak/>
        <w:t>Als je nog thuis woont en je ontmoet iemand met wie je seks wilt hebben, waar zou je dan heen gaan?</w:t>
      </w:r>
      <w:r w:rsidR="000C782E">
        <w:rPr>
          <w:snapToGrid w:val="0"/>
          <w:lang w:val="nl-NL" w:eastAsia="nl-NL"/>
        </w:rPr>
        <w:t xml:space="preserve"> </w:t>
      </w:r>
      <w:r w:rsidR="00E97C69">
        <w:rPr>
          <w:snapToGrid w:val="0"/>
          <w:lang w:val="nl-NL" w:eastAsia="nl-NL"/>
        </w:rPr>
        <w:t>Hebben heteroseksuele stellen nooit seks op openbare plaatsen? Indien wel, hoe doen ze dat dan, openli</w:t>
      </w:r>
      <w:r w:rsidR="00921697">
        <w:rPr>
          <w:snapToGrid w:val="0"/>
          <w:lang w:val="nl-NL" w:eastAsia="nl-NL"/>
        </w:rPr>
        <w:t>j</w:t>
      </w:r>
      <w:r w:rsidR="00E97C69">
        <w:rPr>
          <w:snapToGrid w:val="0"/>
          <w:lang w:val="nl-NL" w:eastAsia="nl-NL"/>
        </w:rPr>
        <w:t xml:space="preserve">k of </w:t>
      </w:r>
      <w:r w:rsidR="00921697">
        <w:rPr>
          <w:snapToGrid w:val="0"/>
          <w:lang w:val="nl-NL" w:eastAsia="nl-NL"/>
        </w:rPr>
        <w:t xml:space="preserve">een beetje verstopt? Hebben homomannen openlijk seks waar iedereen dat kan zien? </w:t>
      </w:r>
      <w:r w:rsidR="005047A6">
        <w:rPr>
          <w:snapToGrid w:val="0"/>
          <w:lang w:val="nl-NL" w:eastAsia="nl-NL"/>
        </w:rPr>
        <w:t xml:space="preserve">Wanneer en waarom klagen mensen hier soms over? </w:t>
      </w:r>
    </w:p>
    <w:p w14:paraId="54DD745C" w14:textId="77777777" w:rsidR="00D41E61" w:rsidRPr="00B626B0" w:rsidRDefault="00D41E61" w:rsidP="00A310BB">
      <w:pPr>
        <w:rPr>
          <w:snapToGrid w:val="0"/>
          <w:lang w:val="nl-NL" w:eastAsia="nl-NL"/>
        </w:rPr>
      </w:pPr>
    </w:p>
    <w:p w14:paraId="3615B5B3" w14:textId="23F9C2CE" w:rsidR="00A310BB" w:rsidRDefault="00A310BB" w:rsidP="009E2D9A">
      <w:pPr>
        <w:pStyle w:val="Kop4"/>
        <w:rPr>
          <w:snapToGrid w:val="0"/>
          <w:lang w:val="nl-NL" w:eastAsia="nl-NL"/>
        </w:rPr>
      </w:pPr>
      <w:r w:rsidRPr="00B626B0">
        <w:rPr>
          <w:snapToGrid w:val="0"/>
          <w:lang w:val="nl-NL" w:eastAsia="nl-NL"/>
        </w:rPr>
        <w:t>Hoe hebben vrouwen seks met elkaar?</w:t>
      </w:r>
      <w:r w:rsidR="00C32433">
        <w:rPr>
          <w:snapToGrid w:val="0"/>
          <w:lang w:val="nl-NL" w:eastAsia="nl-NL"/>
        </w:rPr>
        <w:t xml:space="preserve"> Doen ze het met bananen?</w:t>
      </w:r>
    </w:p>
    <w:p w14:paraId="4F214A82" w14:textId="77777777" w:rsidR="00C32433" w:rsidRPr="00C32433" w:rsidRDefault="00C32433" w:rsidP="00C32433">
      <w:pPr>
        <w:rPr>
          <w:lang w:val="nl-NL" w:eastAsia="nl-NL"/>
        </w:rPr>
      </w:pPr>
    </w:p>
    <w:p w14:paraId="73CC0BC1" w14:textId="77777777" w:rsidR="00EB1E60" w:rsidRDefault="00EB1E60" w:rsidP="00A310BB">
      <w:pPr>
        <w:rPr>
          <w:snapToGrid w:val="0"/>
          <w:lang w:val="nl-NL" w:eastAsia="nl-NL"/>
        </w:rPr>
      </w:pPr>
      <w:r>
        <w:rPr>
          <w:snapToGrid w:val="0"/>
          <w:lang w:val="nl-NL" w:eastAsia="nl-NL"/>
        </w:rPr>
        <w:t>KORT ANTWOORD</w:t>
      </w:r>
    </w:p>
    <w:p w14:paraId="0489C509" w14:textId="024FDC6B" w:rsidR="00533777" w:rsidRDefault="009F2A3F" w:rsidP="00A310BB">
      <w:pPr>
        <w:rPr>
          <w:snapToGrid w:val="0"/>
          <w:lang w:val="nl-NL" w:eastAsia="nl-NL"/>
        </w:rPr>
      </w:pPr>
      <w:r>
        <w:rPr>
          <w:snapToGrid w:val="0"/>
          <w:lang w:val="nl-NL" w:eastAsia="nl-NL"/>
        </w:rPr>
        <w:t xml:space="preserve">Vrouwen hebben net zo seks met elkaar </w:t>
      </w:r>
      <w:r w:rsidR="00835346">
        <w:rPr>
          <w:snapToGrid w:val="0"/>
          <w:lang w:val="nl-NL" w:eastAsia="nl-NL"/>
        </w:rPr>
        <w:t xml:space="preserve">als </w:t>
      </w:r>
      <w:r>
        <w:rPr>
          <w:snapToGrid w:val="0"/>
          <w:lang w:val="nl-NL" w:eastAsia="nl-NL"/>
        </w:rPr>
        <w:t xml:space="preserve">anderen. </w:t>
      </w:r>
      <w:r w:rsidR="00503F6C">
        <w:rPr>
          <w:snapToGrid w:val="0"/>
          <w:lang w:val="nl-NL" w:eastAsia="nl-NL"/>
        </w:rPr>
        <w:t xml:space="preserve">Misschien ben je in de war omdat je denkt dat je voor echte seks </w:t>
      </w:r>
      <w:r w:rsidR="00D6289F">
        <w:rPr>
          <w:snapToGrid w:val="0"/>
          <w:lang w:val="nl-NL" w:eastAsia="nl-NL"/>
        </w:rPr>
        <w:t>een mannelijk geslachtsdeel nodig hebt. Maar er zijn veel andere manieren om te gen</w:t>
      </w:r>
      <w:r w:rsidR="00835346">
        <w:rPr>
          <w:snapToGrid w:val="0"/>
          <w:lang w:val="nl-NL" w:eastAsia="nl-NL"/>
        </w:rPr>
        <w:t>i</w:t>
      </w:r>
      <w:r w:rsidR="00D6289F">
        <w:rPr>
          <w:snapToGrid w:val="0"/>
          <w:lang w:val="nl-NL" w:eastAsia="nl-NL"/>
        </w:rPr>
        <w:t xml:space="preserve">eten. </w:t>
      </w:r>
    </w:p>
    <w:p w14:paraId="086A31F0" w14:textId="77777777" w:rsidR="000D66CD" w:rsidRDefault="000D66CD" w:rsidP="00A310BB">
      <w:pPr>
        <w:rPr>
          <w:snapToGrid w:val="0"/>
          <w:lang w:val="nl-NL" w:eastAsia="nl-NL"/>
        </w:rPr>
      </w:pPr>
      <w:r>
        <w:rPr>
          <w:snapToGrid w:val="0"/>
          <w:lang w:val="nl-NL" w:eastAsia="nl-NL"/>
        </w:rPr>
        <w:t>LANG ANTWOORD</w:t>
      </w:r>
    </w:p>
    <w:p w14:paraId="7D37659D" w14:textId="42A01690" w:rsidR="00533777" w:rsidRPr="00B626B0" w:rsidRDefault="00533777" w:rsidP="00533777">
      <w:pPr>
        <w:rPr>
          <w:snapToGrid w:val="0"/>
          <w:lang w:val="nl-NL" w:eastAsia="nl-NL"/>
        </w:rPr>
      </w:pPr>
      <w:r w:rsidRPr="00B626B0">
        <w:rPr>
          <w:snapToGrid w:val="0"/>
          <w:lang w:val="nl-NL" w:eastAsia="nl-NL"/>
        </w:rPr>
        <w:t xml:space="preserve">Veel heteroseksuelen </w:t>
      </w:r>
      <w:r w:rsidR="00585F9C">
        <w:rPr>
          <w:snapToGrid w:val="0"/>
          <w:lang w:val="nl-NL" w:eastAsia="nl-NL"/>
        </w:rPr>
        <w:t xml:space="preserve">veronderstellen </w:t>
      </w:r>
      <w:r w:rsidRPr="00B626B0">
        <w:rPr>
          <w:snapToGrid w:val="0"/>
          <w:lang w:val="nl-NL" w:eastAsia="nl-NL"/>
        </w:rPr>
        <w:t xml:space="preserve">dat seks voornamelijk bestaat uit geslachtsgemeenschap (penetratie van de penis van een man in de vagina van een vrouw). In de praktijk is </w:t>
      </w:r>
      <w:r w:rsidR="00585F9C">
        <w:rPr>
          <w:snapToGrid w:val="0"/>
          <w:lang w:val="nl-NL" w:eastAsia="nl-NL"/>
        </w:rPr>
        <w:t xml:space="preserve">vrijen </w:t>
      </w:r>
      <w:r w:rsidRPr="00B626B0">
        <w:rPr>
          <w:snapToGrid w:val="0"/>
          <w:lang w:val="nl-NL" w:eastAsia="nl-NL"/>
        </w:rPr>
        <w:t>echter meestal meer: een combinatie van kussen, knuffelen, strelen, likken, bijten, vingeren en penetreren. Lesbische vrouwen kunnen al deze dingen ook. Penetratie kan worden gedaan met een dildo (een kunstmatige penis of staaf).</w:t>
      </w:r>
      <w:r w:rsidR="008D7470">
        <w:rPr>
          <w:snapToGrid w:val="0"/>
          <w:lang w:val="nl-NL" w:eastAsia="nl-NL"/>
        </w:rPr>
        <w:t xml:space="preserve"> En ja, sommige vruchten </w:t>
      </w:r>
      <w:r w:rsidR="00400B1E">
        <w:rPr>
          <w:snapToGrid w:val="0"/>
          <w:lang w:val="nl-NL" w:eastAsia="nl-NL"/>
        </w:rPr>
        <w:t xml:space="preserve">en groenten </w:t>
      </w:r>
      <w:r w:rsidR="008D7470">
        <w:rPr>
          <w:snapToGrid w:val="0"/>
          <w:lang w:val="nl-NL" w:eastAsia="nl-NL"/>
        </w:rPr>
        <w:t xml:space="preserve">lijken op een staaf en kun je ook gebruiken. </w:t>
      </w:r>
      <w:r w:rsidR="00116295">
        <w:rPr>
          <w:snapToGrid w:val="0"/>
          <w:lang w:val="nl-NL" w:eastAsia="nl-NL"/>
        </w:rPr>
        <w:t xml:space="preserve">Maar pas op voor de scherpe randjes en gebruik </w:t>
      </w:r>
      <w:r w:rsidR="00526392">
        <w:rPr>
          <w:snapToGrid w:val="0"/>
          <w:lang w:val="nl-NL" w:eastAsia="nl-NL"/>
        </w:rPr>
        <w:t xml:space="preserve">liever </w:t>
      </w:r>
      <w:r w:rsidR="00116295">
        <w:rPr>
          <w:snapToGrid w:val="0"/>
          <w:lang w:val="nl-NL" w:eastAsia="nl-NL"/>
        </w:rPr>
        <w:t xml:space="preserve">geen peper </w:t>
      </w:r>
      <w:r w:rsidR="00116295" w:rsidRPr="00116295">
        <w:rPr>
          <mc:AlternateContent>
            <mc:Choice Requires="w16se"/>
            <mc:Fallback>
              <w:rFonts w:ascii="Segoe UI Emoji" w:eastAsia="Segoe UI Emoji" w:hAnsi="Segoe UI Emoji" w:cs="Segoe UI Emoji"/>
            </mc:Fallback>
          </mc:AlternateContent>
          <w:snapToGrid w:val="0"/>
          <w:lang w:val="nl-NL" w:eastAsia="nl-NL"/>
        </w:rPr>
        <mc:AlternateContent>
          <mc:Choice Requires="w16se">
            <w16se:symEx w16se:font="Segoe UI Emoji" w16se:char="1F60A"/>
          </mc:Choice>
          <mc:Fallback>
            <w:t>😊</w:t>
          </mc:Fallback>
        </mc:AlternateContent>
      </w:r>
      <w:r w:rsidR="00526392">
        <w:rPr>
          <w:snapToGrid w:val="0"/>
          <w:lang w:val="nl-NL" w:eastAsia="nl-NL"/>
        </w:rPr>
        <w:t>.</w:t>
      </w:r>
    </w:p>
    <w:p w14:paraId="60EBFBF0" w14:textId="6A413275" w:rsidR="00A310BB" w:rsidRPr="00B626B0" w:rsidRDefault="00A310BB" w:rsidP="00A310BB">
      <w:pPr>
        <w:rPr>
          <w:snapToGrid w:val="0"/>
          <w:lang w:val="nl-NL" w:eastAsia="nl-NL"/>
        </w:rPr>
      </w:pPr>
      <w:r w:rsidRPr="00B626B0">
        <w:rPr>
          <w:snapToGrid w:val="0"/>
          <w:lang w:val="nl-NL" w:eastAsia="nl-NL"/>
        </w:rPr>
        <w:t>Bedenk dit</w:t>
      </w:r>
      <w:r w:rsidR="00526392">
        <w:rPr>
          <w:snapToGrid w:val="0"/>
          <w:lang w:val="nl-NL" w:eastAsia="nl-NL"/>
        </w:rPr>
        <w:t xml:space="preserve"> wel</w:t>
      </w:r>
      <w:r w:rsidRPr="00B626B0">
        <w:rPr>
          <w:snapToGrid w:val="0"/>
          <w:lang w:val="nl-NL" w:eastAsia="nl-NL"/>
        </w:rPr>
        <w:t xml:space="preserve">: seks gaat niet alleen om de techniek, maar vooral om een ervaring. Dus </w:t>
      </w:r>
      <w:r w:rsidR="00625019">
        <w:rPr>
          <w:snapToGrid w:val="0"/>
          <w:lang w:val="nl-NL" w:eastAsia="nl-NL"/>
        </w:rPr>
        <w:t>wat je doet maakt vaak minder uit dan hoe je het doet en met wie</w:t>
      </w:r>
      <w:r w:rsidR="009516BC">
        <w:rPr>
          <w:snapToGrid w:val="0"/>
          <w:lang w:val="nl-NL" w:eastAsia="nl-NL"/>
        </w:rPr>
        <w:t>.</w:t>
      </w:r>
    </w:p>
    <w:p w14:paraId="6D0A7231" w14:textId="77777777" w:rsidR="000D66CD" w:rsidRDefault="000D66CD" w:rsidP="000D66CD">
      <w:pPr>
        <w:rPr>
          <w:snapToGrid w:val="0"/>
          <w:lang w:val="nl-NL" w:eastAsia="nl-NL"/>
        </w:rPr>
      </w:pPr>
      <w:r>
        <w:rPr>
          <w:snapToGrid w:val="0"/>
          <w:lang w:val="nl-NL" w:eastAsia="nl-NL"/>
        </w:rPr>
        <w:t>HETERONORMATIEVE ASPECTEN</w:t>
      </w:r>
    </w:p>
    <w:p w14:paraId="44CBAFDF" w14:textId="0AE3EB7E" w:rsidR="000D66CD" w:rsidRDefault="006A5203" w:rsidP="000D66CD">
      <w:pPr>
        <w:rPr>
          <w:snapToGrid w:val="0"/>
          <w:lang w:val="nl-NL" w:eastAsia="nl-NL"/>
        </w:rPr>
      </w:pPr>
      <w:r>
        <w:rPr>
          <w:snapToGrid w:val="0"/>
          <w:lang w:val="nl-NL" w:eastAsia="nl-NL"/>
        </w:rPr>
        <w:t>De heteronorm gaat er vanuit dat echte seks bestaat uit de penetratie van een vrouw door een man</w:t>
      </w:r>
      <w:r w:rsidR="009C6078">
        <w:rPr>
          <w:snapToGrid w:val="0"/>
          <w:lang w:val="nl-NL" w:eastAsia="nl-NL"/>
        </w:rPr>
        <w:t>. Omdat er tussen twee vrouwen geen man of penis in het spel is, kunnen veel leerlingen zich een voorstelling maken van hoe lesbische seks eruit zou kunnen zien.</w:t>
      </w:r>
      <w:r w:rsidR="001A16C6">
        <w:rPr>
          <w:snapToGrid w:val="0"/>
          <w:lang w:val="nl-NL" w:eastAsia="nl-NL"/>
        </w:rPr>
        <w:t xml:space="preserve"> Eventueel kunnen ze alleen het gebruik van een dildo (of fruit) zien als </w:t>
      </w:r>
      <w:r w:rsidR="000F7957">
        <w:rPr>
          <w:snapToGrid w:val="0"/>
          <w:lang w:val="nl-NL" w:eastAsia="nl-NL"/>
        </w:rPr>
        <w:t xml:space="preserve">vervanging van een penis. </w:t>
      </w:r>
    </w:p>
    <w:p w14:paraId="4EFA2C13" w14:textId="37B640DD" w:rsidR="000F7957" w:rsidRPr="00B626B0" w:rsidRDefault="000F7957" w:rsidP="000D66CD">
      <w:pPr>
        <w:rPr>
          <w:snapToGrid w:val="0"/>
          <w:lang w:val="nl-NL" w:eastAsia="nl-NL"/>
        </w:rPr>
      </w:pPr>
      <w:r>
        <w:rPr>
          <w:snapToGrid w:val="0"/>
          <w:lang w:val="nl-NL" w:eastAsia="nl-NL"/>
        </w:rPr>
        <w:lastRenderedPageBreak/>
        <w:t xml:space="preserve">De docent kan </w:t>
      </w:r>
      <w:r w:rsidR="00974E50">
        <w:rPr>
          <w:snapToGrid w:val="0"/>
          <w:lang w:val="nl-NL" w:eastAsia="nl-NL"/>
        </w:rPr>
        <w:t>dit heteronormatieve misverstand het best uit de weg helpen door de discussie op</w:t>
      </w:r>
      <w:r w:rsidR="00E5107D">
        <w:rPr>
          <w:snapToGrid w:val="0"/>
          <w:lang w:val="nl-NL" w:eastAsia="nl-NL"/>
        </w:rPr>
        <w:t xml:space="preserve"> algemene seksuele voorlichting te brengen. Veel leerlingen, zowel jongens als meisjes, weten niet waar de lekkere plekjes van </w:t>
      </w:r>
      <w:r w:rsidR="00682BC4">
        <w:rPr>
          <w:snapToGrid w:val="0"/>
          <w:lang w:val="nl-NL" w:eastAsia="nl-NL"/>
        </w:rPr>
        <w:t>een</w:t>
      </w:r>
      <w:r w:rsidR="00E5107D">
        <w:rPr>
          <w:snapToGrid w:val="0"/>
          <w:lang w:val="nl-NL" w:eastAsia="nl-NL"/>
        </w:rPr>
        <w:t xml:space="preserve"> vrouw zitten en veronderstellen dat penetratie</w:t>
      </w:r>
      <w:r w:rsidR="000D5803">
        <w:rPr>
          <w:snapToGrid w:val="0"/>
          <w:lang w:val="nl-NL" w:eastAsia="nl-NL"/>
        </w:rPr>
        <w:t xml:space="preserve"> de belangrijkste manier is om een vrouw te bevredigen. Ze weten niet dat veel vrouwen geen orgasme krijgen door vaginale gemeenschap </w:t>
      </w:r>
      <w:r w:rsidR="0006436B">
        <w:rPr>
          <w:snapToGrid w:val="0"/>
          <w:lang w:val="nl-NL" w:eastAsia="nl-NL"/>
        </w:rPr>
        <w:t>e</w:t>
      </w:r>
      <w:r w:rsidR="000D5803">
        <w:rPr>
          <w:snapToGrid w:val="0"/>
          <w:lang w:val="nl-NL" w:eastAsia="nl-NL"/>
        </w:rPr>
        <w:t>n dat</w:t>
      </w:r>
      <w:r w:rsidR="00993954">
        <w:rPr>
          <w:snapToGrid w:val="0"/>
          <w:lang w:val="nl-NL" w:eastAsia="nl-NL"/>
        </w:rPr>
        <w:t xml:space="preserve"> andere manieren van opwinding</w:t>
      </w:r>
      <w:r w:rsidR="00225D43">
        <w:rPr>
          <w:snapToGrid w:val="0"/>
          <w:lang w:val="nl-NL" w:eastAsia="nl-NL"/>
        </w:rPr>
        <w:t xml:space="preserve">, zoals </w:t>
      </w:r>
      <w:r w:rsidR="00993954">
        <w:rPr>
          <w:snapToGrid w:val="0"/>
          <w:lang w:val="nl-NL" w:eastAsia="nl-NL"/>
        </w:rPr>
        <w:t xml:space="preserve">het stimuleren van de clitoris belangrijker zijn. Als dit bekend is, is al een belangrijk deel van de verwarring over lesbische seks uit de weg geruimd. </w:t>
      </w:r>
      <w:r w:rsidR="00A45891">
        <w:rPr>
          <w:snapToGrid w:val="0"/>
          <w:lang w:val="nl-NL" w:eastAsia="nl-NL"/>
        </w:rPr>
        <w:t>Vervolgens kan het nog</w:t>
      </w:r>
      <w:r w:rsidR="00D03FF8">
        <w:rPr>
          <w:snapToGrid w:val="0"/>
          <w:lang w:val="nl-NL" w:eastAsia="nl-NL"/>
        </w:rPr>
        <w:t xml:space="preserve"> nodig zijn om </w:t>
      </w:r>
      <w:r w:rsidR="007E340D">
        <w:rPr>
          <w:snapToGrid w:val="0"/>
          <w:lang w:val="nl-NL" w:eastAsia="nl-NL"/>
        </w:rPr>
        <w:t xml:space="preserve">van gedachten te wisselen over hoe vrouwen niet altijd een man nodig hebben om bevredigende seks te hebben. </w:t>
      </w:r>
    </w:p>
    <w:p w14:paraId="5526D168" w14:textId="5A0F86AE" w:rsidR="000D66CD" w:rsidRDefault="000D66CD" w:rsidP="000D66CD">
      <w:pPr>
        <w:rPr>
          <w:snapToGrid w:val="0"/>
          <w:lang w:val="nl-NL" w:eastAsia="nl-NL"/>
        </w:rPr>
      </w:pPr>
      <w:r>
        <w:rPr>
          <w:snapToGrid w:val="0"/>
          <w:lang w:val="nl-NL" w:eastAsia="nl-NL"/>
        </w:rPr>
        <w:t>VRAGEN VOOR DIALOOG</w:t>
      </w:r>
    </w:p>
    <w:p w14:paraId="51B19ADA" w14:textId="37813851" w:rsidR="00A310BB" w:rsidRPr="00B626B0" w:rsidRDefault="00A310BB" w:rsidP="00A310BB">
      <w:pPr>
        <w:rPr>
          <w:snapToGrid w:val="0"/>
          <w:lang w:val="nl-NL" w:eastAsia="nl-NL"/>
        </w:rPr>
      </w:pPr>
      <w:r w:rsidRPr="00B626B0">
        <w:rPr>
          <w:snapToGrid w:val="0"/>
          <w:lang w:val="nl-NL" w:eastAsia="nl-NL"/>
        </w:rPr>
        <w:t xml:space="preserve">Maak een lijst van alle seksuele technieken die er bestaan. Categoriseer ze: kunnen heteroseksuelen ze doen, kunnen homomannen ze doen en kunnen lesbiennes ze doen? Wat is </w:t>
      </w:r>
      <w:r w:rsidR="003D736B">
        <w:rPr>
          <w:snapToGrid w:val="0"/>
          <w:lang w:val="nl-NL" w:eastAsia="nl-NL"/>
        </w:rPr>
        <w:t>je</w:t>
      </w:r>
      <w:r w:rsidRPr="00B626B0">
        <w:rPr>
          <w:snapToGrid w:val="0"/>
          <w:lang w:val="nl-NL" w:eastAsia="nl-NL"/>
        </w:rPr>
        <w:t xml:space="preserve"> conclusie?</w:t>
      </w:r>
    </w:p>
    <w:p w14:paraId="258E7E87" w14:textId="735A5603" w:rsidR="00A310BB" w:rsidRPr="00B626B0" w:rsidRDefault="00A310BB" w:rsidP="00A310BB">
      <w:pPr>
        <w:rPr>
          <w:snapToGrid w:val="0"/>
          <w:lang w:val="nl-NL" w:eastAsia="nl-NL"/>
        </w:rPr>
      </w:pPr>
      <w:r w:rsidRPr="00B626B0">
        <w:rPr>
          <w:snapToGrid w:val="0"/>
          <w:lang w:val="nl-NL" w:eastAsia="nl-NL"/>
        </w:rPr>
        <w:t>Is seks zonder penetratie echte seks? Waarom niet? Denken meisjes en jongens hier anders over?</w:t>
      </w:r>
    </w:p>
    <w:p w14:paraId="6698D902" w14:textId="77777777" w:rsidR="00A310BB" w:rsidRDefault="00A310BB" w:rsidP="00A310BB">
      <w:pPr>
        <w:rPr>
          <w:snapToGrid w:val="0"/>
          <w:lang w:val="nl-NL" w:eastAsia="nl-NL"/>
        </w:rPr>
      </w:pPr>
      <w:r w:rsidRPr="00B626B0">
        <w:rPr>
          <w:snapToGrid w:val="0"/>
          <w:lang w:val="nl-NL" w:eastAsia="nl-NL"/>
        </w:rPr>
        <w:t>Is seks voor jou alleen een beweging of techniek? Wat houdt het nog meer in? Op welke manier zou je hierover willen praten?</w:t>
      </w:r>
    </w:p>
    <w:p w14:paraId="308D543B" w14:textId="77777777" w:rsidR="00630764" w:rsidRPr="00B626B0" w:rsidRDefault="00630764" w:rsidP="00A310BB">
      <w:pPr>
        <w:rPr>
          <w:snapToGrid w:val="0"/>
          <w:lang w:val="nl-NL" w:eastAsia="nl-NL"/>
        </w:rPr>
      </w:pPr>
    </w:p>
    <w:p w14:paraId="10CA0502" w14:textId="39C04FB6" w:rsidR="00A310BB" w:rsidRDefault="00A310BB" w:rsidP="009E2D9A">
      <w:pPr>
        <w:pStyle w:val="Kop4"/>
        <w:rPr>
          <w:snapToGrid w:val="0"/>
          <w:lang w:val="nl-NL" w:eastAsia="nl-NL"/>
        </w:rPr>
      </w:pPr>
      <w:r w:rsidRPr="00B626B0">
        <w:rPr>
          <w:snapToGrid w:val="0"/>
          <w:lang w:val="nl-NL" w:eastAsia="nl-NL"/>
        </w:rPr>
        <w:t xml:space="preserve">Hoe hebben mannen </w:t>
      </w:r>
      <w:r w:rsidR="00A8473C">
        <w:rPr>
          <w:snapToGrid w:val="0"/>
          <w:lang w:val="nl-NL" w:eastAsia="nl-NL"/>
        </w:rPr>
        <w:t xml:space="preserve">seks </w:t>
      </w:r>
      <w:r w:rsidRPr="00B626B0">
        <w:rPr>
          <w:snapToGrid w:val="0"/>
          <w:lang w:val="nl-NL" w:eastAsia="nl-NL"/>
        </w:rPr>
        <w:t>met elkaar?</w:t>
      </w:r>
    </w:p>
    <w:p w14:paraId="0A13AC15" w14:textId="77777777" w:rsidR="00A8473C" w:rsidRPr="00A8473C" w:rsidRDefault="00A8473C" w:rsidP="00A8473C">
      <w:pPr>
        <w:rPr>
          <w:lang w:val="nl-NL" w:eastAsia="nl-NL"/>
        </w:rPr>
      </w:pPr>
    </w:p>
    <w:p w14:paraId="67A55F6A" w14:textId="77777777" w:rsidR="000D66CD" w:rsidRDefault="000D66CD" w:rsidP="00A310BB">
      <w:pPr>
        <w:rPr>
          <w:snapToGrid w:val="0"/>
          <w:lang w:val="nl-NL" w:eastAsia="nl-NL"/>
        </w:rPr>
      </w:pPr>
      <w:r>
        <w:rPr>
          <w:snapToGrid w:val="0"/>
          <w:lang w:val="nl-NL" w:eastAsia="nl-NL"/>
        </w:rPr>
        <w:t>KORT ANTWOORD</w:t>
      </w:r>
    </w:p>
    <w:p w14:paraId="312EEB0E" w14:textId="4E6DABD6" w:rsidR="00A310BB" w:rsidRPr="00B626B0" w:rsidRDefault="00A310BB" w:rsidP="00A310BB">
      <w:pPr>
        <w:rPr>
          <w:snapToGrid w:val="0"/>
          <w:lang w:val="nl-NL" w:eastAsia="nl-NL"/>
        </w:rPr>
      </w:pPr>
      <w:r w:rsidRPr="00B626B0">
        <w:rPr>
          <w:snapToGrid w:val="0"/>
          <w:lang w:val="nl-NL" w:eastAsia="nl-NL"/>
        </w:rPr>
        <w:t xml:space="preserve">Veel mensen denken aan anale seks als ze het over homoseksuele mannen hebben. </w:t>
      </w:r>
      <w:r w:rsidR="006D456F">
        <w:rPr>
          <w:snapToGrid w:val="0"/>
          <w:lang w:val="nl-NL" w:eastAsia="nl-NL"/>
        </w:rPr>
        <w:t xml:space="preserve">Maar </w:t>
      </w:r>
      <w:r w:rsidRPr="00B626B0">
        <w:rPr>
          <w:snapToGrid w:val="0"/>
          <w:lang w:val="nl-NL" w:eastAsia="nl-NL"/>
        </w:rPr>
        <w:t xml:space="preserve">homoseksuele mannen </w:t>
      </w:r>
      <w:r w:rsidR="00FE1C34">
        <w:rPr>
          <w:snapToGrid w:val="0"/>
          <w:lang w:val="nl-NL" w:eastAsia="nl-NL"/>
        </w:rPr>
        <w:t xml:space="preserve">kunnen op </w:t>
      </w:r>
      <w:r w:rsidRPr="00B626B0">
        <w:rPr>
          <w:snapToGrid w:val="0"/>
          <w:lang w:val="nl-NL" w:eastAsia="nl-NL"/>
        </w:rPr>
        <w:t xml:space="preserve">veel manieren seks met elkaar hebben. </w:t>
      </w:r>
    </w:p>
    <w:p w14:paraId="63572C32" w14:textId="77777777" w:rsidR="000D66CD" w:rsidRDefault="000D66CD" w:rsidP="00A310BB">
      <w:pPr>
        <w:rPr>
          <w:snapToGrid w:val="0"/>
          <w:lang w:val="nl-NL" w:eastAsia="nl-NL"/>
        </w:rPr>
      </w:pPr>
      <w:r>
        <w:rPr>
          <w:snapToGrid w:val="0"/>
          <w:lang w:val="nl-NL" w:eastAsia="nl-NL"/>
        </w:rPr>
        <w:t>LANG ANTWOORD</w:t>
      </w:r>
    </w:p>
    <w:p w14:paraId="6FFC3CF1" w14:textId="4B9773B4" w:rsidR="00A310BB" w:rsidRDefault="00A310BB" w:rsidP="00A310BB">
      <w:pPr>
        <w:rPr>
          <w:snapToGrid w:val="0"/>
          <w:lang w:val="nl-NL" w:eastAsia="nl-NL"/>
        </w:rPr>
      </w:pPr>
      <w:r w:rsidRPr="00B626B0">
        <w:rPr>
          <w:snapToGrid w:val="0"/>
          <w:lang w:val="nl-NL" w:eastAsia="nl-NL"/>
        </w:rPr>
        <w:t>Anale penetratie kan fysiek prettig zijn, omdat de penis of dildo tegen de prostaat kan wrijven. Dit kan zo erotisch zijn dat het tot een orgasme leidt. Ook vinden mensen anale seks erg intiem: het brengt je heel dicht bij elkaar, net zoals penis-vaginale geslachtsgemeenschap dat doet. Dit geldt zowel voor mannen als voor vrouwen, voor homoseksuelen en heteroseksuelen.</w:t>
      </w:r>
      <w:r w:rsidR="00083BE3">
        <w:rPr>
          <w:snapToGrid w:val="0"/>
          <w:lang w:val="nl-NL" w:eastAsia="nl-NL"/>
        </w:rPr>
        <w:t xml:space="preserve"> </w:t>
      </w:r>
    </w:p>
    <w:p w14:paraId="59CF0E2C" w14:textId="1D162116" w:rsidR="00083BE3" w:rsidRPr="00B626B0" w:rsidRDefault="00083BE3" w:rsidP="00A310BB">
      <w:pPr>
        <w:rPr>
          <w:snapToGrid w:val="0"/>
          <w:lang w:val="nl-NL" w:eastAsia="nl-NL"/>
        </w:rPr>
      </w:pPr>
      <w:r>
        <w:rPr>
          <w:snapToGrid w:val="0"/>
          <w:lang w:val="nl-NL" w:eastAsia="nl-NL"/>
        </w:rPr>
        <w:lastRenderedPageBreak/>
        <w:t xml:space="preserve">Omdat </w:t>
      </w:r>
      <w:r w:rsidR="003510F3">
        <w:rPr>
          <w:snapToGrid w:val="0"/>
          <w:lang w:val="nl-NL" w:eastAsia="nl-NL"/>
        </w:rPr>
        <w:t>de darm ook gebruikt wordt voor ontlasting, vinden veel mensen d</w:t>
      </w:r>
      <w:r w:rsidR="00F8287F">
        <w:rPr>
          <w:snapToGrid w:val="0"/>
          <w:lang w:val="nl-NL" w:eastAsia="nl-NL"/>
        </w:rPr>
        <w:t>i</w:t>
      </w:r>
      <w:r w:rsidR="003510F3">
        <w:rPr>
          <w:snapToGrid w:val="0"/>
          <w:lang w:val="nl-NL" w:eastAsia="nl-NL"/>
        </w:rPr>
        <w:t xml:space="preserve">e aan anale seks doen het prettig vooraf </w:t>
      </w:r>
      <w:r w:rsidR="00F8287F">
        <w:rPr>
          <w:snapToGrid w:val="0"/>
          <w:lang w:val="nl-NL" w:eastAsia="nl-NL"/>
        </w:rPr>
        <w:t xml:space="preserve">de anus te spoelen (“anale douche”). </w:t>
      </w:r>
    </w:p>
    <w:p w14:paraId="3ABAE6FB" w14:textId="374A8673" w:rsidR="00A310BB" w:rsidRDefault="00A310BB" w:rsidP="00A310BB">
      <w:pPr>
        <w:rPr>
          <w:snapToGrid w:val="0"/>
          <w:lang w:val="nl-NL" w:eastAsia="nl-NL"/>
        </w:rPr>
      </w:pPr>
      <w:r w:rsidRPr="00B626B0">
        <w:rPr>
          <w:snapToGrid w:val="0"/>
          <w:lang w:val="nl-NL" w:eastAsia="nl-NL"/>
        </w:rPr>
        <w:t xml:space="preserve">Het is een misverstand dat alleen homoseksuele mannen anale seks hebben. </w:t>
      </w:r>
      <w:r w:rsidR="00F31A4A">
        <w:rPr>
          <w:snapToGrid w:val="0"/>
          <w:lang w:val="nl-NL" w:eastAsia="nl-NL"/>
        </w:rPr>
        <w:t xml:space="preserve">Circa 40% </w:t>
      </w:r>
      <w:r w:rsidR="00C737FF">
        <w:rPr>
          <w:snapToGrid w:val="0"/>
          <w:lang w:val="nl-NL" w:eastAsia="nl-NL"/>
        </w:rPr>
        <w:t xml:space="preserve">van de heteroseksuelen heeft ervaring met </w:t>
      </w:r>
      <w:r w:rsidRPr="00B626B0">
        <w:rPr>
          <w:snapToGrid w:val="0"/>
          <w:lang w:val="nl-NL" w:eastAsia="nl-NL"/>
        </w:rPr>
        <w:t xml:space="preserve">anale seks, voor </w:t>
      </w:r>
      <w:r w:rsidR="005B7A15">
        <w:rPr>
          <w:snapToGrid w:val="0"/>
          <w:lang w:val="nl-NL" w:eastAsia="nl-NL"/>
        </w:rPr>
        <w:t xml:space="preserve">hun plezier en soms ook </w:t>
      </w:r>
      <w:r w:rsidRPr="00B626B0">
        <w:rPr>
          <w:snapToGrid w:val="0"/>
          <w:lang w:val="nl-NL" w:eastAsia="nl-NL"/>
        </w:rPr>
        <w:t xml:space="preserve">om zwangerschap te voorkomen. Maar pas op: anale seks kan leiden tot meer risico op seksueel overdraagbare aandoeningen. Het gebruik van een </w:t>
      </w:r>
      <w:r w:rsidR="005B7A15">
        <w:rPr>
          <w:snapToGrid w:val="0"/>
          <w:lang w:val="nl-NL" w:eastAsia="nl-NL"/>
        </w:rPr>
        <w:t xml:space="preserve">(liefst extra sterk) </w:t>
      </w:r>
      <w:r w:rsidRPr="00B626B0">
        <w:rPr>
          <w:snapToGrid w:val="0"/>
          <w:lang w:val="nl-NL" w:eastAsia="nl-NL"/>
        </w:rPr>
        <w:t>condoom is aan te raden.</w:t>
      </w:r>
      <w:r w:rsidR="00375DC8">
        <w:rPr>
          <w:snapToGrid w:val="0"/>
          <w:lang w:val="nl-NL" w:eastAsia="nl-NL"/>
        </w:rPr>
        <w:t xml:space="preserve"> Anaal spoelen is niet eff</w:t>
      </w:r>
      <w:r w:rsidR="00AA485C">
        <w:rPr>
          <w:snapToGrid w:val="0"/>
          <w:lang w:val="nl-NL" w:eastAsia="nl-NL"/>
        </w:rPr>
        <w:t>e</w:t>
      </w:r>
      <w:r w:rsidR="00375DC8">
        <w:rPr>
          <w:snapToGrid w:val="0"/>
          <w:lang w:val="nl-NL" w:eastAsia="nl-NL"/>
        </w:rPr>
        <w:t>ctief tegen soa-</w:t>
      </w:r>
      <w:r w:rsidR="00AA485C">
        <w:rPr>
          <w:snapToGrid w:val="0"/>
          <w:lang w:val="nl-NL" w:eastAsia="nl-NL"/>
        </w:rPr>
        <w:t xml:space="preserve">besmetting. </w:t>
      </w:r>
    </w:p>
    <w:p w14:paraId="7705C0C6" w14:textId="6914B8F1" w:rsidR="00226364" w:rsidRPr="00B626B0" w:rsidRDefault="00226364" w:rsidP="00A310BB">
      <w:pPr>
        <w:rPr>
          <w:snapToGrid w:val="0"/>
          <w:lang w:val="nl-NL" w:eastAsia="nl-NL"/>
        </w:rPr>
      </w:pPr>
      <w:r>
        <w:rPr>
          <w:snapToGrid w:val="0"/>
          <w:lang w:val="nl-NL" w:eastAsia="nl-NL"/>
        </w:rPr>
        <w:t xml:space="preserve">In de tijd van de aidsepidemie zijn er medicijnen uitgevonden die </w:t>
      </w:r>
      <w:r w:rsidR="004B179F">
        <w:rPr>
          <w:snapToGrid w:val="0"/>
          <w:lang w:val="nl-NL" w:eastAsia="nl-NL"/>
        </w:rPr>
        <w:t xml:space="preserve">de verspreiding van hiv </w:t>
      </w:r>
      <w:r>
        <w:rPr>
          <w:snapToGrid w:val="0"/>
          <w:lang w:val="nl-NL" w:eastAsia="nl-NL"/>
        </w:rPr>
        <w:t xml:space="preserve">kunnen </w:t>
      </w:r>
      <w:r w:rsidR="004B179F">
        <w:rPr>
          <w:snapToGrid w:val="0"/>
          <w:lang w:val="nl-NL" w:eastAsia="nl-NL"/>
        </w:rPr>
        <w:t xml:space="preserve">tegengaan. Later ontdekte men dat je die medicijnen ook </w:t>
      </w:r>
      <w:r w:rsidR="001366D7">
        <w:rPr>
          <w:snapToGrid w:val="0"/>
          <w:lang w:val="nl-NL" w:eastAsia="nl-NL"/>
        </w:rPr>
        <w:t xml:space="preserve">kon gebruiken als een soort morning-after pil: als je onbeschermde seks hebt gehad, </w:t>
      </w:r>
      <w:r w:rsidR="006544F0">
        <w:rPr>
          <w:snapToGrid w:val="0"/>
          <w:lang w:val="nl-NL" w:eastAsia="nl-NL"/>
        </w:rPr>
        <w:t xml:space="preserve">helpt het vaak als je binnen 48 uur deze pillen neemt. Dan kan het virus zich niet in je cellen nestelen. </w:t>
      </w:r>
      <w:r w:rsidR="00A5065F">
        <w:rPr>
          <w:snapToGrid w:val="0"/>
          <w:lang w:val="nl-NL" w:eastAsia="nl-NL"/>
        </w:rPr>
        <w:t>Dit heet PEP (Post</w:t>
      </w:r>
      <w:r w:rsidR="00A70DE8">
        <w:rPr>
          <w:snapToGrid w:val="0"/>
          <w:lang w:val="nl-NL" w:eastAsia="nl-NL"/>
        </w:rPr>
        <w:t>-</w:t>
      </w:r>
      <w:r w:rsidR="00AC6FCA">
        <w:rPr>
          <w:snapToGrid w:val="0"/>
          <w:lang w:val="nl-NL" w:eastAsia="nl-NL"/>
        </w:rPr>
        <w:t>E</w:t>
      </w:r>
      <w:r w:rsidR="00A5065F">
        <w:rPr>
          <w:snapToGrid w:val="0"/>
          <w:lang w:val="nl-NL" w:eastAsia="nl-NL"/>
        </w:rPr>
        <w:t xml:space="preserve">xposure </w:t>
      </w:r>
      <w:r w:rsidR="002B4A3B">
        <w:rPr>
          <w:snapToGrid w:val="0"/>
          <w:lang w:val="nl-NL" w:eastAsia="nl-NL"/>
        </w:rPr>
        <w:t>Profylaxe</w:t>
      </w:r>
      <w:r w:rsidR="00A5065F">
        <w:rPr>
          <w:snapToGrid w:val="0"/>
          <w:lang w:val="nl-NL" w:eastAsia="nl-NL"/>
        </w:rPr>
        <w:t xml:space="preserve">). </w:t>
      </w:r>
      <w:r w:rsidR="00D57ED7">
        <w:rPr>
          <w:snapToGrid w:val="0"/>
          <w:lang w:val="nl-NL" w:eastAsia="nl-NL"/>
        </w:rPr>
        <w:t xml:space="preserve">Je moet naar een ziekenhuis gaan om dit te krijgen. </w:t>
      </w:r>
      <w:r w:rsidR="00F86683">
        <w:rPr>
          <w:snapToGrid w:val="0"/>
          <w:lang w:val="nl-NL" w:eastAsia="nl-NL"/>
        </w:rPr>
        <w:t>Nog later ontdekte probeerde men uit of het gebruik van zulke medicijnen</w:t>
      </w:r>
      <w:r w:rsidR="002B4A3B">
        <w:rPr>
          <w:snapToGrid w:val="0"/>
          <w:lang w:val="nl-NL" w:eastAsia="nl-NL"/>
        </w:rPr>
        <w:t xml:space="preserve"> ook zou helpen om besmetting te voorkomen als je het vooraf gebruikt. </w:t>
      </w:r>
      <w:r w:rsidR="00AC6FCA">
        <w:rPr>
          <w:snapToGrid w:val="0"/>
          <w:lang w:val="nl-NL" w:eastAsia="nl-NL"/>
        </w:rPr>
        <w:t>Dit heet PrEP (</w:t>
      </w:r>
      <w:r w:rsidR="00A70DE8">
        <w:rPr>
          <w:snapToGrid w:val="0"/>
          <w:lang w:val="nl-NL" w:eastAsia="nl-NL"/>
        </w:rPr>
        <w:t xml:space="preserve">Pre-Exposure Profylaxe). </w:t>
      </w:r>
      <w:r w:rsidR="00D57ED7">
        <w:rPr>
          <w:snapToGrid w:val="0"/>
          <w:lang w:val="nl-NL" w:eastAsia="nl-NL"/>
        </w:rPr>
        <w:t xml:space="preserve">Homomannen die denken risico te lopen, kunnen PrEP tegenwoordig op recept </w:t>
      </w:r>
      <w:r w:rsidR="00523325">
        <w:rPr>
          <w:snapToGrid w:val="0"/>
          <w:lang w:val="nl-NL" w:eastAsia="nl-NL"/>
        </w:rPr>
        <w:t xml:space="preserve">van hun huisarts </w:t>
      </w:r>
      <w:r w:rsidR="00D57ED7">
        <w:rPr>
          <w:snapToGrid w:val="0"/>
          <w:lang w:val="nl-NL" w:eastAsia="nl-NL"/>
        </w:rPr>
        <w:t>krijgen</w:t>
      </w:r>
      <w:r w:rsidR="00523325">
        <w:rPr>
          <w:snapToGrid w:val="0"/>
          <w:lang w:val="nl-NL" w:eastAsia="nl-NL"/>
        </w:rPr>
        <w:t xml:space="preserve">. </w:t>
      </w:r>
      <w:r w:rsidR="003A4D59">
        <w:rPr>
          <w:snapToGrid w:val="0"/>
          <w:lang w:val="nl-NL" w:eastAsia="nl-NL"/>
        </w:rPr>
        <w:t xml:space="preserve">Helaas willen sommige huisartsen daar niet aan meewerken. </w:t>
      </w:r>
    </w:p>
    <w:p w14:paraId="22475474" w14:textId="77777777" w:rsidR="000D66CD" w:rsidRDefault="000D66CD" w:rsidP="000D66CD">
      <w:pPr>
        <w:rPr>
          <w:snapToGrid w:val="0"/>
          <w:lang w:val="nl-NL" w:eastAsia="nl-NL"/>
        </w:rPr>
      </w:pPr>
      <w:r>
        <w:rPr>
          <w:snapToGrid w:val="0"/>
          <w:lang w:val="nl-NL" w:eastAsia="nl-NL"/>
        </w:rPr>
        <w:t>HETERONORMATIEVE ASPECTEN</w:t>
      </w:r>
    </w:p>
    <w:p w14:paraId="257FBB43" w14:textId="3C7822C8" w:rsidR="000D66CD" w:rsidRDefault="003A0A29" w:rsidP="000D66CD">
      <w:pPr>
        <w:rPr>
          <w:snapToGrid w:val="0"/>
          <w:lang w:val="nl-NL" w:eastAsia="nl-NL"/>
        </w:rPr>
      </w:pPr>
      <w:r>
        <w:rPr>
          <w:snapToGrid w:val="0"/>
          <w:lang w:val="nl-NL" w:eastAsia="nl-NL"/>
        </w:rPr>
        <w:t>De heteronorm gaat er vanuit dat echte seks bestaat uit de penetratie van een vrouw door een man</w:t>
      </w:r>
      <w:r w:rsidR="009720E6">
        <w:rPr>
          <w:snapToGrid w:val="0"/>
          <w:lang w:val="nl-NL" w:eastAsia="nl-NL"/>
        </w:rPr>
        <w:t xml:space="preserve"> voor de voortplanting. Omdat mannen alleen (anal</w:t>
      </w:r>
      <w:r w:rsidR="00170234">
        <w:rPr>
          <w:snapToGrid w:val="0"/>
          <w:lang w:val="nl-NL" w:eastAsia="nl-NL"/>
        </w:rPr>
        <w:t xml:space="preserve">e) </w:t>
      </w:r>
      <w:r w:rsidR="009720E6">
        <w:rPr>
          <w:snapToGrid w:val="0"/>
          <w:lang w:val="nl-NL" w:eastAsia="nl-NL"/>
        </w:rPr>
        <w:t>seks hebben vo</w:t>
      </w:r>
      <w:r w:rsidR="00170234">
        <w:rPr>
          <w:snapToGrid w:val="0"/>
          <w:lang w:val="nl-NL" w:eastAsia="nl-NL"/>
        </w:rPr>
        <w:t>o</w:t>
      </w:r>
      <w:r w:rsidR="009720E6">
        <w:rPr>
          <w:snapToGrid w:val="0"/>
          <w:lang w:val="nl-NL" w:eastAsia="nl-NL"/>
        </w:rPr>
        <w:t>r hun plezier</w:t>
      </w:r>
      <w:r w:rsidR="00170234">
        <w:rPr>
          <w:snapToGrid w:val="0"/>
          <w:lang w:val="nl-NL" w:eastAsia="nl-NL"/>
        </w:rPr>
        <w:t xml:space="preserve">, wordt dit vaak als onnodige wellustigheid gezien. Dat is ook reden waarop sommige artsen </w:t>
      </w:r>
      <w:r w:rsidR="003736AC">
        <w:rPr>
          <w:snapToGrid w:val="0"/>
          <w:lang w:val="nl-NL" w:eastAsia="nl-NL"/>
        </w:rPr>
        <w:t xml:space="preserve">geen PrEP willen voorschrijven. Een vergelijkbaar effect is </w:t>
      </w:r>
      <w:r w:rsidR="003D2919">
        <w:rPr>
          <w:snapToGrid w:val="0"/>
          <w:lang w:val="nl-NL" w:eastAsia="nl-NL"/>
        </w:rPr>
        <w:t xml:space="preserve">dat sommige </w:t>
      </w:r>
      <w:r w:rsidR="003736AC">
        <w:rPr>
          <w:snapToGrid w:val="0"/>
          <w:lang w:val="nl-NL" w:eastAsia="nl-NL"/>
        </w:rPr>
        <w:t xml:space="preserve">artsen geen </w:t>
      </w:r>
      <w:r w:rsidR="0054227B">
        <w:rPr>
          <w:snapToGrid w:val="0"/>
          <w:lang w:val="nl-NL" w:eastAsia="nl-NL"/>
        </w:rPr>
        <w:t>erectiepillen willen voorsch</w:t>
      </w:r>
      <w:r w:rsidR="003D2919">
        <w:rPr>
          <w:snapToGrid w:val="0"/>
          <w:lang w:val="nl-NL" w:eastAsia="nl-NL"/>
        </w:rPr>
        <w:t>r</w:t>
      </w:r>
      <w:r w:rsidR="0054227B">
        <w:rPr>
          <w:snapToGrid w:val="0"/>
          <w:lang w:val="nl-NL" w:eastAsia="nl-NL"/>
        </w:rPr>
        <w:t>ij</w:t>
      </w:r>
      <w:r w:rsidR="003D2919">
        <w:rPr>
          <w:snapToGrid w:val="0"/>
          <w:lang w:val="nl-NL" w:eastAsia="nl-NL"/>
        </w:rPr>
        <w:t xml:space="preserve">ven </w:t>
      </w:r>
      <w:r w:rsidR="0054227B">
        <w:rPr>
          <w:snapToGrid w:val="0"/>
          <w:lang w:val="nl-NL" w:eastAsia="nl-NL"/>
        </w:rPr>
        <w:t>aan heteromanne</w:t>
      </w:r>
      <w:r w:rsidR="003D2919">
        <w:rPr>
          <w:snapToGrid w:val="0"/>
          <w:lang w:val="nl-NL" w:eastAsia="nl-NL"/>
        </w:rPr>
        <w:t xml:space="preserve">n als dat niet nodig is voor een kinderwens. </w:t>
      </w:r>
    </w:p>
    <w:p w14:paraId="17D192B6" w14:textId="5659E6ED" w:rsidR="00A302E1" w:rsidRDefault="00A302E1" w:rsidP="000D66CD">
      <w:pPr>
        <w:rPr>
          <w:snapToGrid w:val="0"/>
          <w:lang w:val="nl-NL" w:eastAsia="nl-NL"/>
        </w:rPr>
      </w:pPr>
      <w:r>
        <w:rPr>
          <w:snapToGrid w:val="0"/>
          <w:lang w:val="nl-NL" w:eastAsia="nl-NL"/>
        </w:rPr>
        <w:t xml:space="preserve">Daarnaast wordt anale seks door jongeren soms gezien als ‘vies’ </w:t>
      </w:r>
      <w:r w:rsidR="008346EE">
        <w:rPr>
          <w:snapToGrid w:val="0"/>
          <w:lang w:val="nl-NL" w:eastAsia="nl-NL"/>
        </w:rPr>
        <w:t>vanuit de veronderstelling dat anale seks leidt tot toestanden met ontlasting</w:t>
      </w:r>
      <w:r w:rsidR="007677CD">
        <w:rPr>
          <w:snapToGrid w:val="0"/>
          <w:lang w:val="nl-NL" w:eastAsia="nl-NL"/>
        </w:rPr>
        <w:t xml:space="preserve">. </w:t>
      </w:r>
      <w:r w:rsidR="00145C89">
        <w:rPr>
          <w:snapToGrid w:val="0"/>
          <w:lang w:val="nl-NL" w:eastAsia="nl-NL"/>
        </w:rPr>
        <w:t>Dit bezwaar heb</w:t>
      </w:r>
      <w:r w:rsidR="001B2EB7">
        <w:rPr>
          <w:snapToGrid w:val="0"/>
          <w:lang w:val="nl-NL" w:eastAsia="nl-NL"/>
        </w:rPr>
        <w:t>b</w:t>
      </w:r>
      <w:r w:rsidR="00145C89">
        <w:rPr>
          <w:snapToGrid w:val="0"/>
          <w:lang w:val="nl-NL" w:eastAsia="nl-NL"/>
        </w:rPr>
        <w:t xml:space="preserve">en ze </w:t>
      </w:r>
      <w:r w:rsidR="001B2EB7">
        <w:rPr>
          <w:snapToGrid w:val="0"/>
          <w:lang w:val="nl-NL" w:eastAsia="nl-NL"/>
        </w:rPr>
        <w:t xml:space="preserve">trouwens </w:t>
      </w:r>
      <w:r w:rsidR="00145C89">
        <w:rPr>
          <w:snapToGrid w:val="0"/>
          <w:lang w:val="nl-NL" w:eastAsia="nl-NL"/>
        </w:rPr>
        <w:t xml:space="preserve">niet als ze zelf </w:t>
      </w:r>
      <w:r w:rsidR="001B2EB7">
        <w:rPr>
          <w:snapToGrid w:val="0"/>
          <w:lang w:val="nl-NL" w:eastAsia="nl-NL"/>
        </w:rPr>
        <w:t xml:space="preserve">anale seks hebben om zwangerschap te voorkomen. </w:t>
      </w:r>
    </w:p>
    <w:p w14:paraId="2EAEB591" w14:textId="214307DA" w:rsidR="004E3050" w:rsidRPr="00B626B0" w:rsidRDefault="004E3050" w:rsidP="000D66CD">
      <w:pPr>
        <w:rPr>
          <w:snapToGrid w:val="0"/>
          <w:lang w:val="nl-NL" w:eastAsia="nl-NL"/>
        </w:rPr>
      </w:pPr>
      <w:r>
        <w:rPr>
          <w:snapToGrid w:val="0"/>
          <w:lang w:val="nl-NL" w:eastAsia="nl-NL"/>
        </w:rPr>
        <w:t>De docent kan deze heteronormativiteit en de sensat</w:t>
      </w:r>
      <w:r w:rsidR="00906334">
        <w:rPr>
          <w:snapToGrid w:val="0"/>
          <w:lang w:val="nl-NL" w:eastAsia="nl-NL"/>
        </w:rPr>
        <w:t xml:space="preserve">ie rond </w:t>
      </w:r>
      <w:r>
        <w:rPr>
          <w:snapToGrid w:val="0"/>
          <w:lang w:val="nl-NL" w:eastAsia="nl-NL"/>
        </w:rPr>
        <w:t xml:space="preserve">anale seks verminderen door </w:t>
      </w:r>
      <w:r w:rsidR="00906334">
        <w:rPr>
          <w:snapToGrid w:val="0"/>
          <w:lang w:val="nl-NL" w:eastAsia="nl-NL"/>
        </w:rPr>
        <w:t xml:space="preserve">anale seks binnen het kader van seksuele vorming op zakelijke wijze te behandelen. </w:t>
      </w:r>
      <w:r w:rsidR="00AA485C">
        <w:rPr>
          <w:snapToGrid w:val="0"/>
          <w:lang w:val="nl-NL" w:eastAsia="nl-NL"/>
        </w:rPr>
        <w:t>Daarnaast is het ben</w:t>
      </w:r>
      <w:r w:rsidR="002D1808">
        <w:rPr>
          <w:snapToGrid w:val="0"/>
          <w:lang w:val="nl-NL" w:eastAsia="nl-NL"/>
        </w:rPr>
        <w:t xml:space="preserve">oemen </w:t>
      </w:r>
      <w:r w:rsidR="00AA485C">
        <w:rPr>
          <w:snapToGrid w:val="0"/>
          <w:lang w:val="nl-NL" w:eastAsia="nl-NL"/>
        </w:rPr>
        <w:t xml:space="preserve">dat </w:t>
      </w:r>
      <w:r w:rsidR="00E37653">
        <w:rPr>
          <w:snapToGrid w:val="0"/>
          <w:lang w:val="nl-NL" w:eastAsia="nl-NL"/>
        </w:rPr>
        <w:t xml:space="preserve">zowel hetero’s als homo’s aan </w:t>
      </w:r>
      <w:r w:rsidR="00AA485C">
        <w:rPr>
          <w:snapToGrid w:val="0"/>
          <w:lang w:val="nl-NL" w:eastAsia="nl-NL"/>
        </w:rPr>
        <w:t>anal</w:t>
      </w:r>
      <w:r w:rsidR="00E37653">
        <w:rPr>
          <w:snapToGrid w:val="0"/>
          <w:lang w:val="nl-NL" w:eastAsia="nl-NL"/>
        </w:rPr>
        <w:t>e</w:t>
      </w:r>
      <w:r w:rsidR="00AA485C">
        <w:rPr>
          <w:snapToGrid w:val="0"/>
          <w:lang w:val="nl-NL" w:eastAsia="nl-NL"/>
        </w:rPr>
        <w:t xml:space="preserve"> seks </w:t>
      </w:r>
      <w:r w:rsidR="00E37653">
        <w:rPr>
          <w:snapToGrid w:val="0"/>
          <w:lang w:val="nl-NL" w:eastAsia="nl-NL"/>
        </w:rPr>
        <w:t>doen een manier om</w:t>
      </w:r>
      <w:r w:rsidR="00BA7D4B">
        <w:rPr>
          <w:snapToGrid w:val="0"/>
          <w:lang w:val="nl-NL" w:eastAsia="nl-NL"/>
        </w:rPr>
        <w:t xml:space="preserve"> de nadruk op ‘homo’ te de-centeren. </w:t>
      </w:r>
    </w:p>
    <w:p w14:paraId="303FBA01" w14:textId="77777777" w:rsidR="000D66CD" w:rsidRDefault="000D66CD" w:rsidP="000D66CD">
      <w:pPr>
        <w:rPr>
          <w:snapToGrid w:val="0"/>
          <w:lang w:val="nl-NL" w:eastAsia="nl-NL"/>
        </w:rPr>
      </w:pPr>
      <w:r>
        <w:rPr>
          <w:snapToGrid w:val="0"/>
          <w:lang w:val="nl-NL" w:eastAsia="nl-NL"/>
        </w:rPr>
        <w:t>VRAGEN VOOR DIALOOG</w:t>
      </w:r>
    </w:p>
    <w:p w14:paraId="2F3C07B9" w14:textId="523510B7" w:rsidR="00A310BB" w:rsidRPr="00B626B0" w:rsidRDefault="00A310BB" w:rsidP="00A310BB">
      <w:pPr>
        <w:rPr>
          <w:snapToGrid w:val="0"/>
          <w:lang w:val="nl-NL" w:eastAsia="nl-NL"/>
        </w:rPr>
      </w:pPr>
      <w:r w:rsidRPr="00B626B0">
        <w:rPr>
          <w:snapToGrid w:val="0"/>
          <w:lang w:val="nl-NL" w:eastAsia="nl-NL"/>
        </w:rPr>
        <w:lastRenderedPageBreak/>
        <w:t>Heb je ooit aan anale seks gedacht? Wat zijn je beelden ervan? Zou je overwegen om het met een vriend</w:t>
      </w:r>
      <w:r w:rsidR="008D3305">
        <w:rPr>
          <w:snapToGrid w:val="0"/>
          <w:lang w:val="nl-NL" w:eastAsia="nl-NL"/>
        </w:rPr>
        <w:t xml:space="preserve"> of vriendi</w:t>
      </w:r>
      <w:r w:rsidRPr="00B626B0">
        <w:rPr>
          <w:snapToGrid w:val="0"/>
          <w:lang w:val="nl-NL" w:eastAsia="nl-NL"/>
        </w:rPr>
        <w:t>n te doen? Als je extreem negatieve gevoelens hebt over anale seks (onder homomannen), waarom denk je dat dat is? Is anale seks tussen mannen smeriger dan tussen hetero's?</w:t>
      </w:r>
    </w:p>
    <w:p w14:paraId="2D010433" w14:textId="77777777" w:rsidR="00A310BB" w:rsidRPr="00B626B0" w:rsidRDefault="00A310BB" w:rsidP="00A310BB">
      <w:pPr>
        <w:rPr>
          <w:snapToGrid w:val="0"/>
          <w:lang w:val="nl-NL" w:eastAsia="nl-NL"/>
        </w:rPr>
      </w:pPr>
    </w:p>
    <w:p w14:paraId="1B0AD0A7" w14:textId="77777777" w:rsidR="00A310BB" w:rsidRPr="00B626B0" w:rsidRDefault="00A310BB" w:rsidP="00A310BB">
      <w:pPr>
        <w:pStyle w:val="Kop3"/>
        <w:rPr>
          <w:lang w:val="nl-NL"/>
        </w:rPr>
      </w:pPr>
      <w:bookmarkStart w:id="40" w:name="_Toc24125157"/>
      <w:bookmarkStart w:id="41" w:name="_Toc28608985"/>
      <w:bookmarkStart w:id="42" w:name="_Toc37089921"/>
      <w:bookmarkStart w:id="43" w:name="_Toc139723616"/>
      <w:r w:rsidRPr="00B626B0">
        <w:rPr>
          <w:lang w:val="nl-NL"/>
        </w:rPr>
        <w:t>Vragen over oriëntatie</w:t>
      </w:r>
      <w:bookmarkEnd w:id="40"/>
      <w:bookmarkEnd w:id="41"/>
      <w:bookmarkEnd w:id="42"/>
      <w:bookmarkEnd w:id="43"/>
    </w:p>
    <w:p w14:paraId="08F34C05" w14:textId="77777777" w:rsidR="00A310BB" w:rsidRPr="00B626B0" w:rsidRDefault="00A310BB" w:rsidP="00A310BB">
      <w:pPr>
        <w:widowControl w:val="0"/>
        <w:rPr>
          <w:rFonts w:cstheme="minorHAnsi"/>
          <w:snapToGrid w:val="0"/>
          <w:position w:val="10"/>
          <w:lang w:val="nl-NL" w:eastAsia="nl-NL"/>
        </w:rPr>
      </w:pPr>
    </w:p>
    <w:p w14:paraId="78B81BE1" w14:textId="77777777" w:rsidR="00A310BB" w:rsidRDefault="00A310BB" w:rsidP="009E2D9A">
      <w:pPr>
        <w:pStyle w:val="Kop4"/>
        <w:rPr>
          <w:snapToGrid w:val="0"/>
          <w:lang w:val="nl-NL" w:eastAsia="nl-NL"/>
        </w:rPr>
      </w:pPr>
      <w:r w:rsidRPr="00B626B0">
        <w:rPr>
          <w:snapToGrid w:val="0"/>
          <w:lang w:val="nl-NL" w:eastAsia="nl-NL"/>
        </w:rPr>
        <w:t>Waarom voelen sommige mensen zich aangetrokken tot hetzelfde geslacht?</w:t>
      </w:r>
    </w:p>
    <w:p w14:paraId="5653BEBE" w14:textId="77777777" w:rsidR="003A0B13" w:rsidRPr="003A0B13" w:rsidRDefault="003A0B13" w:rsidP="003A0B13">
      <w:pPr>
        <w:rPr>
          <w:lang w:val="nl-NL" w:eastAsia="nl-NL"/>
        </w:rPr>
      </w:pPr>
    </w:p>
    <w:p w14:paraId="34F9C093" w14:textId="5BB83EF5" w:rsidR="000D66CD" w:rsidRDefault="000D66CD" w:rsidP="00A310BB">
      <w:pPr>
        <w:rPr>
          <w:snapToGrid w:val="0"/>
          <w:lang w:val="nl-NL" w:eastAsia="nl-NL"/>
        </w:rPr>
      </w:pPr>
      <w:r>
        <w:rPr>
          <w:snapToGrid w:val="0"/>
          <w:lang w:val="nl-NL" w:eastAsia="nl-NL"/>
        </w:rPr>
        <w:t>KORT ANTWOORD</w:t>
      </w:r>
    </w:p>
    <w:p w14:paraId="4A126C31" w14:textId="6F29E316" w:rsidR="00A310BB" w:rsidRPr="00B626B0" w:rsidRDefault="00A310BB" w:rsidP="00A310BB">
      <w:pPr>
        <w:rPr>
          <w:snapToGrid w:val="0"/>
          <w:lang w:val="nl-NL" w:eastAsia="nl-NL"/>
        </w:rPr>
      </w:pPr>
      <w:r w:rsidRPr="00B626B0">
        <w:rPr>
          <w:snapToGrid w:val="0"/>
          <w:lang w:val="nl-NL" w:eastAsia="nl-NL"/>
        </w:rPr>
        <w:t>Om dezelfde reden voelen heteroseksuele mensen zich aangetrokken tot het andere geslacht.</w:t>
      </w:r>
    </w:p>
    <w:p w14:paraId="1F194052" w14:textId="77777777" w:rsidR="00D558BD" w:rsidRDefault="00D558BD" w:rsidP="00A310BB">
      <w:pPr>
        <w:rPr>
          <w:snapToGrid w:val="0"/>
          <w:lang w:val="nl-NL" w:eastAsia="nl-NL"/>
        </w:rPr>
      </w:pPr>
      <w:r>
        <w:rPr>
          <w:snapToGrid w:val="0"/>
          <w:lang w:val="nl-NL" w:eastAsia="nl-NL"/>
        </w:rPr>
        <w:t>LANG ANTWOORD</w:t>
      </w:r>
    </w:p>
    <w:p w14:paraId="3FCD6B8B" w14:textId="130417FF" w:rsidR="00A310BB" w:rsidRDefault="00A310BB" w:rsidP="00A310BB">
      <w:pPr>
        <w:rPr>
          <w:snapToGrid w:val="0"/>
          <w:lang w:val="nl-NL" w:eastAsia="nl-NL"/>
        </w:rPr>
      </w:pPr>
      <w:r w:rsidRPr="00B626B0">
        <w:rPr>
          <w:snapToGrid w:val="0"/>
          <w:lang w:val="nl-NL" w:eastAsia="nl-NL"/>
        </w:rPr>
        <w:t>Het is iets dat je in jezelf opmerkt en er is geen specifieke reden, het is gewoon iets natuurlijks. Hierin is heteroseksuele en homoseksuele aantrekkingskracht niet verschillend.</w:t>
      </w:r>
    </w:p>
    <w:p w14:paraId="62D865DB" w14:textId="176E6369" w:rsidR="000F0D1F" w:rsidRPr="00B626B0" w:rsidRDefault="009119A9" w:rsidP="00A310BB">
      <w:pPr>
        <w:rPr>
          <w:snapToGrid w:val="0"/>
          <w:lang w:val="nl-NL" w:eastAsia="nl-NL"/>
        </w:rPr>
      </w:pPr>
      <w:r>
        <w:rPr>
          <w:snapToGrid w:val="0"/>
          <w:lang w:val="nl-NL" w:eastAsia="nl-NL"/>
        </w:rPr>
        <w:t>Ho</w:t>
      </w:r>
      <w:r w:rsidR="00AE329F">
        <w:rPr>
          <w:snapToGrid w:val="0"/>
          <w:lang w:val="nl-NL" w:eastAsia="nl-NL"/>
        </w:rPr>
        <w:t>e</w:t>
      </w:r>
      <w:r>
        <w:rPr>
          <w:snapToGrid w:val="0"/>
          <w:lang w:val="nl-NL" w:eastAsia="nl-NL"/>
        </w:rPr>
        <w:t xml:space="preserve">wel je culturele omgeving </w:t>
      </w:r>
      <w:r w:rsidR="00AE329F">
        <w:rPr>
          <w:snapToGrid w:val="0"/>
          <w:lang w:val="nl-NL" w:eastAsia="nl-NL"/>
        </w:rPr>
        <w:t>mogelijk wel een flinke invloed heeft op wat en wie je aantrekkelijk vindt. Er zijn immers bepaalde man</w:t>
      </w:r>
      <w:r w:rsidR="002E6525">
        <w:rPr>
          <w:snapToGrid w:val="0"/>
          <w:lang w:val="nl-NL" w:eastAsia="nl-NL"/>
        </w:rPr>
        <w:t>-</w:t>
      </w:r>
      <w:r w:rsidR="00AE329F">
        <w:rPr>
          <w:snapToGrid w:val="0"/>
          <w:lang w:val="nl-NL" w:eastAsia="nl-NL"/>
        </w:rPr>
        <w:t xml:space="preserve">beelden en </w:t>
      </w:r>
      <w:proofErr w:type="spellStart"/>
      <w:r w:rsidR="00AE329F">
        <w:rPr>
          <w:snapToGrid w:val="0"/>
          <w:lang w:val="nl-NL" w:eastAsia="nl-NL"/>
        </w:rPr>
        <w:t>vrouw</w:t>
      </w:r>
      <w:r w:rsidR="002E6525">
        <w:rPr>
          <w:snapToGrid w:val="0"/>
          <w:lang w:val="nl-NL" w:eastAsia="nl-NL"/>
        </w:rPr>
        <w:t>-</w:t>
      </w:r>
      <w:r w:rsidR="00AE329F">
        <w:rPr>
          <w:snapToGrid w:val="0"/>
          <w:lang w:val="nl-NL" w:eastAsia="nl-NL"/>
        </w:rPr>
        <w:t>beelden</w:t>
      </w:r>
      <w:proofErr w:type="spellEnd"/>
      <w:r w:rsidR="00AE329F">
        <w:rPr>
          <w:snapToGrid w:val="0"/>
          <w:lang w:val="nl-NL" w:eastAsia="nl-NL"/>
        </w:rPr>
        <w:t xml:space="preserve"> die worden beschouwd als super aantrekkelijk. Het is niet voor niks dat</w:t>
      </w:r>
      <w:r w:rsidR="00114286">
        <w:rPr>
          <w:snapToGrid w:val="0"/>
          <w:lang w:val="nl-NL" w:eastAsia="nl-NL"/>
        </w:rPr>
        <w:t xml:space="preserve"> in mode en commercials bepaald</w:t>
      </w:r>
      <w:r w:rsidR="00BE096E">
        <w:rPr>
          <w:snapToGrid w:val="0"/>
          <w:lang w:val="nl-NL" w:eastAsia="nl-NL"/>
        </w:rPr>
        <w:t>e</w:t>
      </w:r>
      <w:r w:rsidR="00114286">
        <w:rPr>
          <w:snapToGrid w:val="0"/>
          <w:lang w:val="nl-NL" w:eastAsia="nl-NL"/>
        </w:rPr>
        <w:t xml:space="preserve"> type mannen en vrouwen </w:t>
      </w:r>
      <w:r w:rsidR="00BE096E">
        <w:rPr>
          <w:snapToGrid w:val="0"/>
          <w:lang w:val="nl-NL" w:eastAsia="nl-NL"/>
        </w:rPr>
        <w:t xml:space="preserve">steeds </w:t>
      </w:r>
      <w:r w:rsidR="00114286">
        <w:rPr>
          <w:snapToGrid w:val="0"/>
          <w:lang w:val="nl-NL" w:eastAsia="nl-NL"/>
        </w:rPr>
        <w:t>terugkom</w:t>
      </w:r>
      <w:r w:rsidR="00BE096E">
        <w:rPr>
          <w:snapToGrid w:val="0"/>
          <w:lang w:val="nl-NL" w:eastAsia="nl-NL"/>
        </w:rPr>
        <w:t>en</w:t>
      </w:r>
      <w:r w:rsidR="00114286">
        <w:rPr>
          <w:snapToGrid w:val="0"/>
          <w:lang w:val="nl-NL" w:eastAsia="nl-NL"/>
        </w:rPr>
        <w:t xml:space="preserve">; dat zijn niet bepaald beelden die een representatief beeld geven aan maatschappij. </w:t>
      </w:r>
    </w:p>
    <w:p w14:paraId="26C5437C" w14:textId="77777777" w:rsidR="00D558BD" w:rsidRDefault="00D558BD" w:rsidP="00D558BD">
      <w:pPr>
        <w:rPr>
          <w:snapToGrid w:val="0"/>
          <w:lang w:val="nl-NL" w:eastAsia="nl-NL"/>
        </w:rPr>
      </w:pPr>
      <w:r>
        <w:rPr>
          <w:snapToGrid w:val="0"/>
          <w:lang w:val="nl-NL" w:eastAsia="nl-NL"/>
        </w:rPr>
        <w:t>HETERONORMATIEVE ASPECTEN</w:t>
      </w:r>
    </w:p>
    <w:p w14:paraId="78BAC0A3" w14:textId="6430642E" w:rsidR="00D558BD" w:rsidRDefault="007E65CF" w:rsidP="00D558BD">
      <w:pPr>
        <w:rPr>
          <w:snapToGrid w:val="0"/>
          <w:lang w:val="nl-NL" w:eastAsia="nl-NL"/>
        </w:rPr>
      </w:pPr>
      <w:r>
        <w:rPr>
          <w:snapToGrid w:val="0"/>
          <w:lang w:val="nl-NL" w:eastAsia="nl-NL"/>
        </w:rPr>
        <w:t>V</w:t>
      </w:r>
      <w:r w:rsidR="00B40C6C">
        <w:rPr>
          <w:snapToGrid w:val="0"/>
          <w:lang w:val="nl-NL" w:eastAsia="nl-NL"/>
        </w:rPr>
        <w:t xml:space="preserve">anwege heteronormatieve verwachtingen dat </w:t>
      </w:r>
      <w:r w:rsidR="00A17876">
        <w:rPr>
          <w:snapToGrid w:val="0"/>
          <w:lang w:val="nl-NL" w:eastAsia="nl-NL"/>
        </w:rPr>
        <w:t xml:space="preserve">alleen </w:t>
      </w:r>
      <w:r w:rsidR="00B40C6C">
        <w:rPr>
          <w:snapToGrid w:val="0"/>
          <w:lang w:val="nl-NL" w:eastAsia="nl-NL"/>
        </w:rPr>
        <w:t>mannen o</w:t>
      </w:r>
      <w:r w:rsidR="00A17876">
        <w:rPr>
          <w:snapToGrid w:val="0"/>
          <w:lang w:val="nl-NL" w:eastAsia="nl-NL"/>
        </w:rPr>
        <w:t>p</w:t>
      </w:r>
      <w:r w:rsidR="00B40C6C">
        <w:rPr>
          <w:snapToGrid w:val="0"/>
          <w:lang w:val="nl-NL" w:eastAsia="nl-NL"/>
        </w:rPr>
        <w:t xml:space="preserve"> vrouwen vallen en </w:t>
      </w:r>
      <w:proofErr w:type="spellStart"/>
      <w:r w:rsidR="00B40C6C">
        <w:rPr>
          <w:snapToGrid w:val="0"/>
          <w:lang w:val="nl-NL" w:eastAsia="nl-NL"/>
        </w:rPr>
        <w:t>vice</w:t>
      </w:r>
      <w:proofErr w:type="spellEnd"/>
      <w:r w:rsidR="00B40C6C">
        <w:rPr>
          <w:snapToGrid w:val="0"/>
          <w:lang w:val="nl-NL" w:eastAsia="nl-NL"/>
        </w:rPr>
        <w:t xml:space="preserve"> versa</w:t>
      </w:r>
      <w:r>
        <w:rPr>
          <w:snapToGrid w:val="0"/>
          <w:lang w:val="nl-NL" w:eastAsia="nl-NL"/>
        </w:rPr>
        <w:t>, kunnen leerlingen zich soms geen voorstelling maken van het feit dat mannen ook op mannen kunnen van een vrouwen op vrouwen.</w:t>
      </w:r>
      <w:r w:rsidR="00A17876">
        <w:rPr>
          <w:snapToGrid w:val="0"/>
          <w:lang w:val="nl-NL" w:eastAsia="nl-NL"/>
        </w:rPr>
        <w:t xml:space="preserve"> </w:t>
      </w:r>
      <w:r w:rsidR="00BF76A7">
        <w:rPr>
          <w:snapToGrid w:val="0"/>
          <w:lang w:val="nl-NL" w:eastAsia="nl-NL"/>
        </w:rPr>
        <w:t>Als zij dat wel proberen, kan het zijn dat zij heteronormatieve</w:t>
      </w:r>
      <w:r w:rsidR="00FB79B3">
        <w:rPr>
          <w:snapToGrid w:val="0"/>
          <w:lang w:val="nl-NL" w:eastAsia="nl-NL"/>
        </w:rPr>
        <w:t xml:space="preserve"> verwachtingen blijven projecteren op homo, biseksuele en lesbische relaties. Zo kan het voorkomen dat heteroseksuele leerlingen denken dat homo’s zouden walgen </w:t>
      </w:r>
      <w:r w:rsidR="00A05B92">
        <w:rPr>
          <w:snapToGrid w:val="0"/>
          <w:lang w:val="nl-NL" w:eastAsia="nl-NL"/>
        </w:rPr>
        <w:t xml:space="preserve">bij het idee om het met de vrouw te doen. Ook komt </w:t>
      </w:r>
      <w:r w:rsidR="00A05B92">
        <w:rPr>
          <w:snapToGrid w:val="0"/>
          <w:lang w:val="nl-NL" w:eastAsia="nl-NL"/>
        </w:rPr>
        <w:lastRenderedPageBreak/>
        <w:t>het vaak voor dat leerlingen denken dat biseksuelen in de war zijn</w:t>
      </w:r>
      <w:r w:rsidR="004A4AA3">
        <w:rPr>
          <w:snapToGrid w:val="0"/>
          <w:lang w:val="nl-NL" w:eastAsia="nl-NL"/>
        </w:rPr>
        <w:t xml:space="preserve">, </w:t>
      </w:r>
      <w:r w:rsidR="00A05B92">
        <w:rPr>
          <w:snapToGrid w:val="0"/>
          <w:lang w:val="nl-NL" w:eastAsia="nl-NL"/>
        </w:rPr>
        <w:t xml:space="preserve">geen keuze kunnen maken, </w:t>
      </w:r>
      <w:r w:rsidR="004A4AA3">
        <w:rPr>
          <w:snapToGrid w:val="0"/>
          <w:lang w:val="nl-NL" w:eastAsia="nl-NL"/>
        </w:rPr>
        <w:t xml:space="preserve">of onbetrouwbaar zijn </w:t>
      </w:r>
      <w:r w:rsidR="00A05B92">
        <w:rPr>
          <w:snapToGrid w:val="0"/>
          <w:lang w:val="nl-NL" w:eastAsia="nl-NL"/>
        </w:rPr>
        <w:t xml:space="preserve">omdat het heteronormatieve kader </w:t>
      </w:r>
      <w:r w:rsidR="004A4AA3">
        <w:rPr>
          <w:snapToGrid w:val="0"/>
          <w:lang w:val="nl-NL" w:eastAsia="nl-NL"/>
        </w:rPr>
        <w:t>strikt</w:t>
      </w:r>
      <w:r w:rsidR="00A05B92">
        <w:rPr>
          <w:snapToGrid w:val="0"/>
          <w:lang w:val="nl-NL" w:eastAsia="nl-NL"/>
        </w:rPr>
        <w:t xml:space="preserve"> binair is</w:t>
      </w:r>
      <w:r w:rsidR="004A4AA3">
        <w:rPr>
          <w:snapToGrid w:val="0"/>
          <w:lang w:val="nl-NL" w:eastAsia="nl-NL"/>
        </w:rPr>
        <w:t xml:space="preserve">. </w:t>
      </w:r>
    </w:p>
    <w:p w14:paraId="70EF2322" w14:textId="51C9DB34" w:rsidR="00E85F63" w:rsidRPr="00B626B0" w:rsidRDefault="00E85F63" w:rsidP="00D558BD">
      <w:pPr>
        <w:rPr>
          <w:snapToGrid w:val="0"/>
          <w:lang w:val="nl-NL" w:eastAsia="nl-NL"/>
        </w:rPr>
      </w:pPr>
      <w:r>
        <w:rPr>
          <w:snapToGrid w:val="0"/>
          <w:lang w:val="nl-NL" w:eastAsia="nl-NL"/>
        </w:rPr>
        <w:t>Een manier om de</w:t>
      </w:r>
      <w:r w:rsidR="00A35DE6">
        <w:rPr>
          <w:snapToGrid w:val="0"/>
          <w:lang w:val="nl-NL" w:eastAsia="nl-NL"/>
        </w:rPr>
        <w:t xml:space="preserve">ze stereotypen manier van denken van leerlingen te doorbreken, is om de vraag te de-centeren. </w:t>
      </w:r>
      <w:r w:rsidR="00F42CF8">
        <w:rPr>
          <w:snapToGrid w:val="0"/>
          <w:lang w:val="nl-NL" w:eastAsia="nl-NL"/>
        </w:rPr>
        <w:t>De vraag wordt immers belachelijk als je hem over hetero’s zou stellen. Dat heeft aan dat de vraag</w:t>
      </w:r>
      <w:r w:rsidR="008F7FD2">
        <w:rPr>
          <w:snapToGrid w:val="0"/>
          <w:lang w:val="nl-NL" w:eastAsia="nl-NL"/>
        </w:rPr>
        <w:t xml:space="preserve"> berust op een vooroordeel, en </w:t>
      </w:r>
      <w:r w:rsidR="00AA27FD">
        <w:rPr>
          <w:snapToGrid w:val="0"/>
          <w:lang w:val="nl-NL" w:eastAsia="nl-NL"/>
        </w:rPr>
        <w:t>als</w:t>
      </w:r>
      <w:r w:rsidR="008F7FD2">
        <w:rPr>
          <w:snapToGrid w:val="0"/>
          <w:lang w:val="nl-NL" w:eastAsia="nl-NL"/>
        </w:rPr>
        <w:t xml:space="preserve"> leerlingen dit beseffen</w:t>
      </w:r>
      <w:r w:rsidR="00AA27FD">
        <w:rPr>
          <w:snapToGrid w:val="0"/>
          <w:lang w:val="nl-NL" w:eastAsia="nl-NL"/>
        </w:rPr>
        <w:t>,</w:t>
      </w:r>
      <w:r w:rsidR="008F7FD2">
        <w:rPr>
          <w:snapToGrid w:val="0"/>
          <w:lang w:val="nl-NL" w:eastAsia="nl-NL"/>
        </w:rPr>
        <w:t xml:space="preserve"> kun je </w:t>
      </w:r>
      <w:r w:rsidR="00AA27FD">
        <w:rPr>
          <w:snapToGrid w:val="0"/>
          <w:lang w:val="nl-NL" w:eastAsia="nl-NL"/>
        </w:rPr>
        <w:t xml:space="preserve">de reden van het vooroordeel </w:t>
      </w:r>
      <w:r w:rsidR="008F7FD2">
        <w:rPr>
          <w:snapToGrid w:val="0"/>
          <w:lang w:val="nl-NL" w:eastAsia="nl-NL"/>
        </w:rPr>
        <w:t xml:space="preserve">samen het nader onderzoeken. </w:t>
      </w:r>
      <w:r w:rsidR="00384C34">
        <w:rPr>
          <w:snapToGrid w:val="0"/>
          <w:lang w:val="nl-NL" w:eastAsia="nl-NL"/>
        </w:rPr>
        <w:t>Het is ook mogelijk om meer in het algemeen met de leerlingen een dialoog te voeren over</w:t>
      </w:r>
      <w:r w:rsidR="00055379">
        <w:rPr>
          <w:snapToGrid w:val="0"/>
          <w:lang w:val="nl-NL" w:eastAsia="nl-NL"/>
        </w:rPr>
        <w:t xml:space="preserve"> wanneer je je tot iemand aangetrokken voelt en waarom dat zo is. </w:t>
      </w:r>
    </w:p>
    <w:p w14:paraId="2F7D3031" w14:textId="77777777" w:rsidR="00D558BD" w:rsidRDefault="00D558BD" w:rsidP="00D558BD">
      <w:pPr>
        <w:rPr>
          <w:snapToGrid w:val="0"/>
          <w:lang w:val="nl-NL" w:eastAsia="nl-NL"/>
        </w:rPr>
      </w:pPr>
      <w:r>
        <w:rPr>
          <w:snapToGrid w:val="0"/>
          <w:lang w:val="nl-NL" w:eastAsia="nl-NL"/>
        </w:rPr>
        <w:t>VRAGEN VOOR DIALOOG</w:t>
      </w:r>
    </w:p>
    <w:p w14:paraId="46A381DF" w14:textId="0382146D" w:rsidR="00A310BB" w:rsidRDefault="00C860FC" w:rsidP="00A310BB">
      <w:pPr>
        <w:rPr>
          <w:snapToGrid w:val="0"/>
          <w:lang w:val="nl-NL" w:eastAsia="nl-NL"/>
        </w:rPr>
      </w:pPr>
      <w:r>
        <w:rPr>
          <w:snapToGrid w:val="0"/>
          <w:lang w:val="nl-NL" w:eastAsia="nl-NL"/>
        </w:rPr>
        <w:t>Z</w:t>
      </w:r>
      <w:r w:rsidR="00A310BB" w:rsidRPr="00B626B0">
        <w:rPr>
          <w:snapToGrid w:val="0"/>
          <w:lang w:val="nl-NL" w:eastAsia="nl-NL"/>
        </w:rPr>
        <w:t xml:space="preserve">ou </w:t>
      </w:r>
      <w:r>
        <w:rPr>
          <w:snapToGrid w:val="0"/>
          <w:lang w:val="nl-NL" w:eastAsia="nl-NL"/>
        </w:rPr>
        <w:t xml:space="preserve">je </w:t>
      </w:r>
      <w:r w:rsidR="00A310BB" w:rsidRPr="00B626B0">
        <w:rPr>
          <w:snapToGrid w:val="0"/>
          <w:lang w:val="nl-NL" w:eastAsia="nl-NL"/>
        </w:rPr>
        <w:t xml:space="preserve">deze vraag ook stellen over aantrekking tot </w:t>
      </w:r>
      <w:r w:rsidR="00055379">
        <w:rPr>
          <w:snapToGrid w:val="0"/>
          <w:lang w:val="nl-NL" w:eastAsia="nl-NL"/>
        </w:rPr>
        <w:t xml:space="preserve">het </w:t>
      </w:r>
      <w:r w:rsidR="00A310BB" w:rsidRPr="00B626B0">
        <w:rPr>
          <w:snapToGrid w:val="0"/>
          <w:lang w:val="nl-NL" w:eastAsia="nl-NL"/>
        </w:rPr>
        <w:t>ander</w:t>
      </w:r>
      <w:r w:rsidR="00055379">
        <w:rPr>
          <w:snapToGrid w:val="0"/>
          <w:lang w:val="nl-NL" w:eastAsia="nl-NL"/>
        </w:rPr>
        <w:t>e</w:t>
      </w:r>
      <w:r w:rsidR="00A310BB" w:rsidRPr="00B626B0">
        <w:rPr>
          <w:snapToGrid w:val="0"/>
          <w:lang w:val="nl-NL" w:eastAsia="nl-NL"/>
        </w:rPr>
        <w:t xml:space="preserve"> geslacht? Waarom niet?</w:t>
      </w:r>
    </w:p>
    <w:p w14:paraId="2388B17D" w14:textId="60109FF3" w:rsidR="00055379" w:rsidRDefault="00D33B5D" w:rsidP="00A310BB">
      <w:pPr>
        <w:rPr>
          <w:snapToGrid w:val="0"/>
          <w:lang w:val="nl-NL" w:eastAsia="nl-NL"/>
        </w:rPr>
      </w:pPr>
      <w:r>
        <w:rPr>
          <w:snapToGrid w:val="0"/>
          <w:lang w:val="nl-NL" w:eastAsia="nl-NL"/>
        </w:rPr>
        <w:t>Wanneer voel je jezelf aangetrokken tot iemand? Wat zijn de aantrekkelijke aspecten? Zijn dit aspecten die je</w:t>
      </w:r>
      <w:r w:rsidR="00400DFA">
        <w:rPr>
          <w:snapToGrid w:val="0"/>
          <w:lang w:val="nl-NL" w:eastAsia="nl-NL"/>
        </w:rPr>
        <w:t xml:space="preserve"> diep vanuit jezelf voelt? Zijn er factoren om je heen die mede bepalen of je iets aantrekkelijk vindt? Veel jongeren</w:t>
      </w:r>
      <w:r w:rsidR="00A22C4A">
        <w:rPr>
          <w:snapToGrid w:val="0"/>
          <w:lang w:val="nl-NL" w:eastAsia="nl-NL"/>
        </w:rPr>
        <w:t xml:space="preserve"> vinden bepaalde popsterren heel erg leuk of worden zelfs verliefd op</w:t>
      </w:r>
      <w:r w:rsidR="0010058D">
        <w:rPr>
          <w:snapToGrid w:val="0"/>
          <w:lang w:val="nl-NL" w:eastAsia="nl-NL"/>
        </w:rPr>
        <w:t xml:space="preserve"> een popster</w:t>
      </w:r>
      <w:r w:rsidR="00A22C4A">
        <w:rPr>
          <w:snapToGrid w:val="0"/>
          <w:lang w:val="nl-NL" w:eastAsia="nl-NL"/>
        </w:rPr>
        <w:t>. Is dat voor iedereen uniek, of zij</w:t>
      </w:r>
      <w:r w:rsidR="0010058D">
        <w:rPr>
          <w:snapToGrid w:val="0"/>
          <w:lang w:val="nl-NL" w:eastAsia="nl-NL"/>
        </w:rPr>
        <w:t>n</w:t>
      </w:r>
      <w:r w:rsidR="00A22C4A">
        <w:rPr>
          <w:snapToGrid w:val="0"/>
          <w:lang w:val="nl-NL" w:eastAsia="nl-NL"/>
        </w:rPr>
        <w:t xml:space="preserve"> bepaalde mannen of vrouwen met bepaalde kenmerken meer populair dan anderen?</w:t>
      </w:r>
      <w:r w:rsidR="008A2F13">
        <w:rPr>
          <w:snapToGrid w:val="0"/>
          <w:lang w:val="nl-NL" w:eastAsia="nl-NL"/>
        </w:rPr>
        <w:t xml:space="preserve"> Is dit </w:t>
      </w:r>
      <w:r w:rsidR="00F21A0C">
        <w:rPr>
          <w:snapToGrid w:val="0"/>
          <w:lang w:val="nl-NL" w:eastAsia="nl-NL"/>
        </w:rPr>
        <w:t xml:space="preserve">een </w:t>
      </w:r>
      <w:r w:rsidR="008A2F13">
        <w:rPr>
          <w:snapToGrid w:val="0"/>
          <w:lang w:val="nl-NL" w:eastAsia="nl-NL"/>
        </w:rPr>
        <w:t>puur individuele keuzes of lijken er ook maatschappelijke beelden invloed hebben op wie en wat je aantrekkelijk vindt?</w:t>
      </w:r>
    </w:p>
    <w:p w14:paraId="03CA98A7" w14:textId="77777777" w:rsidR="00055379" w:rsidRPr="00B626B0" w:rsidRDefault="00055379" w:rsidP="00A310BB">
      <w:pPr>
        <w:rPr>
          <w:snapToGrid w:val="0"/>
          <w:lang w:val="nl-NL" w:eastAsia="nl-NL"/>
        </w:rPr>
      </w:pPr>
    </w:p>
    <w:p w14:paraId="09BA21B4" w14:textId="0E4EF37F" w:rsidR="00A310BB" w:rsidRDefault="00A310BB" w:rsidP="009E2D9A">
      <w:pPr>
        <w:pStyle w:val="Kop4"/>
        <w:rPr>
          <w:snapToGrid w:val="0"/>
          <w:lang w:val="nl-NL" w:eastAsia="nl-NL"/>
        </w:rPr>
      </w:pPr>
      <w:r w:rsidRPr="00B626B0">
        <w:rPr>
          <w:snapToGrid w:val="0"/>
          <w:lang w:val="nl-NL" w:eastAsia="nl-NL"/>
        </w:rPr>
        <w:t>Hoe word je lesbisch, homo, biseksueel of transgender?</w:t>
      </w:r>
    </w:p>
    <w:p w14:paraId="59F3F939" w14:textId="77777777" w:rsidR="009510FC" w:rsidRPr="009510FC" w:rsidRDefault="009510FC" w:rsidP="009510FC">
      <w:pPr>
        <w:rPr>
          <w:lang w:val="nl-NL" w:eastAsia="nl-NL"/>
        </w:rPr>
      </w:pPr>
    </w:p>
    <w:p w14:paraId="3F855346" w14:textId="77777777" w:rsidR="00D558BD" w:rsidRDefault="00D558BD" w:rsidP="00A310BB">
      <w:pPr>
        <w:rPr>
          <w:snapToGrid w:val="0"/>
          <w:lang w:val="nl-NL" w:eastAsia="nl-NL"/>
        </w:rPr>
      </w:pPr>
      <w:r>
        <w:rPr>
          <w:snapToGrid w:val="0"/>
          <w:lang w:val="nl-NL" w:eastAsia="nl-NL"/>
        </w:rPr>
        <w:t>KORT ANTWOORD</w:t>
      </w:r>
    </w:p>
    <w:p w14:paraId="44ABBA20" w14:textId="1538536A" w:rsidR="00A310BB" w:rsidRDefault="00A310BB" w:rsidP="00A310BB">
      <w:pPr>
        <w:rPr>
          <w:snapToGrid w:val="0"/>
          <w:lang w:val="nl-NL" w:eastAsia="nl-NL"/>
        </w:rPr>
      </w:pPr>
      <w:r w:rsidRPr="00B626B0">
        <w:rPr>
          <w:snapToGrid w:val="0"/>
          <w:lang w:val="nl-NL" w:eastAsia="nl-NL"/>
        </w:rPr>
        <w:t xml:space="preserve">Je </w:t>
      </w:r>
      <w:r w:rsidRPr="00A129F8">
        <w:rPr>
          <w:i/>
          <w:iCs/>
          <w:snapToGrid w:val="0"/>
          <w:lang w:val="nl-NL" w:eastAsia="nl-NL"/>
        </w:rPr>
        <w:t>wordt</w:t>
      </w:r>
      <w:r w:rsidRPr="00B626B0">
        <w:rPr>
          <w:snapToGrid w:val="0"/>
          <w:lang w:val="nl-NL" w:eastAsia="nl-NL"/>
        </w:rPr>
        <w:t xml:space="preserve"> er geen. Je voelt je aangetrokken tot hetzelfde ge</w:t>
      </w:r>
      <w:r w:rsidR="00960043">
        <w:rPr>
          <w:snapToGrid w:val="0"/>
          <w:lang w:val="nl-NL" w:eastAsia="nl-NL"/>
        </w:rPr>
        <w:t>nder</w:t>
      </w:r>
      <w:r w:rsidRPr="00B626B0">
        <w:rPr>
          <w:snapToGrid w:val="0"/>
          <w:lang w:val="nl-NL" w:eastAsia="nl-NL"/>
        </w:rPr>
        <w:t xml:space="preserve"> of niet. Je voelt je comfortabel in een vrouwelijk of mannelijk lichaam of juist niet. </w:t>
      </w:r>
      <w:r w:rsidR="00F03FA1">
        <w:rPr>
          <w:snapToGrid w:val="0"/>
          <w:lang w:val="nl-NL" w:eastAsia="nl-NL"/>
        </w:rPr>
        <w:t>Maar h</w:t>
      </w:r>
      <w:r w:rsidRPr="00B626B0">
        <w:rPr>
          <w:snapToGrid w:val="0"/>
          <w:lang w:val="nl-NL" w:eastAsia="nl-NL"/>
        </w:rPr>
        <w:t xml:space="preserve">oe je jezelf </w:t>
      </w:r>
      <w:r w:rsidRPr="00960043">
        <w:rPr>
          <w:i/>
          <w:iCs/>
          <w:snapToGrid w:val="0"/>
          <w:lang w:val="nl-NL" w:eastAsia="nl-NL"/>
        </w:rPr>
        <w:t>noemt</w:t>
      </w:r>
      <w:r w:rsidRPr="00B626B0">
        <w:rPr>
          <w:snapToGrid w:val="0"/>
          <w:lang w:val="nl-NL" w:eastAsia="nl-NL"/>
        </w:rPr>
        <w:t xml:space="preserve"> hangt af van je eigen keuzes en hoe je omgeving reageert.</w:t>
      </w:r>
    </w:p>
    <w:p w14:paraId="181A4EBF" w14:textId="24F527A1" w:rsidR="00BA1349" w:rsidRPr="00B626B0" w:rsidRDefault="00BA1349" w:rsidP="00A310BB">
      <w:pPr>
        <w:rPr>
          <w:snapToGrid w:val="0"/>
          <w:lang w:val="nl-NL" w:eastAsia="nl-NL"/>
        </w:rPr>
      </w:pPr>
      <w:r>
        <w:rPr>
          <w:snapToGrid w:val="0"/>
          <w:lang w:val="nl-NL" w:eastAsia="nl-NL"/>
        </w:rPr>
        <w:t>LANG ANTWOORD</w:t>
      </w:r>
    </w:p>
    <w:p w14:paraId="7CCE9923" w14:textId="77777777" w:rsidR="007C026F" w:rsidRDefault="00960043" w:rsidP="00A310BB">
      <w:pPr>
        <w:rPr>
          <w:snapToGrid w:val="0"/>
          <w:lang w:val="nl-NL" w:eastAsia="nl-NL"/>
        </w:rPr>
      </w:pPr>
      <w:r>
        <w:rPr>
          <w:snapToGrid w:val="0"/>
          <w:lang w:val="nl-NL" w:eastAsia="nl-NL"/>
        </w:rPr>
        <w:t xml:space="preserve">Als je </w:t>
      </w:r>
      <w:r w:rsidR="00A310BB" w:rsidRPr="00B626B0">
        <w:rPr>
          <w:snapToGrid w:val="0"/>
          <w:lang w:val="nl-NL" w:eastAsia="nl-NL"/>
        </w:rPr>
        <w:t xml:space="preserve">serieus meer wilt weten over het onderzoek op dit gebied, kunnen we het als volgt samenvatten. Er is onderzoek </w:t>
      </w:r>
      <w:r w:rsidR="00D92341">
        <w:rPr>
          <w:snapToGrid w:val="0"/>
          <w:lang w:val="nl-NL" w:eastAsia="nl-NL"/>
        </w:rPr>
        <w:t>onder eenei</w:t>
      </w:r>
      <w:r w:rsidR="00BF4A30">
        <w:rPr>
          <w:snapToGrid w:val="0"/>
          <w:lang w:val="nl-NL" w:eastAsia="nl-NL"/>
        </w:rPr>
        <w:t>i</w:t>
      </w:r>
      <w:r w:rsidR="00D92341">
        <w:rPr>
          <w:snapToGrid w:val="0"/>
          <w:lang w:val="nl-NL" w:eastAsia="nl-NL"/>
        </w:rPr>
        <w:t>ge en twee</w:t>
      </w:r>
      <w:r w:rsidR="00BF4A30">
        <w:rPr>
          <w:snapToGrid w:val="0"/>
          <w:lang w:val="nl-NL" w:eastAsia="nl-NL"/>
        </w:rPr>
        <w:t>-</w:t>
      </w:r>
      <w:r w:rsidR="00D92341">
        <w:rPr>
          <w:snapToGrid w:val="0"/>
          <w:lang w:val="nl-NL" w:eastAsia="nl-NL"/>
        </w:rPr>
        <w:t>ei</w:t>
      </w:r>
      <w:r w:rsidR="00BF4A30">
        <w:rPr>
          <w:snapToGrid w:val="0"/>
          <w:lang w:val="nl-NL" w:eastAsia="nl-NL"/>
        </w:rPr>
        <w:t xml:space="preserve">ige tweelingen </w:t>
      </w:r>
      <w:r w:rsidR="00A310BB" w:rsidRPr="00B626B0">
        <w:rPr>
          <w:snapToGrid w:val="0"/>
          <w:lang w:val="nl-NL" w:eastAsia="nl-NL"/>
        </w:rPr>
        <w:t xml:space="preserve">dat </w:t>
      </w:r>
      <w:r w:rsidR="00BF4A30">
        <w:rPr>
          <w:snapToGrid w:val="0"/>
          <w:lang w:val="nl-NL" w:eastAsia="nl-NL"/>
        </w:rPr>
        <w:t xml:space="preserve">laat zien </w:t>
      </w:r>
      <w:r w:rsidR="00A310BB" w:rsidRPr="00B626B0">
        <w:rPr>
          <w:snapToGrid w:val="0"/>
          <w:lang w:val="nl-NL" w:eastAsia="nl-NL"/>
        </w:rPr>
        <w:t>dat aantrekking tot hetzelfde geslacht deels genetisch is (dat je met deze neiging wordt geboren)</w:t>
      </w:r>
      <w:r w:rsidR="00EB3434">
        <w:rPr>
          <w:snapToGrid w:val="0"/>
          <w:lang w:val="nl-NL" w:eastAsia="nl-NL"/>
        </w:rPr>
        <w:t>, maar blijkbaar ook deels door de omgeving wordt bepaald</w:t>
      </w:r>
      <w:r w:rsidR="00A310BB" w:rsidRPr="00B626B0">
        <w:rPr>
          <w:snapToGrid w:val="0"/>
          <w:lang w:val="nl-NL" w:eastAsia="nl-NL"/>
        </w:rPr>
        <w:t xml:space="preserve">. </w:t>
      </w:r>
      <w:r w:rsidR="00EB3434">
        <w:rPr>
          <w:snapToGrid w:val="0"/>
          <w:lang w:val="nl-NL" w:eastAsia="nl-NL"/>
        </w:rPr>
        <w:t>All</w:t>
      </w:r>
      <w:r w:rsidR="007C026F">
        <w:rPr>
          <w:snapToGrid w:val="0"/>
          <w:lang w:val="nl-NL" w:eastAsia="nl-NL"/>
        </w:rPr>
        <w:t>e</w:t>
      </w:r>
      <w:r w:rsidR="00EB3434">
        <w:rPr>
          <w:snapToGrid w:val="0"/>
          <w:lang w:val="nl-NL" w:eastAsia="nl-NL"/>
        </w:rPr>
        <w:t>en weten we niet welke omgevings</w:t>
      </w:r>
      <w:r w:rsidR="00D92341">
        <w:rPr>
          <w:snapToGrid w:val="0"/>
          <w:lang w:val="nl-NL" w:eastAsia="nl-NL"/>
        </w:rPr>
        <w:t xml:space="preserve">factoren een invloed hebben. </w:t>
      </w:r>
    </w:p>
    <w:p w14:paraId="0B103F43" w14:textId="501108A0" w:rsidR="00A310BB" w:rsidRDefault="00A310BB" w:rsidP="00A310BB">
      <w:pPr>
        <w:rPr>
          <w:snapToGrid w:val="0"/>
          <w:lang w:val="nl-NL" w:eastAsia="nl-NL"/>
        </w:rPr>
      </w:pPr>
      <w:r w:rsidRPr="00B626B0">
        <w:rPr>
          <w:snapToGrid w:val="0"/>
          <w:lang w:val="nl-NL" w:eastAsia="nl-NL"/>
        </w:rPr>
        <w:lastRenderedPageBreak/>
        <w:t>Uit ander</w:t>
      </w:r>
      <w:r w:rsidR="007C026F">
        <w:rPr>
          <w:snapToGrid w:val="0"/>
          <w:lang w:val="nl-NL" w:eastAsia="nl-NL"/>
        </w:rPr>
        <w:t>e</w:t>
      </w:r>
      <w:r w:rsidRPr="00B626B0">
        <w:rPr>
          <w:snapToGrid w:val="0"/>
          <w:lang w:val="nl-NL" w:eastAsia="nl-NL"/>
        </w:rPr>
        <w:t xml:space="preserve"> onderzoek</w:t>
      </w:r>
      <w:r w:rsidR="007C026F">
        <w:rPr>
          <w:snapToGrid w:val="0"/>
          <w:lang w:val="nl-NL" w:eastAsia="nl-NL"/>
        </w:rPr>
        <w:t xml:space="preserve">en </w:t>
      </w:r>
      <w:r w:rsidRPr="00B626B0">
        <w:rPr>
          <w:snapToGrid w:val="0"/>
          <w:lang w:val="nl-NL" w:eastAsia="nl-NL"/>
        </w:rPr>
        <w:t xml:space="preserve">blijkt dat de manier waarop mensen gevoelens </w:t>
      </w:r>
      <w:r w:rsidR="006E75FF">
        <w:rPr>
          <w:snapToGrid w:val="0"/>
          <w:lang w:val="nl-NL" w:eastAsia="nl-NL"/>
        </w:rPr>
        <w:t xml:space="preserve">rond </w:t>
      </w:r>
      <w:r w:rsidR="00845DC4">
        <w:rPr>
          <w:snapToGrid w:val="0"/>
          <w:lang w:val="nl-NL" w:eastAsia="nl-NL"/>
        </w:rPr>
        <w:t>gender en seksualiteit laten zien</w:t>
      </w:r>
      <w:r w:rsidRPr="00B626B0">
        <w:rPr>
          <w:snapToGrid w:val="0"/>
          <w:lang w:val="nl-NL" w:eastAsia="nl-NL"/>
        </w:rPr>
        <w:t xml:space="preserve"> per land, cultuur en tijd verschilt. Er is ook onderzoek dat aantoont dat het mogelijk is om gevoelens van hetzelfde geslacht een tijdje te onderdrukken, maar niet te 'genezen' (het is geen ziekte).</w:t>
      </w:r>
    </w:p>
    <w:p w14:paraId="09579475" w14:textId="793BC687" w:rsidR="00A310BB" w:rsidRPr="00B626B0" w:rsidRDefault="00A310BB" w:rsidP="00A310BB">
      <w:pPr>
        <w:rPr>
          <w:snapToGrid w:val="0"/>
          <w:lang w:val="nl-NL" w:eastAsia="nl-NL"/>
        </w:rPr>
      </w:pPr>
      <w:r w:rsidRPr="00B626B0">
        <w:rPr>
          <w:snapToGrid w:val="0"/>
          <w:lang w:val="nl-NL" w:eastAsia="nl-NL"/>
        </w:rPr>
        <w:t xml:space="preserve">Hoe dan ook, je </w:t>
      </w:r>
      <w:r w:rsidR="00FB52AF">
        <w:rPr>
          <w:snapToGrid w:val="0"/>
          <w:lang w:val="nl-NL" w:eastAsia="nl-NL"/>
        </w:rPr>
        <w:t xml:space="preserve">vraagt niet </w:t>
      </w:r>
      <w:r w:rsidRPr="00B626B0">
        <w:rPr>
          <w:snapToGrid w:val="0"/>
          <w:lang w:val="nl-NL" w:eastAsia="nl-NL"/>
        </w:rPr>
        <w:t xml:space="preserve">hoe je hetero kunt worden. Dus de vraag is een beetje vreemd. Sommige mensen stellen deze vraag omdat ze </w:t>
      </w:r>
      <w:r w:rsidR="00234168">
        <w:rPr>
          <w:snapToGrid w:val="0"/>
          <w:lang w:val="nl-NL" w:eastAsia="nl-NL"/>
        </w:rPr>
        <w:t>eigen</w:t>
      </w:r>
      <w:r w:rsidR="00FE470E">
        <w:rPr>
          <w:snapToGrid w:val="0"/>
          <w:lang w:val="nl-NL" w:eastAsia="nl-NL"/>
        </w:rPr>
        <w:t>lijk</w:t>
      </w:r>
      <w:r w:rsidR="00234168">
        <w:rPr>
          <w:snapToGrid w:val="0"/>
          <w:lang w:val="nl-NL" w:eastAsia="nl-NL"/>
        </w:rPr>
        <w:t xml:space="preserve"> </w:t>
      </w:r>
      <w:r w:rsidRPr="00B626B0">
        <w:rPr>
          <w:snapToGrid w:val="0"/>
          <w:lang w:val="nl-NL" w:eastAsia="nl-NL"/>
        </w:rPr>
        <w:t xml:space="preserve">graag willen weten of </w:t>
      </w:r>
      <w:r w:rsidR="00234168">
        <w:rPr>
          <w:snapToGrid w:val="0"/>
          <w:lang w:val="nl-NL" w:eastAsia="nl-NL"/>
        </w:rPr>
        <w:t>je gevoelens die niet</w:t>
      </w:r>
      <w:r w:rsidR="00895EEF">
        <w:rPr>
          <w:snapToGrid w:val="0"/>
          <w:lang w:val="nl-NL" w:eastAsia="nl-NL"/>
        </w:rPr>
        <w:t>-</w:t>
      </w:r>
      <w:r w:rsidR="00234168">
        <w:rPr>
          <w:snapToGrid w:val="0"/>
          <w:lang w:val="nl-NL" w:eastAsia="nl-NL"/>
        </w:rPr>
        <w:t>cisgender of niet</w:t>
      </w:r>
      <w:r w:rsidR="00895EEF">
        <w:rPr>
          <w:snapToGrid w:val="0"/>
          <w:lang w:val="nl-NL" w:eastAsia="nl-NL"/>
        </w:rPr>
        <w:t>-</w:t>
      </w:r>
      <w:r w:rsidR="00234168">
        <w:rPr>
          <w:snapToGrid w:val="0"/>
          <w:lang w:val="nl-NL" w:eastAsia="nl-NL"/>
        </w:rPr>
        <w:t>heteroseksueel zijn</w:t>
      </w:r>
      <w:r w:rsidR="00FE470E">
        <w:rPr>
          <w:snapToGrid w:val="0"/>
          <w:lang w:val="nl-NL" w:eastAsia="nl-NL"/>
        </w:rPr>
        <w:t>, kunt veranderen</w:t>
      </w:r>
      <w:r w:rsidR="00630F8D">
        <w:rPr>
          <w:snapToGrid w:val="0"/>
          <w:lang w:val="nl-NL" w:eastAsia="nl-NL"/>
        </w:rPr>
        <w:t xml:space="preserve">, zodat je aan standaardverwachtingen voldoet. Maar misschien willen andere mensen dat helemaal niet. </w:t>
      </w:r>
    </w:p>
    <w:p w14:paraId="78D86C5C" w14:textId="77777777" w:rsidR="00D558BD" w:rsidRDefault="00D558BD" w:rsidP="00D558BD">
      <w:pPr>
        <w:rPr>
          <w:snapToGrid w:val="0"/>
          <w:lang w:val="nl-NL" w:eastAsia="nl-NL"/>
        </w:rPr>
      </w:pPr>
      <w:r>
        <w:rPr>
          <w:snapToGrid w:val="0"/>
          <w:lang w:val="nl-NL" w:eastAsia="nl-NL"/>
        </w:rPr>
        <w:t>HETERONORMATIEVE ASPECTEN</w:t>
      </w:r>
    </w:p>
    <w:p w14:paraId="21C1EDA6" w14:textId="1E1B9BC1" w:rsidR="00D558BD" w:rsidRDefault="00895EEF" w:rsidP="00D558BD">
      <w:pPr>
        <w:rPr>
          <w:snapToGrid w:val="0"/>
          <w:lang w:val="nl-NL" w:eastAsia="nl-NL"/>
        </w:rPr>
      </w:pPr>
      <w:r>
        <w:rPr>
          <w:snapToGrid w:val="0"/>
          <w:lang w:val="nl-NL" w:eastAsia="nl-NL"/>
        </w:rPr>
        <w:t xml:space="preserve">De heteronorm stelt dat je </w:t>
      </w:r>
      <w:r w:rsidR="00F02873">
        <w:rPr>
          <w:snapToGrid w:val="0"/>
          <w:lang w:val="nl-NL" w:eastAsia="nl-NL"/>
        </w:rPr>
        <w:t xml:space="preserve">standaard een </w:t>
      </w:r>
      <w:r>
        <w:rPr>
          <w:snapToGrid w:val="0"/>
          <w:lang w:val="nl-NL" w:eastAsia="nl-NL"/>
        </w:rPr>
        <w:t>man óf vrouw bent</w:t>
      </w:r>
      <w:r w:rsidR="00F02873">
        <w:rPr>
          <w:snapToGrid w:val="0"/>
          <w:lang w:val="nl-NL" w:eastAsia="nl-NL"/>
        </w:rPr>
        <w:t xml:space="preserve">, en hetero. </w:t>
      </w:r>
      <w:r w:rsidR="00C1710A">
        <w:rPr>
          <w:snapToGrid w:val="0"/>
          <w:lang w:val="nl-NL" w:eastAsia="nl-NL"/>
        </w:rPr>
        <w:t>Als dit niet zo is, roept dat de vraag op waarom je van de standaard afwijkt</w:t>
      </w:r>
      <w:r w:rsidR="00402458">
        <w:rPr>
          <w:snapToGrid w:val="0"/>
          <w:lang w:val="nl-NL" w:eastAsia="nl-NL"/>
        </w:rPr>
        <w:t xml:space="preserve">, of de vraag hoe je ‘terug’ kunt gaan naar de standaard. </w:t>
      </w:r>
    </w:p>
    <w:p w14:paraId="4CDCC9EA" w14:textId="2FAB731B" w:rsidR="00712B74" w:rsidRDefault="00712B74" w:rsidP="00D558BD">
      <w:pPr>
        <w:rPr>
          <w:snapToGrid w:val="0"/>
          <w:lang w:val="nl-NL" w:eastAsia="nl-NL"/>
        </w:rPr>
      </w:pPr>
      <w:r>
        <w:rPr>
          <w:snapToGrid w:val="0"/>
          <w:lang w:val="nl-NL" w:eastAsia="nl-NL"/>
        </w:rPr>
        <w:t xml:space="preserve">Natuurlijk spelen daarbij zowel genetische als sociale aspecten. Simone de Beauvoir zei </w:t>
      </w:r>
      <w:r w:rsidR="00997910">
        <w:rPr>
          <w:snapToGrid w:val="0"/>
          <w:lang w:val="nl-NL" w:eastAsia="nl-NL"/>
        </w:rPr>
        <w:t xml:space="preserve">niet voor niks dat vrouwen niet geboren worden maar tot vrouwen worden gemaakt. </w:t>
      </w:r>
      <w:r w:rsidR="00BB4DB3">
        <w:rPr>
          <w:snapToGrid w:val="0"/>
          <w:lang w:val="nl-NL" w:eastAsia="nl-NL"/>
        </w:rPr>
        <w:t xml:space="preserve">Gender is een sociale constructie in de zin van dat veel aspecten van mannelijkheid en vrouwelijkheid worden afgedwongen door de maatschappij. </w:t>
      </w:r>
      <w:r w:rsidR="00BA3533">
        <w:rPr>
          <w:snapToGrid w:val="0"/>
          <w:lang w:val="nl-NL" w:eastAsia="nl-NL"/>
        </w:rPr>
        <w:t>De interactie tussen</w:t>
      </w:r>
      <w:r w:rsidR="009E5B1E">
        <w:rPr>
          <w:snapToGrid w:val="0"/>
          <w:lang w:val="nl-NL" w:eastAsia="nl-NL"/>
        </w:rPr>
        <w:t xml:space="preserve"> het gevoel van iemand en de sociale invloed daarop is complex. </w:t>
      </w:r>
      <w:r w:rsidR="00C635AC">
        <w:rPr>
          <w:snapToGrid w:val="0"/>
          <w:lang w:val="nl-NL" w:eastAsia="nl-NL"/>
        </w:rPr>
        <w:t>Maar precies daarom is het onrechtvaardig om iemand daarop te veroordelen.</w:t>
      </w:r>
    </w:p>
    <w:p w14:paraId="3D55D5CF" w14:textId="2024906E" w:rsidR="00C635AC" w:rsidRPr="00B626B0" w:rsidRDefault="00254585" w:rsidP="00D558BD">
      <w:pPr>
        <w:rPr>
          <w:snapToGrid w:val="0"/>
          <w:lang w:val="nl-NL" w:eastAsia="nl-NL"/>
        </w:rPr>
      </w:pPr>
      <w:r>
        <w:rPr>
          <w:snapToGrid w:val="0"/>
          <w:lang w:val="nl-NL" w:eastAsia="nl-NL"/>
        </w:rPr>
        <w:t xml:space="preserve">Als docenten dit heteronormatieve aspect willen bespreken, is het verstandig om in te gaan op de sociale verwachtingen in op wat er kan gebeuren </w:t>
      </w:r>
      <w:r w:rsidR="00AE5EB1">
        <w:rPr>
          <w:snapToGrid w:val="0"/>
          <w:lang w:val="nl-NL" w:eastAsia="nl-NL"/>
        </w:rPr>
        <w:t>als je gevoelens hebt die niet stroken met de sociale verwachtingen. In hoeverre kan je aan deze gevoelens vormgeven en hoe onderhandel je met je omgeving dat je mag afwijken van wat zij als de standaard (</w:t>
      </w:r>
      <w:r w:rsidR="00721E82">
        <w:rPr>
          <w:snapToGrid w:val="0"/>
          <w:lang w:val="nl-NL" w:eastAsia="nl-NL"/>
        </w:rPr>
        <w:t xml:space="preserve">heteronorm) </w:t>
      </w:r>
      <w:r w:rsidR="00AE5EB1">
        <w:rPr>
          <w:snapToGrid w:val="0"/>
          <w:lang w:val="nl-NL" w:eastAsia="nl-NL"/>
        </w:rPr>
        <w:t>verwacht</w:t>
      </w:r>
      <w:r w:rsidR="00721E82">
        <w:rPr>
          <w:snapToGrid w:val="0"/>
          <w:lang w:val="nl-NL" w:eastAsia="nl-NL"/>
        </w:rPr>
        <w:t xml:space="preserve">en. Ook is het goed om onderscheid te maken tussen diepere gevoelens van identiteit </w:t>
      </w:r>
      <w:r w:rsidR="009A5269">
        <w:rPr>
          <w:snapToGrid w:val="0"/>
          <w:lang w:val="nl-NL" w:eastAsia="nl-NL"/>
        </w:rPr>
        <w:t xml:space="preserve">en de manieren om je gevoelens en behoeften in verschillende situaties te laten zien. </w:t>
      </w:r>
    </w:p>
    <w:p w14:paraId="27C6C642" w14:textId="77777777" w:rsidR="00D558BD" w:rsidRDefault="00D558BD" w:rsidP="00D558BD">
      <w:pPr>
        <w:rPr>
          <w:snapToGrid w:val="0"/>
          <w:lang w:val="nl-NL" w:eastAsia="nl-NL"/>
        </w:rPr>
      </w:pPr>
      <w:r>
        <w:rPr>
          <w:snapToGrid w:val="0"/>
          <w:lang w:val="nl-NL" w:eastAsia="nl-NL"/>
        </w:rPr>
        <w:t>VRAGEN VOOR DIALOOG</w:t>
      </w:r>
    </w:p>
    <w:p w14:paraId="44F65927" w14:textId="5BFAF3F9" w:rsidR="00AA0FFF" w:rsidRDefault="00A310BB" w:rsidP="00A310BB">
      <w:pPr>
        <w:rPr>
          <w:snapToGrid w:val="0"/>
          <w:lang w:val="nl-NL" w:eastAsia="nl-NL"/>
        </w:rPr>
      </w:pPr>
      <w:r w:rsidRPr="00B626B0">
        <w:rPr>
          <w:snapToGrid w:val="0"/>
          <w:lang w:val="nl-NL" w:eastAsia="nl-NL"/>
        </w:rPr>
        <w:t xml:space="preserve">Waarom </w:t>
      </w:r>
      <w:r w:rsidR="008352CA">
        <w:rPr>
          <w:snapToGrid w:val="0"/>
          <w:lang w:val="nl-NL" w:eastAsia="nl-NL"/>
        </w:rPr>
        <w:t xml:space="preserve">stel je </w:t>
      </w:r>
      <w:r w:rsidRPr="00B626B0">
        <w:rPr>
          <w:snapToGrid w:val="0"/>
          <w:lang w:val="nl-NL" w:eastAsia="nl-NL"/>
        </w:rPr>
        <w:t xml:space="preserve">deze vraag? </w:t>
      </w:r>
      <w:r w:rsidR="00AA0FFF">
        <w:rPr>
          <w:snapToGrid w:val="0"/>
          <w:lang w:val="nl-NL" w:eastAsia="nl-NL"/>
        </w:rPr>
        <w:t>Zou je deze vraag ook stellen over hetero’s?</w:t>
      </w:r>
      <w:r w:rsidR="00001096">
        <w:rPr>
          <w:snapToGrid w:val="0"/>
          <w:lang w:val="nl-NL" w:eastAsia="nl-NL"/>
        </w:rPr>
        <w:t xml:space="preserve"> Waarom niet? </w:t>
      </w:r>
    </w:p>
    <w:p w14:paraId="7FE6F8EF" w14:textId="539D9A58" w:rsidR="00A310BB" w:rsidRDefault="00001096" w:rsidP="00A310BB">
      <w:pPr>
        <w:rPr>
          <w:snapToGrid w:val="0"/>
          <w:lang w:val="nl-NL" w:eastAsia="nl-NL"/>
        </w:rPr>
      </w:pPr>
      <w:r>
        <w:rPr>
          <w:snapToGrid w:val="0"/>
          <w:lang w:val="nl-NL" w:eastAsia="nl-NL"/>
        </w:rPr>
        <w:t>Sommige jongeren die deze vraag stellen hebben</w:t>
      </w:r>
      <w:r w:rsidR="007D3418">
        <w:rPr>
          <w:snapToGrid w:val="0"/>
          <w:lang w:val="nl-NL" w:eastAsia="nl-NL"/>
        </w:rPr>
        <w:t xml:space="preserve">, weten niet zeker of ze hetero of bi of homo zijn, of ze voelen zich niet </w:t>
      </w:r>
      <w:r w:rsidR="007078A4">
        <w:rPr>
          <w:snapToGrid w:val="0"/>
          <w:lang w:val="nl-NL" w:eastAsia="nl-NL"/>
        </w:rPr>
        <w:t xml:space="preserve">thuis in hun lichamelijke sekse. </w:t>
      </w:r>
      <w:r w:rsidR="00A857A4">
        <w:rPr>
          <w:snapToGrid w:val="0"/>
          <w:lang w:val="nl-NL" w:eastAsia="nl-NL"/>
        </w:rPr>
        <w:t xml:space="preserve">Dan kan het zijn dat je erbij wilt horen maar tegelijkertijd jezelf anders voelt. </w:t>
      </w:r>
      <w:r w:rsidR="00360898">
        <w:rPr>
          <w:snapToGrid w:val="0"/>
          <w:lang w:val="nl-NL" w:eastAsia="nl-NL"/>
        </w:rPr>
        <w:t xml:space="preserve">Stel je hebt een vriend of vriendin die zulke twijfels heeft. Wat zou je die aanraden? </w:t>
      </w:r>
    </w:p>
    <w:p w14:paraId="18514F7C" w14:textId="5DD3C249" w:rsidR="006764E2" w:rsidRDefault="006764E2" w:rsidP="00A310BB">
      <w:pPr>
        <w:rPr>
          <w:snapToGrid w:val="0"/>
          <w:lang w:val="nl-NL" w:eastAsia="nl-NL"/>
        </w:rPr>
      </w:pPr>
      <w:r>
        <w:rPr>
          <w:snapToGrid w:val="0"/>
          <w:lang w:val="nl-NL" w:eastAsia="nl-NL"/>
        </w:rPr>
        <w:lastRenderedPageBreak/>
        <w:t xml:space="preserve">Stel dat je zelf homoseksuele, biseksuele of </w:t>
      </w:r>
      <w:r w:rsidR="00331B8E">
        <w:rPr>
          <w:snapToGrid w:val="0"/>
          <w:lang w:val="nl-NL" w:eastAsia="nl-NL"/>
        </w:rPr>
        <w:t xml:space="preserve">transseksuele gevoelens hebt. Zou je die dan laten merken aan anderen? </w:t>
      </w:r>
      <w:r w:rsidR="00D659F2">
        <w:rPr>
          <w:snapToGrid w:val="0"/>
          <w:lang w:val="nl-NL" w:eastAsia="nl-NL"/>
        </w:rPr>
        <w:t xml:space="preserve">Aan wie wel en aan die niet? </w:t>
      </w:r>
      <w:r w:rsidR="00331B8E">
        <w:rPr>
          <w:snapToGrid w:val="0"/>
          <w:lang w:val="nl-NL" w:eastAsia="nl-NL"/>
        </w:rPr>
        <w:t>Waarom wel of niet</w:t>
      </w:r>
      <w:r w:rsidR="00D659F2">
        <w:rPr>
          <w:snapToGrid w:val="0"/>
          <w:lang w:val="nl-NL" w:eastAsia="nl-NL"/>
        </w:rPr>
        <w:t>?</w:t>
      </w:r>
    </w:p>
    <w:p w14:paraId="3C3DB7D1" w14:textId="77777777" w:rsidR="00D659F2" w:rsidRDefault="00D659F2" w:rsidP="00A310BB">
      <w:pPr>
        <w:rPr>
          <w:snapToGrid w:val="0"/>
          <w:lang w:val="nl-NL" w:eastAsia="nl-NL"/>
        </w:rPr>
      </w:pPr>
    </w:p>
    <w:p w14:paraId="5AE8DE03" w14:textId="07872ACA" w:rsidR="00A310BB" w:rsidRDefault="00A310BB" w:rsidP="009E2D9A">
      <w:pPr>
        <w:pStyle w:val="Kop4"/>
        <w:rPr>
          <w:snapToGrid w:val="0"/>
          <w:lang w:val="nl-NL" w:eastAsia="nl-NL"/>
        </w:rPr>
      </w:pPr>
      <w:r w:rsidRPr="00B626B0">
        <w:rPr>
          <w:snapToGrid w:val="0"/>
          <w:lang w:val="nl-NL" w:eastAsia="nl-NL"/>
        </w:rPr>
        <w:t>Kun je homo of lesbisch worden door verleiding of verkrachting?</w:t>
      </w:r>
    </w:p>
    <w:p w14:paraId="0347FB50" w14:textId="77777777" w:rsidR="00420230" w:rsidRPr="00420230" w:rsidRDefault="00420230" w:rsidP="00420230">
      <w:pPr>
        <w:rPr>
          <w:lang w:val="nl-NL" w:eastAsia="nl-NL"/>
        </w:rPr>
      </w:pPr>
    </w:p>
    <w:p w14:paraId="02FCEB05" w14:textId="77777777" w:rsidR="00D558BD" w:rsidRDefault="00D558BD" w:rsidP="00A310BB">
      <w:pPr>
        <w:rPr>
          <w:snapToGrid w:val="0"/>
          <w:lang w:val="nl-NL" w:eastAsia="nl-NL"/>
        </w:rPr>
      </w:pPr>
      <w:r>
        <w:rPr>
          <w:snapToGrid w:val="0"/>
          <w:lang w:val="nl-NL" w:eastAsia="nl-NL"/>
        </w:rPr>
        <w:t>KORT ANTWOORD</w:t>
      </w:r>
    </w:p>
    <w:p w14:paraId="3299F63A" w14:textId="23C97792" w:rsidR="00A310BB" w:rsidRPr="00B626B0" w:rsidRDefault="00A310BB" w:rsidP="00A310BB">
      <w:pPr>
        <w:rPr>
          <w:snapToGrid w:val="0"/>
          <w:lang w:val="nl-NL" w:eastAsia="nl-NL"/>
        </w:rPr>
      </w:pPr>
      <w:r w:rsidRPr="00B626B0">
        <w:rPr>
          <w:snapToGrid w:val="0"/>
          <w:lang w:val="nl-NL" w:eastAsia="nl-NL"/>
        </w:rPr>
        <w:t>Nee. Mensen kiezen er niet voor om gevoelens van hetzelfde geslacht te hebben. Je hebt ze of niet.</w:t>
      </w:r>
    </w:p>
    <w:p w14:paraId="14A7CE40" w14:textId="77777777" w:rsidR="00D558BD" w:rsidRDefault="00D558BD" w:rsidP="00A310BB">
      <w:pPr>
        <w:rPr>
          <w:snapToGrid w:val="0"/>
          <w:lang w:val="nl-NL" w:eastAsia="nl-NL"/>
        </w:rPr>
      </w:pPr>
      <w:r>
        <w:rPr>
          <w:snapToGrid w:val="0"/>
          <w:lang w:val="nl-NL" w:eastAsia="nl-NL"/>
        </w:rPr>
        <w:t>LANG ANTWOORD</w:t>
      </w:r>
    </w:p>
    <w:p w14:paraId="66BA6016" w14:textId="77777777" w:rsidR="00F94FC1" w:rsidRDefault="00A218DC" w:rsidP="00A310BB">
      <w:pPr>
        <w:rPr>
          <w:snapToGrid w:val="0"/>
          <w:lang w:val="nl-NL" w:eastAsia="nl-NL"/>
        </w:rPr>
      </w:pPr>
      <w:r>
        <w:rPr>
          <w:snapToGrid w:val="0"/>
          <w:lang w:val="nl-NL" w:eastAsia="nl-NL"/>
        </w:rPr>
        <w:t xml:space="preserve">Veel </w:t>
      </w:r>
      <w:r w:rsidR="00A310BB" w:rsidRPr="00B626B0">
        <w:rPr>
          <w:snapToGrid w:val="0"/>
          <w:lang w:val="nl-NL" w:eastAsia="nl-NL"/>
        </w:rPr>
        <w:t>homo's</w:t>
      </w:r>
      <w:r>
        <w:rPr>
          <w:snapToGrid w:val="0"/>
          <w:lang w:val="nl-NL" w:eastAsia="nl-NL"/>
        </w:rPr>
        <w:t>, bi’s</w:t>
      </w:r>
      <w:r w:rsidR="00A310BB" w:rsidRPr="00B626B0">
        <w:rPr>
          <w:snapToGrid w:val="0"/>
          <w:lang w:val="nl-NL" w:eastAsia="nl-NL"/>
        </w:rPr>
        <w:t xml:space="preserve"> en lesbiennes hebben geprobeerd verliefd te worden of seks te hebben met mensen van het andere geslacht voordat ze tot de conclusie komen dat hun gevoelens van hetzelfde geslacht dominanter </w:t>
      </w:r>
      <w:r w:rsidR="00F94FC1">
        <w:rPr>
          <w:snapToGrid w:val="0"/>
          <w:lang w:val="nl-NL" w:eastAsia="nl-NL"/>
        </w:rPr>
        <w:t xml:space="preserve">of evenredig </w:t>
      </w:r>
      <w:r w:rsidR="00A310BB" w:rsidRPr="00B626B0">
        <w:rPr>
          <w:snapToGrid w:val="0"/>
          <w:lang w:val="nl-NL" w:eastAsia="nl-NL"/>
        </w:rPr>
        <w:t xml:space="preserve">zijn. </w:t>
      </w:r>
    </w:p>
    <w:p w14:paraId="0849839E" w14:textId="77777777" w:rsidR="009A0A29" w:rsidRPr="00B626B0" w:rsidRDefault="009A0A29" w:rsidP="009A0A29">
      <w:pPr>
        <w:rPr>
          <w:snapToGrid w:val="0"/>
          <w:lang w:val="nl-NL" w:eastAsia="nl-NL"/>
        </w:rPr>
      </w:pPr>
      <w:r>
        <w:rPr>
          <w:snapToGrid w:val="0"/>
          <w:lang w:val="nl-NL" w:eastAsia="nl-NL"/>
        </w:rPr>
        <w:t>Lange tijd hebben conservatieven aangevoerd dat je homoseksueel wordt gemaakt door verleiding, en dat je transgender kunt worden door verwarring over gender. De verleidingstheorie heeft ervoor gezorgd dat er bijna een eeuw lang wetten waren die de leeftijd waarop jongeren seks mochten hebben hoger te maken voor homoseksuelen dan voor heteroseksuelen. In sommige landen bestaan zulke wetten nog steeds. Rond transgenders bestaat nog steeds veel controverse over in hoeverre zij zelf mogen beslissen over het gevoel of ze man of vrouw zijn, of iets ertussenin of iets dat kan variëren.</w:t>
      </w:r>
    </w:p>
    <w:p w14:paraId="5787E071" w14:textId="20EA4357" w:rsidR="00A310BB" w:rsidRPr="00B626B0" w:rsidRDefault="00A310BB" w:rsidP="00A310BB">
      <w:pPr>
        <w:rPr>
          <w:snapToGrid w:val="0"/>
          <w:lang w:val="nl-NL" w:eastAsia="nl-NL"/>
        </w:rPr>
      </w:pPr>
      <w:r w:rsidRPr="00B626B0">
        <w:rPr>
          <w:snapToGrid w:val="0"/>
          <w:lang w:val="nl-NL" w:eastAsia="nl-NL"/>
        </w:rPr>
        <w:t xml:space="preserve">Sommige </w:t>
      </w:r>
      <w:r w:rsidR="00F94FC1">
        <w:rPr>
          <w:snapToGrid w:val="0"/>
          <w:lang w:val="nl-NL" w:eastAsia="nl-NL"/>
        </w:rPr>
        <w:t xml:space="preserve">(hetero) </w:t>
      </w:r>
      <w:r w:rsidRPr="00B626B0">
        <w:rPr>
          <w:snapToGrid w:val="0"/>
          <w:lang w:val="nl-NL" w:eastAsia="nl-NL"/>
        </w:rPr>
        <w:t>mannen zeggen dat lesbiennes heteroseksueel kunnen worden door seks met mannen te hebben</w:t>
      </w:r>
      <w:r w:rsidR="00CC3188">
        <w:rPr>
          <w:snapToGrid w:val="0"/>
          <w:lang w:val="nl-NL" w:eastAsia="nl-NL"/>
        </w:rPr>
        <w:t xml:space="preserve"> (zogenaamde ‘</w:t>
      </w:r>
      <w:r w:rsidR="008C0C8F">
        <w:rPr>
          <w:snapToGrid w:val="0"/>
          <w:lang w:val="nl-NL" w:eastAsia="nl-NL"/>
        </w:rPr>
        <w:t>c</w:t>
      </w:r>
      <w:r w:rsidR="00CC3188">
        <w:rPr>
          <w:snapToGrid w:val="0"/>
          <w:lang w:val="nl-NL" w:eastAsia="nl-NL"/>
        </w:rPr>
        <w:t>orrigerende</w:t>
      </w:r>
      <w:r w:rsidR="008C0C8F">
        <w:rPr>
          <w:snapToGrid w:val="0"/>
          <w:lang w:val="nl-NL" w:eastAsia="nl-NL"/>
        </w:rPr>
        <w:t xml:space="preserve"> verkrachting’)</w:t>
      </w:r>
      <w:r w:rsidRPr="00B626B0">
        <w:rPr>
          <w:snapToGrid w:val="0"/>
          <w:lang w:val="nl-NL" w:eastAsia="nl-NL"/>
        </w:rPr>
        <w:t xml:space="preserve">. Er zijn </w:t>
      </w:r>
      <w:r w:rsidR="008C0C8F">
        <w:rPr>
          <w:snapToGrid w:val="0"/>
          <w:lang w:val="nl-NL" w:eastAsia="nl-NL"/>
        </w:rPr>
        <w:t xml:space="preserve">gevallen </w:t>
      </w:r>
      <w:r w:rsidR="009A4EC0">
        <w:rPr>
          <w:snapToGrid w:val="0"/>
          <w:lang w:val="nl-NL" w:eastAsia="nl-NL"/>
        </w:rPr>
        <w:t xml:space="preserve">dat </w:t>
      </w:r>
      <w:r w:rsidRPr="00B626B0">
        <w:rPr>
          <w:snapToGrid w:val="0"/>
          <w:lang w:val="nl-NL" w:eastAsia="nl-NL"/>
        </w:rPr>
        <w:t xml:space="preserve">zulke 'macho'-mannen </w:t>
      </w:r>
      <w:r w:rsidR="009A4EC0">
        <w:rPr>
          <w:snapToGrid w:val="0"/>
          <w:lang w:val="nl-NL" w:eastAsia="nl-NL"/>
        </w:rPr>
        <w:t xml:space="preserve">met deze </w:t>
      </w:r>
      <w:r w:rsidRPr="00B626B0">
        <w:rPr>
          <w:snapToGrid w:val="0"/>
          <w:lang w:val="nl-NL" w:eastAsia="nl-NL"/>
        </w:rPr>
        <w:t>reden lesbiennes verkrachten. Dit werkt natuurlijk nooit. Verkrachting is een vreselijke misdaad.</w:t>
      </w:r>
    </w:p>
    <w:p w14:paraId="04A02E11" w14:textId="77777777" w:rsidR="00D558BD" w:rsidRDefault="00D558BD" w:rsidP="00D558BD">
      <w:pPr>
        <w:rPr>
          <w:snapToGrid w:val="0"/>
          <w:lang w:val="nl-NL" w:eastAsia="nl-NL"/>
        </w:rPr>
      </w:pPr>
      <w:r>
        <w:rPr>
          <w:snapToGrid w:val="0"/>
          <w:lang w:val="nl-NL" w:eastAsia="nl-NL"/>
        </w:rPr>
        <w:t>HETERONORMATIEVE ASPECTEN</w:t>
      </w:r>
    </w:p>
    <w:p w14:paraId="1013FA3A" w14:textId="48136BB8" w:rsidR="00D558BD" w:rsidRDefault="00247B1B" w:rsidP="00D558BD">
      <w:pPr>
        <w:rPr>
          <w:snapToGrid w:val="0"/>
          <w:lang w:val="nl-NL" w:eastAsia="nl-NL"/>
        </w:rPr>
      </w:pPr>
      <w:r>
        <w:rPr>
          <w:snapToGrid w:val="0"/>
          <w:lang w:val="nl-NL" w:eastAsia="nl-NL"/>
        </w:rPr>
        <w:t xml:space="preserve">Voor mensen met een heteronormatief denkkader is het moeilijk voor te stellen dat </w:t>
      </w:r>
      <w:r w:rsidR="00C724E8">
        <w:rPr>
          <w:snapToGrid w:val="0"/>
          <w:lang w:val="nl-NL" w:eastAsia="nl-NL"/>
        </w:rPr>
        <w:t xml:space="preserve">iemand vrijwillig kiest voor lesbisch, homo, bi of transgender zijn. </w:t>
      </w:r>
      <w:r w:rsidR="00EE2F05">
        <w:rPr>
          <w:snapToGrid w:val="0"/>
          <w:lang w:val="nl-NL" w:eastAsia="nl-NL"/>
        </w:rPr>
        <w:t xml:space="preserve">Er moet wel een externe oorzaak zijn. </w:t>
      </w:r>
    </w:p>
    <w:p w14:paraId="3C52BC48" w14:textId="73347CF9" w:rsidR="00EE2F05" w:rsidRDefault="00EE2F05" w:rsidP="00D558BD">
      <w:pPr>
        <w:rPr>
          <w:snapToGrid w:val="0"/>
          <w:lang w:val="nl-NL" w:eastAsia="nl-NL"/>
        </w:rPr>
      </w:pPr>
      <w:r>
        <w:rPr>
          <w:snapToGrid w:val="0"/>
          <w:lang w:val="nl-NL" w:eastAsia="nl-NL"/>
        </w:rPr>
        <w:lastRenderedPageBreak/>
        <w:t xml:space="preserve">Een van de manieren om dit te doorbreken is om LHBTIQ+ gastsprekers uit te nodigen. Als </w:t>
      </w:r>
      <w:r w:rsidR="00D2056F">
        <w:rPr>
          <w:snapToGrid w:val="0"/>
          <w:lang w:val="nl-NL" w:eastAsia="nl-NL"/>
        </w:rPr>
        <w:t xml:space="preserve">leerlingen authentieke verhalen horen van LHBTIQ+ personen, vooral als die min of meer hun leeftijd hebben of slechts iets ouder zijn, </w:t>
      </w:r>
      <w:r w:rsidR="003C3442">
        <w:rPr>
          <w:snapToGrid w:val="0"/>
          <w:lang w:val="nl-NL" w:eastAsia="nl-NL"/>
        </w:rPr>
        <w:t xml:space="preserve">dan wordt het makkelijker voor hun om empathie te hebben met hun gevoelens en situatie. </w:t>
      </w:r>
    </w:p>
    <w:p w14:paraId="780F76E4" w14:textId="16D92C52" w:rsidR="00C23B5E" w:rsidRPr="00B626B0" w:rsidRDefault="00C23B5E" w:rsidP="00D558BD">
      <w:pPr>
        <w:rPr>
          <w:snapToGrid w:val="0"/>
          <w:lang w:val="nl-NL" w:eastAsia="nl-NL"/>
        </w:rPr>
      </w:pPr>
      <w:r>
        <w:rPr>
          <w:snapToGrid w:val="0"/>
          <w:lang w:val="nl-NL" w:eastAsia="nl-NL"/>
        </w:rPr>
        <w:t xml:space="preserve">Een andere manier is om </w:t>
      </w:r>
      <w:r w:rsidR="00A96DC1">
        <w:rPr>
          <w:snapToGrid w:val="0"/>
          <w:lang w:val="nl-NL" w:eastAsia="nl-NL"/>
        </w:rPr>
        <w:t xml:space="preserve">ook </w:t>
      </w:r>
      <w:r>
        <w:rPr>
          <w:snapToGrid w:val="0"/>
          <w:lang w:val="nl-NL" w:eastAsia="nl-NL"/>
        </w:rPr>
        <w:t xml:space="preserve">deze vraag te de-centeren; dus om hem </w:t>
      </w:r>
      <w:r w:rsidR="003B65D8">
        <w:rPr>
          <w:snapToGrid w:val="0"/>
          <w:lang w:val="nl-NL" w:eastAsia="nl-NL"/>
        </w:rPr>
        <w:t xml:space="preserve">om te draaien in de vraag te stellen ten aanzien van heteroseksualiteit of cisgenderisme. </w:t>
      </w:r>
      <w:r w:rsidR="00C6367A">
        <w:rPr>
          <w:snapToGrid w:val="0"/>
          <w:lang w:val="nl-NL" w:eastAsia="nl-NL"/>
        </w:rPr>
        <w:t xml:space="preserve">Daardoor wordt de vraag belachelijk en kan </w:t>
      </w:r>
      <w:r w:rsidR="00B07D14">
        <w:rPr>
          <w:snapToGrid w:val="0"/>
          <w:lang w:val="nl-NL" w:eastAsia="nl-NL"/>
        </w:rPr>
        <w:t xml:space="preserve">men met leerlingen </w:t>
      </w:r>
      <w:r w:rsidR="00C6367A">
        <w:rPr>
          <w:snapToGrid w:val="0"/>
          <w:lang w:val="nl-NL" w:eastAsia="nl-NL"/>
        </w:rPr>
        <w:t>verken</w:t>
      </w:r>
      <w:r w:rsidR="00B07D14">
        <w:rPr>
          <w:snapToGrid w:val="0"/>
          <w:lang w:val="nl-NL" w:eastAsia="nl-NL"/>
        </w:rPr>
        <w:t>nen</w:t>
      </w:r>
      <w:r w:rsidR="00C6367A">
        <w:rPr>
          <w:snapToGrid w:val="0"/>
          <w:lang w:val="nl-NL" w:eastAsia="nl-NL"/>
        </w:rPr>
        <w:t xml:space="preserve"> waarom de vraag op die manier niet van toepassing is. </w:t>
      </w:r>
    </w:p>
    <w:p w14:paraId="69733173" w14:textId="77777777" w:rsidR="00D558BD" w:rsidRDefault="00D558BD" w:rsidP="00D558BD">
      <w:pPr>
        <w:rPr>
          <w:snapToGrid w:val="0"/>
          <w:lang w:val="nl-NL" w:eastAsia="nl-NL"/>
        </w:rPr>
      </w:pPr>
      <w:r>
        <w:rPr>
          <w:snapToGrid w:val="0"/>
          <w:lang w:val="nl-NL" w:eastAsia="nl-NL"/>
        </w:rPr>
        <w:t>VRAGEN VOOR DIALOOG</w:t>
      </w:r>
    </w:p>
    <w:p w14:paraId="1BC957C1" w14:textId="7F257668" w:rsidR="00004EBF" w:rsidRDefault="00004EBF" w:rsidP="00A310BB">
      <w:pPr>
        <w:rPr>
          <w:snapToGrid w:val="0"/>
          <w:lang w:val="nl-NL" w:eastAsia="nl-NL"/>
        </w:rPr>
      </w:pPr>
      <w:r>
        <w:rPr>
          <w:snapToGrid w:val="0"/>
          <w:lang w:val="nl-NL" w:eastAsia="nl-NL"/>
        </w:rPr>
        <w:t>Waarom stel je deze vraag? Het lijkt alsof er een vraag onder deze vraag ligt.</w:t>
      </w:r>
    </w:p>
    <w:p w14:paraId="35E4A2C7" w14:textId="1D1EC336" w:rsidR="00004EBF" w:rsidRDefault="0086028B" w:rsidP="00A310BB">
      <w:pPr>
        <w:rPr>
          <w:snapToGrid w:val="0"/>
          <w:lang w:val="nl-NL" w:eastAsia="nl-NL"/>
        </w:rPr>
      </w:pPr>
      <w:r>
        <w:rPr>
          <w:snapToGrid w:val="0"/>
          <w:lang w:val="nl-NL" w:eastAsia="nl-NL"/>
        </w:rPr>
        <w:t xml:space="preserve">Kan je hetero worden door verleiding? Of door verkrachting? </w:t>
      </w:r>
    </w:p>
    <w:p w14:paraId="0C40B32C" w14:textId="4D06CF17" w:rsidR="00A310BB" w:rsidRDefault="00910E87" w:rsidP="00A310BB">
      <w:pPr>
        <w:rPr>
          <w:snapToGrid w:val="0"/>
          <w:lang w:val="nl-NL" w:eastAsia="nl-NL"/>
        </w:rPr>
      </w:pPr>
      <w:r>
        <w:rPr>
          <w:snapToGrid w:val="0"/>
          <w:lang w:val="nl-NL" w:eastAsia="nl-NL"/>
        </w:rPr>
        <w:t xml:space="preserve">Heb je wel eens overwogen om </w:t>
      </w:r>
      <w:r w:rsidR="00A310BB" w:rsidRPr="00B626B0">
        <w:rPr>
          <w:snapToGrid w:val="0"/>
          <w:lang w:val="nl-NL" w:eastAsia="nl-NL"/>
        </w:rPr>
        <w:t xml:space="preserve">iemand te verleiden of </w:t>
      </w:r>
      <w:r>
        <w:rPr>
          <w:snapToGrid w:val="0"/>
          <w:lang w:val="nl-NL" w:eastAsia="nl-NL"/>
        </w:rPr>
        <w:t xml:space="preserve">te </w:t>
      </w:r>
      <w:r w:rsidR="00A310BB" w:rsidRPr="00B626B0">
        <w:rPr>
          <w:snapToGrid w:val="0"/>
          <w:lang w:val="nl-NL" w:eastAsia="nl-NL"/>
        </w:rPr>
        <w:t>verkracht</w:t>
      </w:r>
      <w:r>
        <w:rPr>
          <w:snapToGrid w:val="0"/>
          <w:lang w:val="nl-NL" w:eastAsia="nl-NL"/>
        </w:rPr>
        <w:t xml:space="preserve">en, om ze </w:t>
      </w:r>
      <w:r w:rsidR="00B83212">
        <w:rPr>
          <w:snapToGrid w:val="0"/>
          <w:lang w:val="nl-NL" w:eastAsia="nl-NL"/>
        </w:rPr>
        <w:t xml:space="preserve">‘normaal’ te maken? </w:t>
      </w:r>
      <w:r w:rsidR="00A310BB" w:rsidRPr="00B626B0">
        <w:rPr>
          <w:snapToGrid w:val="0"/>
          <w:lang w:val="nl-NL" w:eastAsia="nl-NL"/>
        </w:rPr>
        <w:t xml:space="preserve">Of ben je nieuwsgierig en zou je </w:t>
      </w:r>
      <w:r w:rsidR="00B83212">
        <w:rPr>
          <w:snapToGrid w:val="0"/>
          <w:lang w:val="nl-NL" w:eastAsia="nl-NL"/>
        </w:rPr>
        <w:t xml:space="preserve">wel eens </w:t>
      </w:r>
      <w:r w:rsidR="00A310BB" w:rsidRPr="00B626B0">
        <w:rPr>
          <w:snapToGrid w:val="0"/>
          <w:lang w:val="nl-NL" w:eastAsia="nl-NL"/>
        </w:rPr>
        <w:t xml:space="preserve">willen </w:t>
      </w:r>
      <w:r w:rsidR="00B83212">
        <w:rPr>
          <w:snapToGrid w:val="0"/>
          <w:lang w:val="nl-NL" w:eastAsia="nl-NL"/>
        </w:rPr>
        <w:t>uit</w:t>
      </w:r>
      <w:r w:rsidR="00A310BB" w:rsidRPr="00B626B0">
        <w:rPr>
          <w:snapToGrid w:val="0"/>
          <w:lang w:val="nl-NL" w:eastAsia="nl-NL"/>
        </w:rPr>
        <w:t xml:space="preserve">proberen </w:t>
      </w:r>
      <w:r w:rsidR="00B83212">
        <w:rPr>
          <w:snapToGrid w:val="0"/>
          <w:lang w:val="nl-NL" w:eastAsia="nl-NL"/>
        </w:rPr>
        <w:t xml:space="preserve">hoe het is om seks met iemand van </w:t>
      </w:r>
      <w:r w:rsidR="00A310BB" w:rsidRPr="00B626B0">
        <w:rPr>
          <w:snapToGrid w:val="0"/>
          <w:lang w:val="nl-NL" w:eastAsia="nl-NL"/>
        </w:rPr>
        <w:t xml:space="preserve">hetzelfde geslacht te hebben, maar ben je bang dat </w:t>
      </w:r>
      <w:r w:rsidR="00613DAB">
        <w:rPr>
          <w:snapToGrid w:val="0"/>
          <w:lang w:val="nl-NL" w:eastAsia="nl-NL"/>
        </w:rPr>
        <w:t xml:space="preserve">zo’n ervaring </w:t>
      </w:r>
      <w:r w:rsidR="00A310BB" w:rsidRPr="00B626B0">
        <w:rPr>
          <w:snapToGrid w:val="0"/>
          <w:lang w:val="nl-NL" w:eastAsia="nl-NL"/>
        </w:rPr>
        <w:t xml:space="preserve">je </w:t>
      </w:r>
      <w:r w:rsidR="00613DAB">
        <w:rPr>
          <w:snapToGrid w:val="0"/>
          <w:lang w:val="nl-NL" w:eastAsia="nl-NL"/>
        </w:rPr>
        <w:t>voorkeur kan veranderen</w:t>
      </w:r>
      <w:r w:rsidR="00A310BB" w:rsidRPr="00B626B0">
        <w:rPr>
          <w:snapToGrid w:val="0"/>
          <w:lang w:val="nl-NL" w:eastAsia="nl-NL"/>
        </w:rPr>
        <w:t xml:space="preserve">? Misschien moet je dit bespreken met iemand die je vertrouwt. </w:t>
      </w:r>
    </w:p>
    <w:p w14:paraId="67BA22D2" w14:textId="77777777" w:rsidR="00A96DC1" w:rsidRPr="00B626B0" w:rsidRDefault="00A96DC1" w:rsidP="00A310BB">
      <w:pPr>
        <w:rPr>
          <w:snapToGrid w:val="0"/>
          <w:lang w:val="nl-NL" w:eastAsia="nl-NL"/>
        </w:rPr>
      </w:pPr>
    </w:p>
    <w:p w14:paraId="2926693D" w14:textId="6AD6D14A" w:rsidR="00A310BB" w:rsidRDefault="00A310BB" w:rsidP="009E2D9A">
      <w:pPr>
        <w:pStyle w:val="Kop4"/>
        <w:rPr>
          <w:snapToGrid w:val="0"/>
          <w:lang w:val="nl-NL" w:eastAsia="nl-NL"/>
        </w:rPr>
      </w:pPr>
      <w:r w:rsidRPr="00B626B0">
        <w:rPr>
          <w:snapToGrid w:val="0"/>
          <w:lang w:val="nl-NL" w:eastAsia="nl-NL"/>
        </w:rPr>
        <w:t>Kun je een seksuele voorkeur veranderen?</w:t>
      </w:r>
    </w:p>
    <w:p w14:paraId="032E549F" w14:textId="77777777" w:rsidR="005E2D71" w:rsidRDefault="005E2D71" w:rsidP="005E2D71">
      <w:pPr>
        <w:rPr>
          <w:lang w:val="nl-NL" w:eastAsia="nl-NL"/>
        </w:rPr>
      </w:pPr>
    </w:p>
    <w:p w14:paraId="5D596D71" w14:textId="77777777" w:rsidR="005E2D71" w:rsidRPr="005E2D71" w:rsidRDefault="005E2D71" w:rsidP="005E2D71">
      <w:pPr>
        <w:rPr>
          <w:lang w:val="nl-NL" w:eastAsia="nl-NL"/>
        </w:rPr>
      </w:pPr>
      <w:r w:rsidRPr="005E2D71">
        <w:rPr>
          <w:lang w:val="nl-NL" w:eastAsia="nl-NL"/>
        </w:rPr>
        <w:t>KORT ANTWOORD</w:t>
      </w:r>
    </w:p>
    <w:p w14:paraId="4AC865C9" w14:textId="6A994EA1" w:rsidR="005E2D71" w:rsidRPr="005E2D71" w:rsidRDefault="005E2D71" w:rsidP="005E2D71">
      <w:pPr>
        <w:rPr>
          <w:lang w:val="nl-NL" w:eastAsia="nl-NL"/>
        </w:rPr>
      </w:pPr>
      <w:r w:rsidRPr="005E2D71">
        <w:rPr>
          <w:lang w:val="nl-NL" w:eastAsia="nl-NL"/>
        </w:rPr>
        <w:t xml:space="preserve">Seksuele voorkeuren kunnen na verloop van tijd licht veranderen. Soms ben je verliefd en soms niet. Misschien heb je zin in seks en op andere momenten niet. Je voorkeur voor mannen of vrouwen in het algemeen, of een bepaald type man of vrouw of niet-binaire persoon kan ook veranderen in de loop van de tijd, vaak omdat je een bepaald gevoel dat je eerder </w:t>
      </w:r>
      <w:r w:rsidR="00481176">
        <w:rPr>
          <w:lang w:val="nl-NL" w:eastAsia="nl-NL"/>
        </w:rPr>
        <w:t xml:space="preserve">al </w:t>
      </w:r>
      <w:r w:rsidRPr="005E2D71">
        <w:rPr>
          <w:lang w:val="nl-NL" w:eastAsia="nl-NL"/>
        </w:rPr>
        <w:t>had beter begint te beseffen. Maar het actief veranderen van je seksuele voorkeur op de lange termijn door medicatie of therapie is onmogelijk.</w:t>
      </w:r>
    </w:p>
    <w:p w14:paraId="04F5B2C7" w14:textId="77777777" w:rsidR="005E2D71" w:rsidRPr="005E2D71" w:rsidRDefault="005E2D71" w:rsidP="005E2D71">
      <w:pPr>
        <w:rPr>
          <w:lang w:val="nl-NL" w:eastAsia="nl-NL"/>
        </w:rPr>
      </w:pPr>
      <w:r w:rsidRPr="005E2D71">
        <w:rPr>
          <w:lang w:val="nl-NL" w:eastAsia="nl-NL"/>
        </w:rPr>
        <w:t>LANG ANTWOORD</w:t>
      </w:r>
    </w:p>
    <w:p w14:paraId="60D83F34" w14:textId="77777777" w:rsidR="005E2D71" w:rsidRPr="005E2D71" w:rsidRDefault="005E2D71" w:rsidP="005E2D71">
      <w:pPr>
        <w:rPr>
          <w:lang w:val="nl-NL" w:eastAsia="nl-NL"/>
        </w:rPr>
      </w:pPr>
      <w:r w:rsidRPr="005E2D71">
        <w:rPr>
          <w:lang w:val="nl-NL" w:eastAsia="nl-NL"/>
        </w:rPr>
        <w:lastRenderedPageBreak/>
        <w:t xml:space="preserve">Er zijn veel variaties in wat je voelt, wat je doet en hoe je jezelf presenteert. Deze gevoelens kunnen diep van binnen komen, maar ze worden ook beïnvloed door de maatschappij. </w:t>
      </w:r>
    </w:p>
    <w:p w14:paraId="62FD8F98" w14:textId="0FEB4055" w:rsidR="005E2D71" w:rsidRDefault="005E2D71" w:rsidP="005E2D71">
      <w:pPr>
        <w:rPr>
          <w:lang w:val="nl-NL" w:eastAsia="nl-NL"/>
        </w:rPr>
      </w:pPr>
      <w:r w:rsidRPr="005E2D71">
        <w:rPr>
          <w:lang w:val="nl-NL" w:eastAsia="nl-NL"/>
        </w:rPr>
        <w:t xml:space="preserve">In samenlevingen waar homoseksualiteit als slecht wordt beschouwd, zullen de meeste mensen in eerste instantie verwachten en proberen hetero te zijn. Maar vaak zullen ze later hun diepere gevoelens en behoeften herkennen. Soms ervaren mensen zowel gevoelens van hetzelfde geslacht als van het andere geslacht. Ze kunnen een van beide kanten negeren of ervoor kiezen om volgens een van beide, of beide, te leven. Ze kunnen dit verborgen houden of er voor uitkomen als "biseksueel". </w:t>
      </w:r>
    </w:p>
    <w:p w14:paraId="5784778D" w14:textId="5D0D22B7" w:rsidR="00C31A9C" w:rsidRPr="005E2D71" w:rsidRDefault="00C31A9C" w:rsidP="005E2D71">
      <w:pPr>
        <w:rPr>
          <w:lang w:val="nl-NL" w:eastAsia="nl-NL"/>
        </w:rPr>
      </w:pPr>
      <w:r>
        <w:rPr>
          <w:lang w:val="nl-NL" w:eastAsia="nl-NL"/>
        </w:rPr>
        <w:t>Onder</w:t>
      </w:r>
      <w:r w:rsidR="005D6CED">
        <w:rPr>
          <w:lang w:val="nl-NL" w:eastAsia="nl-NL"/>
        </w:rPr>
        <w:t xml:space="preserve"> </w:t>
      </w:r>
      <w:r>
        <w:rPr>
          <w:lang w:val="nl-NL" w:eastAsia="nl-NL"/>
        </w:rPr>
        <w:t xml:space="preserve">druk van conservatieve krachten is lang geprobeerd om </w:t>
      </w:r>
      <w:r w:rsidR="005D6CED">
        <w:rPr>
          <w:lang w:val="nl-NL" w:eastAsia="nl-NL"/>
        </w:rPr>
        <w:t>homoseksuele voorkeur te veranderen in een heteroseksu</w:t>
      </w:r>
      <w:r w:rsidR="00830ED3">
        <w:rPr>
          <w:lang w:val="nl-NL" w:eastAsia="nl-NL"/>
        </w:rPr>
        <w:t>ele voorkeur, door gebed of therapie (</w:t>
      </w:r>
      <w:r w:rsidR="00FD13C6">
        <w:rPr>
          <w:lang w:val="nl-NL" w:eastAsia="nl-NL"/>
        </w:rPr>
        <w:t>zogenaamde “conversietherapie”). Uit onderzoek blijkt dat zulke therapi</w:t>
      </w:r>
      <w:r w:rsidR="00646BA8">
        <w:rPr>
          <w:lang w:val="nl-NL" w:eastAsia="nl-NL"/>
        </w:rPr>
        <w:t xml:space="preserve">eën niet werken maar wel schadelijk zijn. </w:t>
      </w:r>
    </w:p>
    <w:p w14:paraId="347AB507" w14:textId="7DD6F721" w:rsidR="005E2D71" w:rsidRPr="005E2D71" w:rsidRDefault="005E2D71" w:rsidP="005E2D71">
      <w:pPr>
        <w:rPr>
          <w:lang w:val="nl-NL" w:eastAsia="nl-NL"/>
        </w:rPr>
      </w:pPr>
      <w:r w:rsidRPr="005E2D71">
        <w:rPr>
          <w:lang w:val="nl-NL" w:eastAsia="nl-NL"/>
        </w:rPr>
        <w:t xml:space="preserve">Uit onderzoek onder hetero's, homo's en lesbiennes blijkt dat grote aantallen erotische en seksuele fantasieën hebben die niet overeenkomen met hoe ze hun identiteit in het openbaar uiten. Voor hetero's is het grotendeels taboe </w:t>
      </w:r>
      <w:r w:rsidR="000149E3">
        <w:rPr>
          <w:lang w:val="nl-NL" w:eastAsia="nl-NL"/>
        </w:rPr>
        <w:t xml:space="preserve">toe te geven </w:t>
      </w:r>
      <w:r w:rsidRPr="005E2D71">
        <w:rPr>
          <w:lang w:val="nl-NL" w:eastAsia="nl-NL"/>
        </w:rPr>
        <w:t xml:space="preserve">dat ze soms homoseksuele fantasieën hebben. Voor lesbiennes of homoseksuele mannen is het bijna net zo'n taboe om toe te geven dat ze soms heteroseksuele fantasieën hebben. En nog controversiëler is dat veel mensen erotische fantasieën hebben die te maken hebben met dominantie en geweld. Al deze dingen zijn nog steeds zo taboe dat er weinig discussie over is. Maar het laat zien dat waarden en normen rond gender en seksualiteit erg sterk zijn en vaak onderdrukt worden, zowel onder hetero's als LGBTIQ+ mensen. </w:t>
      </w:r>
    </w:p>
    <w:p w14:paraId="7E3A458B" w14:textId="41A67556" w:rsidR="00A310BB" w:rsidRPr="00B626B0" w:rsidRDefault="005E2D71" w:rsidP="005E2D71">
      <w:pPr>
        <w:rPr>
          <w:snapToGrid w:val="0"/>
          <w:lang w:val="nl-NL" w:eastAsia="nl-NL"/>
        </w:rPr>
      </w:pPr>
      <w:r w:rsidRPr="005E2D71">
        <w:rPr>
          <w:lang w:val="nl-NL" w:eastAsia="nl-NL"/>
        </w:rPr>
        <w:t>Politiek gezien is de flexibiliteit van seksuele voorkeuren controversieel. Vanwege de langdurige onderdrukking van aantrekkingskracht en relaties tussen mensen van hetzelfde geslacht, besloot de L</w:t>
      </w:r>
      <w:r w:rsidR="00593EE2">
        <w:rPr>
          <w:lang w:val="nl-NL" w:eastAsia="nl-NL"/>
        </w:rPr>
        <w:t>H</w:t>
      </w:r>
      <w:r w:rsidRPr="005E2D71">
        <w:rPr>
          <w:lang w:val="nl-NL" w:eastAsia="nl-NL"/>
        </w:rPr>
        <w:t>BTIQ+ beweging dat het politiek handiger zou zijn om aantrekkingskracht van hetzelfde geslacht te bestempelen als een 'stabiele' oriëntatie die niet door therapie kan worden veranderd. Internationaal en in veel landen is het daarom nu politiek correct om te spreken van "seksuele oriëntatie" in plaats van "seksuele voorkeur".</w:t>
      </w:r>
    </w:p>
    <w:p w14:paraId="4F9A3358" w14:textId="77777777" w:rsidR="00810E28" w:rsidRPr="00810E28" w:rsidRDefault="00810E28" w:rsidP="00810E28">
      <w:pPr>
        <w:rPr>
          <w:snapToGrid w:val="0"/>
          <w:lang w:val="nl-NL" w:eastAsia="nl-NL"/>
        </w:rPr>
      </w:pPr>
      <w:r w:rsidRPr="00810E28">
        <w:rPr>
          <w:snapToGrid w:val="0"/>
          <w:lang w:val="nl-NL" w:eastAsia="nl-NL"/>
        </w:rPr>
        <w:t>HETERONORMATIEVE ASPECTEN</w:t>
      </w:r>
    </w:p>
    <w:p w14:paraId="69B08CE9" w14:textId="788D5C3F" w:rsidR="00810E28" w:rsidRPr="00810E28" w:rsidRDefault="00810E28" w:rsidP="00810E28">
      <w:pPr>
        <w:rPr>
          <w:snapToGrid w:val="0"/>
          <w:lang w:val="nl-NL" w:eastAsia="nl-NL"/>
        </w:rPr>
      </w:pPr>
      <w:r w:rsidRPr="00810E28">
        <w:rPr>
          <w:snapToGrid w:val="0"/>
          <w:lang w:val="nl-NL" w:eastAsia="nl-NL"/>
        </w:rPr>
        <w:t xml:space="preserve">De ideale heteronormatieve liefde wordt voorgesteld als een natuurlijke en stabiele heteroseksuele oriëntatie. Andere oriëntaties </w:t>
      </w:r>
      <w:r w:rsidR="00693858">
        <w:rPr>
          <w:snapToGrid w:val="0"/>
          <w:lang w:val="nl-NL" w:eastAsia="nl-NL"/>
        </w:rPr>
        <w:t xml:space="preserve">of voorkeuren </w:t>
      </w:r>
      <w:r w:rsidRPr="00810E28">
        <w:rPr>
          <w:snapToGrid w:val="0"/>
          <w:lang w:val="nl-NL" w:eastAsia="nl-NL"/>
        </w:rPr>
        <w:t xml:space="preserve">worden als afwijkend of </w:t>
      </w:r>
      <w:r w:rsidRPr="00810E28">
        <w:rPr>
          <w:snapToGrid w:val="0"/>
          <w:lang w:val="nl-NL" w:eastAsia="nl-NL"/>
        </w:rPr>
        <w:lastRenderedPageBreak/>
        <w:t xml:space="preserve">"intrinsiek ongeordend" bestempeld. Het doel van de heteronormatieve orde is om afwijkend gedrag te corrigeren of uit te roeien (in veel moslimlanden staat de doodstraf op homoseksualiteit en in de VS gaan er al stemmen op van radicaal rechts om alle LGBTIQ+ te vermoorden). </w:t>
      </w:r>
    </w:p>
    <w:p w14:paraId="351AAD99" w14:textId="77777777" w:rsidR="00810E28" w:rsidRPr="00810E28" w:rsidRDefault="00810E28" w:rsidP="00810E28">
      <w:pPr>
        <w:rPr>
          <w:snapToGrid w:val="0"/>
          <w:lang w:val="nl-NL" w:eastAsia="nl-NL"/>
        </w:rPr>
      </w:pPr>
      <w:r w:rsidRPr="00810E28">
        <w:rPr>
          <w:snapToGrid w:val="0"/>
          <w:lang w:val="nl-NL" w:eastAsia="nl-NL"/>
        </w:rPr>
        <w:t>VRAGEN VOOR DIALOOG</w:t>
      </w:r>
    </w:p>
    <w:p w14:paraId="1C8ADB36" w14:textId="78EBD0FA" w:rsidR="00A310BB" w:rsidRPr="00B626B0" w:rsidRDefault="00810E28" w:rsidP="00810E28">
      <w:pPr>
        <w:rPr>
          <w:snapToGrid w:val="0"/>
          <w:lang w:val="nl-NL" w:eastAsia="nl-NL"/>
        </w:rPr>
      </w:pPr>
      <w:r w:rsidRPr="00810E28">
        <w:rPr>
          <w:snapToGrid w:val="0"/>
          <w:lang w:val="nl-NL" w:eastAsia="nl-NL"/>
        </w:rPr>
        <w:t xml:space="preserve">Waarom zou iemand </w:t>
      </w:r>
      <w:r w:rsidR="00E94306">
        <w:rPr>
          <w:snapToGrid w:val="0"/>
          <w:lang w:val="nl-NL" w:eastAsia="nl-NL"/>
        </w:rPr>
        <w:t>diens</w:t>
      </w:r>
      <w:r w:rsidRPr="00810E28">
        <w:rPr>
          <w:snapToGrid w:val="0"/>
          <w:lang w:val="nl-NL" w:eastAsia="nl-NL"/>
        </w:rPr>
        <w:t xml:space="preserve"> seksuele voorkeur willen veranderen?  Waarom denk je dat heteroseksuele of homoseksuele voorkeur verkeerd is? Is (verwachte) discriminatie genoeg reden om te veranderen wie je bent?</w:t>
      </w:r>
    </w:p>
    <w:p w14:paraId="160867E2" w14:textId="4B0BAC70" w:rsidR="00A310BB" w:rsidRDefault="00A310BB" w:rsidP="009E2D9A">
      <w:pPr>
        <w:pStyle w:val="Kop4"/>
        <w:rPr>
          <w:snapToGrid w:val="0"/>
          <w:lang w:val="nl-NL" w:eastAsia="nl-NL"/>
        </w:rPr>
      </w:pPr>
      <w:r w:rsidRPr="00B626B0">
        <w:rPr>
          <w:snapToGrid w:val="0"/>
          <w:lang w:val="nl-NL" w:eastAsia="nl-NL"/>
        </w:rPr>
        <w:br/>
        <w:t xml:space="preserve">Is er een </w:t>
      </w:r>
      <w:r w:rsidR="007F718D">
        <w:rPr>
          <w:snapToGrid w:val="0"/>
          <w:lang w:val="nl-NL" w:eastAsia="nl-NL"/>
        </w:rPr>
        <w:t>therapie om weer hetero te worden?</w:t>
      </w:r>
    </w:p>
    <w:p w14:paraId="0DA82F27" w14:textId="77777777" w:rsidR="007F718D" w:rsidRPr="007F718D" w:rsidRDefault="007F718D" w:rsidP="007F718D">
      <w:pPr>
        <w:rPr>
          <w:lang w:val="nl-NL" w:eastAsia="nl-NL"/>
        </w:rPr>
      </w:pPr>
    </w:p>
    <w:p w14:paraId="33ADD988" w14:textId="77777777" w:rsidR="00324040" w:rsidRPr="00542A3D" w:rsidRDefault="00324040" w:rsidP="00A310BB">
      <w:pPr>
        <w:rPr>
          <w:snapToGrid w:val="0"/>
          <w:lang w:val="nl-NL" w:eastAsia="nl-NL"/>
        </w:rPr>
      </w:pPr>
      <w:r w:rsidRPr="00542A3D">
        <w:rPr>
          <w:snapToGrid w:val="0"/>
          <w:lang w:val="nl-NL" w:eastAsia="nl-NL"/>
        </w:rPr>
        <w:t>KORT ANTWOORD</w:t>
      </w:r>
    </w:p>
    <w:p w14:paraId="3F6B1D9A" w14:textId="10DEFA17" w:rsidR="00A310BB" w:rsidRPr="00542A3D" w:rsidRDefault="007F718D" w:rsidP="00A310BB">
      <w:pPr>
        <w:rPr>
          <w:snapToGrid w:val="0"/>
          <w:lang w:val="nl-NL" w:eastAsia="nl-NL"/>
        </w:rPr>
      </w:pPr>
      <w:r w:rsidRPr="00542A3D">
        <w:rPr>
          <w:snapToGrid w:val="0"/>
          <w:lang w:val="nl-NL" w:eastAsia="nl-NL"/>
        </w:rPr>
        <w:t xml:space="preserve">Nee. Je </w:t>
      </w:r>
      <w:r w:rsidR="00A310BB" w:rsidRPr="00542A3D">
        <w:rPr>
          <w:snapToGrid w:val="0"/>
          <w:lang w:val="nl-NL" w:eastAsia="nl-NL"/>
        </w:rPr>
        <w:t xml:space="preserve">aangetrokken zijn tot hetzelfde geslacht is geen ziekte. </w:t>
      </w:r>
    </w:p>
    <w:p w14:paraId="01B44D5C" w14:textId="77777777" w:rsidR="00324040" w:rsidRPr="00542A3D" w:rsidRDefault="00324040" w:rsidP="00A310BB">
      <w:pPr>
        <w:rPr>
          <w:snapToGrid w:val="0"/>
          <w:lang w:val="nl-NL" w:eastAsia="nl-NL"/>
        </w:rPr>
      </w:pPr>
      <w:r w:rsidRPr="00542A3D">
        <w:rPr>
          <w:snapToGrid w:val="0"/>
          <w:lang w:val="nl-NL" w:eastAsia="nl-NL"/>
        </w:rPr>
        <w:t>LANG ANTWOORD</w:t>
      </w:r>
    </w:p>
    <w:p w14:paraId="1CF0F6D1" w14:textId="40E8FC8A" w:rsidR="00286EF5" w:rsidRPr="00542A3D" w:rsidRDefault="00B94AB9" w:rsidP="00A310BB">
      <w:pPr>
        <w:rPr>
          <w:snapToGrid w:val="0"/>
          <w:lang w:val="nl-NL" w:eastAsia="nl-NL"/>
        </w:rPr>
      </w:pPr>
      <w:r>
        <w:rPr>
          <w:snapToGrid w:val="0"/>
          <w:lang w:val="nl-NL" w:eastAsia="nl-NL"/>
        </w:rPr>
        <w:t>Meer dan 30 jaar geleden dachten m</w:t>
      </w:r>
      <w:r w:rsidR="00625669" w:rsidRPr="00542A3D">
        <w:rPr>
          <w:snapToGrid w:val="0"/>
          <w:lang w:val="nl-NL" w:eastAsia="nl-NL"/>
        </w:rPr>
        <w:t xml:space="preserve">edici </w:t>
      </w:r>
      <w:r w:rsidR="00A310BB" w:rsidRPr="00542A3D">
        <w:rPr>
          <w:snapToGrid w:val="0"/>
          <w:lang w:val="nl-NL" w:eastAsia="nl-NL"/>
        </w:rPr>
        <w:t xml:space="preserve">dat homoseksualiteit een ziekte was, maar na verloop van tijd werd duidelijk dat het een normale variatie van de natuur is. </w:t>
      </w:r>
      <w:r w:rsidR="00332C26" w:rsidRPr="00542A3D">
        <w:rPr>
          <w:snapToGrid w:val="0"/>
          <w:lang w:val="nl-NL" w:eastAsia="nl-NL"/>
        </w:rPr>
        <w:t xml:space="preserve">De </w:t>
      </w:r>
      <w:r w:rsidR="00332C26" w:rsidRPr="00542A3D">
        <w:rPr>
          <w:lang w:val="nl-NL"/>
        </w:rPr>
        <w:t xml:space="preserve">American </w:t>
      </w:r>
      <w:proofErr w:type="spellStart"/>
      <w:r w:rsidR="00332C26" w:rsidRPr="00542A3D">
        <w:rPr>
          <w:lang w:val="nl-NL"/>
        </w:rPr>
        <w:t>Psychiatric</w:t>
      </w:r>
      <w:proofErr w:type="spellEnd"/>
      <w:r w:rsidR="00332C26" w:rsidRPr="00542A3D">
        <w:rPr>
          <w:lang w:val="nl-NL"/>
        </w:rPr>
        <w:t xml:space="preserve"> Association (APA) </w:t>
      </w:r>
      <w:r w:rsidR="00F6502C" w:rsidRPr="00542A3D">
        <w:rPr>
          <w:lang w:val="nl-NL"/>
        </w:rPr>
        <w:t>haalde h</w:t>
      </w:r>
      <w:r w:rsidR="00A310BB" w:rsidRPr="00542A3D">
        <w:rPr>
          <w:snapToGrid w:val="0"/>
          <w:lang w:val="nl-NL" w:eastAsia="nl-NL"/>
        </w:rPr>
        <w:t xml:space="preserve">omoseksualiteit in 1973 van </w:t>
      </w:r>
      <w:r w:rsidR="00F6502C" w:rsidRPr="00542A3D">
        <w:rPr>
          <w:snapToGrid w:val="0"/>
          <w:lang w:val="nl-NL" w:eastAsia="nl-NL"/>
        </w:rPr>
        <w:t xml:space="preserve">haar lijst van </w:t>
      </w:r>
      <w:r w:rsidR="00A310BB" w:rsidRPr="00542A3D">
        <w:rPr>
          <w:snapToGrid w:val="0"/>
          <w:lang w:val="nl-NL" w:eastAsia="nl-NL"/>
        </w:rPr>
        <w:t>psychische aandoeningen</w:t>
      </w:r>
      <w:r w:rsidR="003A23BD" w:rsidRPr="00542A3D">
        <w:rPr>
          <w:snapToGrid w:val="0"/>
          <w:lang w:val="nl-NL" w:eastAsia="nl-NL"/>
        </w:rPr>
        <w:t xml:space="preserve"> (de DSM)</w:t>
      </w:r>
      <w:r w:rsidR="00A310BB" w:rsidRPr="00542A3D">
        <w:rPr>
          <w:snapToGrid w:val="0"/>
          <w:lang w:val="nl-NL" w:eastAsia="nl-NL"/>
        </w:rPr>
        <w:t xml:space="preserve">. </w:t>
      </w:r>
      <w:r w:rsidR="00F6502C" w:rsidRPr="00542A3D">
        <w:rPr>
          <w:snapToGrid w:val="0"/>
          <w:lang w:val="nl-NL" w:eastAsia="nl-NL"/>
        </w:rPr>
        <w:t xml:space="preserve">In </w:t>
      </w:r>
      <w:r w:rsidR="003A23BD" w:rsidRPr="00542A3D">
        <w:rPr>
          <w:snapToGrid w:val="0"/>
          <w:lang w:val="nl-NL" w:eastAsia="nl-NL"/>
        </w:rPr>
        <w:t>199</w:t>
      </w:r>
      <w:r w:rsidR="00DD3110" w:rsidRPr="00542A3D">
        <w:rPr>
          <w:snapToGrid w:val="0"/>
          <w:lang w:val="nl-NL" w:eastAsia="nl-NL"/>
        </w:rPr>
        <w:t>0</w:t>
      </w:r>
      <w:r w:rsidR="003A23BD" w:rsidRPr="00542A3D">
        <w:rPr>
          <w:snapToGrid w:val="0"/>
          <w:lang w:val="nl-NL" w:eastAsia="nl-NL"/>
        </w:rPr>
        <w:t xml:space="preserve"> </w:t>
      </w:r>
      <w:r w:rsidR="00E421DD" w:rsidRPr="00542A3D">
        <w:rPr>
          <w:snapToGrid w:val="0"/>
          <w:lang w:val="nl-NL" w:eastAsia="nl-NL"/>
        </w:rPr>
        <w:t xml:space="preserve">schrapte de </w:t>
      </w:r>
      <w:r w:rsidR="00DF5EA8" w:rsidRPr="00542A3D">
        <w:rPr>
          <w:snapToGrid w:val="0"/>
          <w:lang w:val="nl-NL" w:eastAsia="nl-NL"/>
        </w:rPr>
        <w:t>Wereldgezondheidsorganisatie</w:t>
      </w:r>
      <w:r w:rsidR="00E421DD" w:rsidRPr="00542A3D">
        <w:rPr>
          <w:snapToGrid w:val="0"/>
          <w:lang w:val="nl-NL" w:eastAsia="nl-NL"/>
        </w:rPr>
        <w:t xml:space="preserve"> (WHO) homoseksualiteit als ziekte. </w:t>
      </w:r>
      <w:r w:rsidR="00294D06">
        <w:rPr>
          <w:snapToGrid w:val="0"/>
          <w:lang w:val="nl-NL" w:eastAsia="nl-NL"/>
        </w:rPr>
        <w:t>Eventuele t</w:t>
      </w:r>
      <w:r w:rsidR="008C2416">
        <w:rPr>
          <w:snapToGrid w:val="0"/>
          <w:lang w:val="nl-NL" w:eastAsia="nl-NL"/>
        </w:rPr>
        <w:t xml:space="preserve">herapie voor LHBTIQ+ zou zich moeten richten op hoe je om kunt gaan met discriminatie, niet op hoe je hetero kunt worden. </w:t>
      </w:r>
    </w:p>
    <w:p w14:paraId="480E6467" w14:textId="070906AF" w:rsidR="00554FA0" w:rsidRPr="00542A3D" w:rsidRDefault="00A310BB" w:rsidP="00A310BB">
      <w:pPr>
        <w:rPr>
          <w:snapToGrid w:val="0"/>
          <w:lang w:val="nl-NL" w:eastAsia="nl-NL"/>
        </w:rPr>
      </w:pPr>
      <w:r w:rsidRPr="00542A3D">
        <w:rPr>
          <w:snapToGrid w:val="0"/>
          <w:lang w:val="nl-NL" w:eastAsia="nl-NL"/>
        </w:rPr>
        <w:t>Toch bl</w:t>
      </w:r>
      <w:r w:rsidR="00C5739D">
        <w:rPr>
          <w:snapToGrid w:val="0"/>
          <w:lang w:val="nl-NL" w:eastAsia="nl-NL"/>
        </w:rPr>
        <w:t>even</w:t>
      </w:r>
      <w:r w:rsidRPr="00542A3D">
        <w:rPr>
          <w:snapToGrid w:val="0"/>
          <w:lang w:val="nl-NL" w:eastAsia="nl-NL"/>
        </w:rPr>
        <w:t xml:space="preserve"> </w:t>
      </w:r>
      <w:r w:rsidR="00286EF5" w:rsidRPr="00542A3D">
        <w:rPr>
          <w:snapToGrid w:val="0"/>
          <w:lang w:val="nl-NL" w:eastAsia="nl-NL"/>
        </w:rPr>
        <w:t xml:space="preserve">nog jaren en zelfs nu sommige artsen </w:t>
      </w:r>
      <w:r w:rsidRPr="00542A3D">
        <w:rPr>
          <w:snapToGrid w:val="0"/>
          <w:lang w:val="nl-NL" w:eastAsia="nl-NL"/>
        </w:rPr>
        <w:t>en kerken proberen mensen die zich aangetrokken voelen tot hetzelfde geslacht te 'genezen'. Onderzoek naar dergelijke "</w:t>
      </w:r>
      <w:r w:rsidR="00286EF5" w:rsidRPr="00542A3D">
        <w:rPr>
          <w:snapToGrid w:val="0"/>
          <w:lang w:val="nl-NL" w:eastAsia="nl-NL"/>
        </w:rPr>
        <w:t>conversie</w:t>
      </w:r>
      <w:r w:rsidRPr="00542A3D">
        <w:rPr>
          <w:snapToGrid w:val="0"/>
          <w:lang w:val="nl-NL" w:eastAsia="nl-NL"/>
        </w:rPr>
        <w:t xml:space="preserve">therapieën" toont aan dat als de persoon echt van deze gevoelens af wil, het mogelijk is om gevoelens van hetzelfde geslacht een tijdje te onderdrukken, maar onmogelijk om </w:t>
      </w:r>
      <w:r w:rsidR="004341C0">
        <w:rPr>
          <w:snapToGrid w:val="0"/>
          <w:lang w:val="nl-NL" w:eastAsia="nl-NL"/>
        </w:rPr>
        <w:t>ervan af te komen</w:t>
      </w:r>
      <w:r w:rsidRPr="00542A3D">
        <w:rPr>
          <w:snapToGrid w:val="0"/>
          <w:lang w:val="nl-NL" w:eastAsia="nl-NL"/>
        </w:rPr>
        <w:t>.</w:t>
      </w:r>
      <w:r w:rsidR="00313B2C" w:rsidRPr="00542A3D">
        <w:rPr>
          <w:snapToGrid w:val="0"/>
          <w:lang w:val="nl-NL" w:eastAsia="nl-NL"/>
        </w:rPr>
        <w:t xml:space="preserve"> </w:t>
      </w:r>
      <w:r w:rsidR="00554FA0" w:rsidRPr="00542A3D">
        <w:rPr>
          <w:snapToGrid w:val="0"/>
          <w:lang w:val="nl-NL" w:eastAsia="nl-NL"/>
        </w:rPr>
        <w:t>De grootste organisatie voor conversietherapie (het Amerikaanse Exodus International) besloot zich in 20</w:t>
      </w:r>
      <w:r w:rsidR="004A6D83">
        <w:rPr>
          <w:snapToGrid w:val="0"/>
          <w:lang w:val="nl-NL" w:eastAsia="nl-NL"/>
        </w:rPr>
        <w:t>1</w:t>
      </w:r>
      <w:r w:rsidR="00554FA0" w:rsidRPr="00542A3D">
        <w:rPr>
          <w:snapToGrid w:val="0"/>
          <w:lang w:val="nl-NL" w:eastAsia="nl-NL"/>
        </w:rPr>
        <w:t>3 op te heffen en maakte daarbij excuus voor het leed dat ze duizenden mensen hadden aangedaan.</w:t>
      </w:r>
    </w:p>
    <w:p w14:paraId="0B5B6362" w14:textId="52380A44" w:rsidR="00A310BB" w:rsidRPr="00542A3D" w:rsidRDefault="00313B2C" w:rsidP="00A310BB">
      <w:pPr>
        <w:rPr>
          <w:snapToGrid w:val="0"/>
          <w:lang w:val="nl-NL" w:eastAsia="nl-NL"/>
        </w:rPr>
      </w:pPr>
      <w:r w:rsidRPr="00542A3D">
        <w:rPr>
          <w:snapToGrid w:val="0"/>
          <w:lang w:val="nl-NL" w:eastAsia="nl-NL"/>
        </w:rPr>
        <w:t>Tegenwoordig beschouwen respectabel</w:t>
      </w:r>
      <w:r w:rsidR="00DF5EA8" w:rsidRPr="00542A3D">
        <w:rPr>
          <w:snapToGrid w:val="0"/>
          <w:lang w:val="nl-NL" w:eastAsia="nl-NL"/>
        </w:rPr>
        <w:t>e</w:t>
      </w:r>
      <w:r w:rsidRPr="00542A3D">
        <w:rPr>
          <w:snapToGrid w:val="0"/>
          <w:lang w:val="nl-NL" w:eastAsia="nl-NL"/>
        </w:rPr>
        <w:t xml:space="preserve"> gezondheidsorganisaties die conversietherap</w:t>
      </w:r>
      <w:r w:rsidR="008513F8" w:rsidRPr="00542A3D">
        <w:rPr>
          <w:snapToGrid w:val="0"/>
          <w:lang w:val="nl-NL" w:eastAsia="nl-NL"/>
        </w:rPr>
        <w:t>ieën als kwakzalverij. Soms word</w:t>
      </w:r>
      <w:r w:rsidR="00DB01D4">
        <w:rPr>
          <w:snapToGrid w:val="0"/>
          <w:lang w:val="nl-NL" w:eastAsia="nl-NL"/>
        </w:rPr>
        <w:t xml:space="preserve">t conversietherapie </w:t>
      </w:r>
      <w:r w:rsidR="008513F8" w:rsidRPr="00542A3D">
        <w:rPr>
          <w:snapToGrid w:val="0"/>
          <w:lang w:val="nl-NL" w:eastAsia="nl-NL"/>
        </w:rPr>
        <w:t xml:space="preserve">zelfs als marteling </w:t>
      </w:r>
      <w:r w:rsidR="008513F8" w:rsidRPr="00542A3D">
        <w:rPr>
          <w:snapToGrid w:val="0"/>
          <w:lang w:val="nl-NL" w:eastAsia="nl-NL"/>
        </w:rPr>
        <w:lastRenderedPageBreak/>
        <w:t xml:space="preserve">beschouwd omdat </w:t>
      </w:r>
      <w:r w:rsidR="00DB01D4">
        <w:rPr>
          <w:snapToGrid w:val="0"/>
          <w:lang w:val="nl-NL" w:eastAsia="nl-NL"/>
        </w:rPr>
        <w:t>het</w:t>
      </w:r>
      <w:r w:rsidR="008513F8" w:rsidRPr="00542A3D">
        <w:rPr>
          <w:snapToGrid w:val="0"/>
          <w:lang w:val="nl-NL" w:eastAsia="nl-NL"/>
        </w:rPr>
        <w:t xml:space="preserve"> de </w:t>
      </w:r>
      <w:r w:rsidR="00176754" w:rsidRPr="00542A3D">
        <w:rPr>
          <w:snapToGrid w:val="0"/>
          <w:lang w:val="nl-NL" w:eastAsia="nl-NL"/>
        </w:rPr>
        <w:t xml:space="preserve">patiënten </w:t>
      </w:r>
      <w:r w:rsidR="00C4655A" w:rsidRPr="00542A3D">
        <w:rPr>
          <w:snapToGrid w:val="0"/>
          <w:lang w:val="nl-NL" w:eastAsia="nl-NL"/>
        </w:rPr>
        <w:t xml:space="preserve">bijna altijd </w:t>
      </w:r>
      <w:r w:rsidR="00176754" w:rsidRPr="00542A3D">
        <w:rPr>
          <w:snapToGrid w:val="0"/>
          <w:lang w:val="nl-NL" w:eastAsia="nl-NL"/>
        </w:rPr>
        <w:t>ongelukkiger m</w:t>
      </w:r>
      <w:r w:rsidR="00EF70B6">
        <w:rPr>
          <w:snapToGrid w:val="0"/>
          <w:lang w:val="nl-NL" w:eastAsia="nl-NL"/>
        </w:rPr>
        <w:t>a</w:t>
      </w:r>
      <w:r w:rsidR="00176754" w:rsidRPr="00542A3D">
        <w:rPr>
          <w:snapToGrid w:val="0"/>
          <w:lang w:val="nl-NL" w:eastAsia="nl-NL"/>
        </w:rPr>
        <w:t>ak</w:t>
      </w:r>
      <w:r w:rsidR="00EF70B6">
        <w:rPr>
          <w:snapToGrid w:val="0"/>
          <w:lang w:val="nl-NL" w:eastAsia="nl-NL"/>
        </w:rPr>
        <w:t>t</w:t>
      </w:r>
      <w:r w:rsidR="00176754" w:rsidRPr="00542A3D">
        <w:rPr>
          <w:snapToGrid w:val="0"/>
          <w:lang w:val="nl-NL" w:eastAsia="nl-NL"/>
        </w:rPr>
        <w:t xml:space="preserve"> en omdat </w:t>
      </w:r>
      <w:r w:rsidR="00EF70B6">
        <w:rPr>
          <w:snapToGrid w:val="0"/>
          <w:lang w:val="nl-NL" w:eastAsia="nl-NL"/>
        </w:rPr>
        <w:t xml:space="preserve">er </w:t>
      </w:r>
      <w:r w:rsidR="00176754" w:rsidRPr="00542A3D">
        <w:rPr>
          <w:snapToGrid w:val="0"/>
          <w:lang w:val="nl-NL" w:eastAsia="nl-NL"/>
        </w:rPr>
        <w:t xml:space="preserve">soms wrede methoden </w:t>
      </w:r>
      <w:r w:rsidR="00EF70B6">
        <w:rPr>
          <w:snapToGrid w:val="0"/>
          <w:lang w:val="nl-NL" w:eastAsia="nl-NL"/>
        </w:rPr>
        <w:t xml:space="preserve">worden </w:t>
      </w:r>
      <w:r w:rsidR="00176754" w:rsidRPr="00542A3D">
        <w:rPr>
          <w:snapToGrid w:val="0"/>
          <w:lang w:val="nl-NL" w:eastAsia="nl-NL"/>
        </w:rPr>
        <w:t>gebruik</w:t>
      </w:r>
      <w:r w:rsidR="00EF70B6">
        <w:rPr>
          <w:snapToGrid w:val="0"/>
          <w:lang w:val="nl-NL" w:eastAsia="nl-NL"/>
        </w:rPr>
        <w:t>t</w:t>
      </w:r>
      <w:r w:rsidR="00176754" w:rsidRPr="00542A3D">
        <w:rPr>
          <w:snapToGrid w:val="0"/>
          <w:lang w:val="nl-NL" w:eastAsia="nl-NL"/>
        </w:rPr>
        <w:t xml:space="preserve">. </w:t>
      </w:r>
      <w:r w:rsidR="00C4655A" w:rsidRPr="00542A3D">
        <w:rPr>
          <w:snapToGrid w:val="0"/>
          <w:lang w:val="nl-NL" w:eastAsia="nl-NL"/>
        </w:rPr>
        <w:t xml:space="preserve">Enkele streng gelovige organisaties bieden nog steeds conversietherapie aan. Daarom zijn er steeds meer regeringen die het </w:t>
      </w:r>
      <w:r w:rsidR="000A249B" w:rsidRPr="00542A3D">
        <w:rPr>
          <w:snapToGrid w:val="0"/>
          <w:lang w:val="nl-NL" w:eastAsia="nl-NL"/>
        </w:rPr>
        <w:t xml:space="preserve">expliciet verbieden. Sommige religieuze organisaties proberen zo’n verbod te omzeilen door de therapie “gebedssessies” te noemen en te zeggen dat dit valt onder de vrijheid van godsdienst. </w:t>
      </w:r>
    </w:p>
    <w:p w14:paraId="7D086C4E" w14:textId="77777777" w:rsidR="00324040" w:rsidRDefault="00324040" w:rsidP="00324040">
      <w:pPr>
        <w:rPr>
          <w:snapToGrid w:val="0"/>
          <w:lang w:val="nl-NL" w:eastAsia="nl-NL"/>
        </w:rPr>
      </w:pPr>
      <w:r>
        <w:rPr>
          <w:snapToGrid w:val="0"/>
          <w:lang w:val="nl-NL" w:eastAsia="nl-NL"/>
        </w:rPr>
        <w:t>HETERONORMATIEVE ASPECTEN</w:t>
      </w:r>
    </w:p>
    <w:p w14:paraId="472FDAC8" w14:textId="44F1DA00" w:rsidR="00324040" w:rsidRDefault="00790DDA" w:rsidP="00324040">
      <w:pPr>
        <w:rPr>
          <w:snapToGrid w:val="0"/>
          <w:lang w:val="nl-NL" w:eastAsia="nl-NL"/>
        </w:rPr>
      </w:pPr>
      <w:r>
        <w:rPr>
          <w:snapToGrid w:val="0"/>
          <w:lang w:val="nl-NL" w:eastAsia="nl-NL"/>
        </w:rPr>
        <w:t xml:space="preserve">De </w:t>
      </w:r>
      <w:r w:rsidRPr="00810E28">
        <w:rPr>
          <w:snapToGrid w:val="0"/>
          <w:lang w:val="nl-NL" w:eastAsia="nl-NL"/>
        </w:rPr>
        <w:t xml:space="preserve">heteronormatieve </w:t>
      </w:r>
      <w:r>
        <w:rPr>
          <w:snapToGrid w:val="0"/>
          <w:lang w:val="nl-NL" w:eastAsia="nl-NL"/>
        </w:rPr>
        <w:t xml:space="preserve">visie </w:t>
      </w:r>
      <w:r w:rsidR="00E92B3C">
        <w:rPr>
          <w:snapToGrid w:val="0"/>
          <w:lang w:val="nl-NL" w:eastAsia="nl-NL"/>
        </w:rPr>
        <w:t xml:space="preserve">is dat </w:t>
      </w:r>
      <w:r w:rsidR="00733D5B">
        <w:rPr>
          <w:snapToGrid w:val="0"/>
          <w:lang w:val="nl-NL" w:eastAsia="nl-NL"/>
        </w:rPr>
        <w:t xml:space="preserve">iedereen </w:t>
      </w:r>
      <w:r w:rsidRPr="00810E28">
        <w:rPr>
          <w:snapToGrid w:val="0"/>
          <w:lang w:val="nl-NL" w:eastAsia="nl-NL"/>
        </w:rPr>
        <w:t xml:space="preserve">een </w:t>
      </w:r>
      <w:r w:rsidR="00733D5B">
        <w:rPr>
          <w:snapToGrid w:val="0"/>
          <w:lang w:val="nl-NL" w:eastAsia="nl-NL"/>
        </w:rPr>
        <w:t>‘</w:t>
      </w:r>
      <w:r w:rsidRPr="00810E28">
        <w:rPr>
          <w:snapToGrid w:val="0"/>
          <w:lang w:val="nl-NL" w:eastAsia="nl-NL"/>
        </w:rPr>
        <w:t>natuurlijke</w:t>
      </w:r>
      <w:r w:rsidR="00733D5B">
        <w:rPr>
          <w:snapToGrid w:val="0"/>
          <w:lang w:val="nl-NL" w:eastAsia="nl-NL"/>
        </w:rPr>
        <w:t>’</w:t>
      </w:r>
      <w:r w:rsidRPr="00810E28">
        <w:rPr>
          <w:snapToGrid w:val="0"/>
          <w:lang w:val="nl-NL" w:eastAsia="nl-NL"/>
        </w:rPr>
        <w:t xml:space="preserve"> heteroseksuele oriëntatie</w:t>
      </w:r>
      <w:r w:rsidR="00E92B3C">
        <w:rPr>
          <w:snapToGrid w:val="0"/>
          <w:lang w:val="nl-NL" w:eastAsia="nl-NL"/>
        </w:rPr>
        <w:t xml:space="preserve"> zou moeten hebben</w:t>
      </w:r>
      <w:r w:rsidRPr="00810E28">
        <w:rPr>
          <w:snapToGrid w:val="0"/>
          <w:lang w:val="nl-NL" w:eastAsia="nl-NL"/>
        </w:rPr>
        <w:t xml:space="preserve">. </w:t>
      </w:r>
      <w:r w:rsidR="00E92B3C">
        <w:rPr>
          <w:snapToGrid w:val="0"/>
          <w:lang w:val="nl-NL" w:eastAsia="nl-NL"/>
        </w:rPr>
        <w:t>Afwi</w:t>
      </w:r>
      <w:r w:rsidR="004805F4">
        <w:rPr>
          <w:snapToGrid w:val="0"/>
          <w:lang w:val="nl-NL" w:eastAsia="nl-NL"/>
        </w:rPr>
        <w:t>jk</w:t>
      </w:r>
      <w:r w:rsidR="00E92B3C">
        <w:rPr>
          <w:snapToGrid w:val="0"/>
          <w:lang w:val="nl-NL" w:eastAsia="nl-NL"/>
        </w:rPr>
        <w:t>ingen worden beschouwd als zonde (waar</w:t>
      </w:r>
      <w:r w:rsidR="004805F4">
        <w:rPr>
          <w:snapToGrid w:val="0"/>
          <w:lang w:val="nl-NL" w:eastAsia="nl-NL"/>
        </w:rPr>
        <w:t xml:space="preserve">voor je via gebed vergeving </w:t>
      </w:r>
      <w:r w:rsidR="00CF3000">
        <w:rPr>
          <w:snapToGrid w:val="0"/>
          <w:lang w:val="nl-NL" w:eastAsia="nl-NL"/>
        </w:rPr>
        <w:t>zou kunnen</w:t>
      </w:r>
      <w:r w:rsidR="004805F4">
        <w:rPr>
          <w:snapToGrid w:val="0"/>
          <w:lang w:val="nl-NL" w:eastAsia="nl-NL"/>
        </w:rPr>
        <w:t xml:space="preserve"> vragen) of ziekte (</w:t>
      </w:r>
      <w:r w:rsidR="003A2D72">
        <w:rPr>
          <w:snapToGrid w:val="0"/>
          <w:lang w:val="nl-NL" w:eastAsia="nl-NL"/>
        </w:rPr>
        <w:t xml:space="preserve">waartegen je aversietherapie </w:t>
      </w:r>
      <w:r w:rsidR="00F070BA">
        <w:rPr>
          <w:snapToGrid w:val="0"/>
          <w:lang w:val="nl-NL" w:eastAsia="nl-NL"/>
        </w:rPr>
        <w:t>en ‘gewen</w:t>
      </w:r>
      <w:r w:rsidR="00CF3000">
        <w:rPr>
          <w:snapToGrid w:val="0"/>
          <w:lang w:val="nl-NL" w:eastAsia="nl-NL"/>
        </w:rPr>
        <w:t>ning</w:t>
      </w:r>
      <w:r w:rsidR="00F070BA">
        <w:rPr>
          <w:snapToGrid w:val="0"/>
          <w:lang w:val="nl-NL" w:eastAsia="nl-NL"/>
        </w:rPr>
        <w:t xml:space="preserve">’’ aan heteroseksuele gedachten </w:t>
      </w:r>
      <w:r w:rsidR="00CF3000">
        <w:rPr>
          <w:snapToGrid w:val="0"/>
          <w:lang w:val="nl-NL" w:eastAsia="nl-NL"/>
        </w:rPr>
        <w:t xml:space="preserve">zou kunnen </w:t>
      </w:r>
      <w:r w:rsidR="003A2D72">
        <w:rPr>
          <w:snapToGrid w:val="0"/>
          <w:lang w:val="nl-NL" w:eastAsia="nl-NL"/>
        </w:rPr>
        <w:t xml:space="preserve">inzetten). </w:t>
      </w:r>
    </w:p>
    <w:p w14:paraId="1A49F091" w14:textId="0C7EB9CD" w:rsidR="00CC115D" w:rsidRDefault="00CC115D" w:rsidP="00324040">
      <w:pPr>
        <w:rPr>
          <w:snapToGrid w:val="0"/>
          <w:lang w:val="nl-NL" w:eastAsia="nl-NL"/>
        </w:rPr>
      </w:pPr>
      <w:r>
        <w:rPr>
          <w:snapToGrid w:val="0"/>
          <w:lang w:val="nl-NL" w:eastAsia="nl-NL"/>
        </w:rPr>
        <w:t xml:space="preserve">Het is interessant dat heteronormen vaak lastig te weerleggen zijn, omdat ze </w:t>
      </w:r>
      <w:r w:rsidR="009A10FC">
        <w:rPr>
          <w:snapToGrid w:val="0"/>
          <w:lang w:val="nl-NL" w:eastAsia="nl-NL"/>
        </w:rPr>
        <w:t>z</w:t>
      </w:r>
      <w:r w:rsidR="007F3D4F">
        <w:rPr>
          <w:snapToGrid w:val="0"/>
          <w:lang w:val="nl-NL" w:eastAsia="nl-NL"/>
        </w:rPr>
        <w:t>ich</w:t>
      </w:r>
      <w:r w:rsidR="009A10FC">
        <w:rPr>
          <w:snapToGrid w:val="0"/>
          <w:lang w:val="nl-NL" w:eastAsia="nl-NL"/>
        </w:rPr>
        <w:t xml:space="preserve"> bevinden in het domein van emot</w:t>
      </w:r>
      <w:r w:rsidR="007F3D4F">
        <w:rPr>
          <w:snapToGrid w:val="0"/>
          <w:lang w:val="nl-NL" w:eastAsia="nl-NL"/>
        </w:rPr>
        <w:t>ie</w:t>
      </w:r>
      <w:r w:rsidR="009A10FC">
        <w:rPr>
          <w:snapToGrid w:val="0"/>
          <w:lang w:val="nl-NL" w:eastAsia="nl-NL"/>
        </w:rPr>
        <w:t>s en houd</w:t>
      </w:r>
      <w:r w:rsidR="007F3D4F">
        <w:rPr>
          <w:snapToGrid w:val="0"/>
          <w:lang w:val="nl-NL" w:eastAsia="nl-NL"/>
        </w:rPr>
        <w:t>i</w:t>
      </w:r>
      <w:r w:rsidR="009A10FC">
        <w:rPr>
          <w:snapToGrid w:val="0"/>
          <w:lang w:val="nl-NL" w:eastAsia="nl-NL"/>
        </w:rPr>
        <w:t xml:space="preserve">ng. In dit geval was het echter mogelijk om te </w:t>
      </w:r>
      <w:r w:rsidR="009A512D">
        <w:rPr>
          <w:snapToGrid w:val="0"/>
          <w:lang w:val="nl-NL" w:eastAsia="nl-NL"/>
        </w:rPr>
        <w:t xml:space="preserve">wetenschappelijk te </w:t>
      </w:r>
      <w:r w:rsidR="009A10FC">
        <w:rPr>
          <w:snapToGrid w:val="0"/>
          <w:lang w:val="nl-NL" w:eastAsia="nl-NL"/>
        </w:rPr>
        <w:t xml:space="preserve">bewijzen dat conversietherapie niet werkt </w:t>
      </w:r>
      <w:r w:rsidR="00667D3F">
        <w:rPr>
          <w:snapToGrid w:val="0"/>
          <w:lang w:val="nl-NL" w:eastAsia="nl-NL"/>
        </w:rPr>
        <w:t xml:space="preserve">en zelfs schadelijk is. </w:t>
      </w:r>
      <w:r w:rsidR="009A512D">
        <w:rPr>
          <w:snapToGrid w:val="0"/>
          <w:lang w:val="nl-NL" w:eastAsia="nl-NL"/>
        </w:rPr>
        <w:t xml:space="preserve">Daarom raakt deze vorm van heteronormativiteit nu snel achterhaald. Dit neemt niet weg dat leerlingen zulke vooroordelen nog steeds kunnen hebben, en </w:t>
      </w:r>
      <w:r w:rsidR="006D6CDB">
        <w:rPr>
          <w:snapToGrid w:val="0"/>
          <w:lang w:val="nl-NL" w:eastAsia="nl-NL"/>
        </w:rPr>
        <w:t xml:space="preserve">alleen </w:t>
      </w:r>
      <w:r w:rsidR="009A512D">
        <w:rPr>
          <w:snapToGrid w:val="0"/>
          <w:lang w:val="nl-NL" w:eastAsia="nl-NL"/>
        </w:rPr>
        <w:t xml:space="preserve">informatie over de APA of WHO </w:t>
      </w:r>
      <w:r w:rsidR="00AE4056">
        <w:rPr>
          <w:snapToGrid w:val="0"/>
          <w:lang w:val="nl-NL" w:eastAsia="nl-NL"/>
        </w:rPr>
        <w:t xml:space="preserve">beslissingen </w:t>
      </w:r>
      <w:r w:rsidR="005A454B">
        <w:rPr>
          <w:snapToGrid w:val="0"/>
          <w:lang w:val="nl-NL" w:eastAsia="nl-NL"/>
        </w:rPr>
        <w:t xml:space="preserve">zal </w:t>
      </w:r>
      <w:r w:rsidR="009A512D">
        <w:rPr>
          <w:snapToGrid w:val="0"/>
          <w:lang w:val="nl-NL" w:eastAsia="nl-NL"/>
        </w:rPr>
        <w:t>hun mening niet snel veranderen.</w:t>
      </w:r>
    </w:p>
    <w:p w14:paraId="33937FAF" w14:textId="7EB80A53" w:rsidR="009A512D" w:rsidRDefault="00510939" w:rsidP="00324040">
      <w:pPr>
        <w:rPr>
          <w:snapToGrid w:val="0"/>
          <w:lang w:val="nl-NL" w:eastAsia="nl-NL"/>
        </w:rPr>
      </w:pPr>
      <w:r>
        <w:rPr>
          <w:snapToGrid w:val="0"/>
          <w:lang w:val="nl-NL" w:eastAsia="nl-NL"/>
        </w:rPr>
        <w:t>Docenten</w:t>
      </w:r>
      <w:r w:rsidR="009A512D">
        <w:rPr>
          <w:snapToGrid w:val="0"/>
          <w:lang w:val="nl-NL" w:eastAsia="nl-NL"/>
        </w:rPr>
        <w:t xml:space="preserve"> </w:t>
      </w:r>
      <w:r>
        <w:rPr>
          <w:snapToGrid w:val="0"/>
          <w:lang w:val="nl-NL" w:eastAsia="nl-NL"/>
        </w:rPr>
        <w:t xml:space="preserve">kunnen </w:t>
      </w:r>
      <w:r w:rsidR="00BC0534">
        <w:rPr>
          <w:snapToGrid w:val="0"/>
          <w:lang w:val="nl-NL" w:eastAsia="nl-NL"/>
        </w:rPr>
        <w:t xml:space="preserve">proberen </w:t>
      </w:r>
      <w:r w:rsidR="00C53243">
        <w:rPr>
          <w:snapToGrid w:val="0"/>
          <w:lang w:val="nl-NL" w:eastAsia="nl-NL"/>
        </w:rPr>
        <w:t xml:space="preserve">om </w:t>
      </w:r>
      <w:r w:rsidR="00BC0534">
        <w:rPr>
          <w:snapToGrid w:val="0"/>
          <w:lang w:val="nl-NL" w:eastAsia="nl-NL"/>
        </w:rPr>
        <w:t xml:space="preserve">hun leerlingen op een niet-informatieve manier </w:t>
      </w:r>
      <w:r w:rsidR="00C53243">
        <w:rPr>
          <w:snapToGrid w:val="0"/>
          <w:lang w:val="nl-NL" w:eastAsia="nl-NL"/>
        </w:rPr>
        <w:t xml:space="preserve">te benaderen </w:t>
      </w:r>
      <w:r w:rsidR="00BD21A6">
        <w:rPr>
          <w:snapToGrid w:val="0"/>
          <w:lang w:val="nl-NL" w:eastAsia="nl-NL"/>
        </w:rPr>
        <w:t xml:space="preserve">over dit thema. </w:t>
      </w:r>
      <w:r>
        <w:rPr>
          <w:snapToGrid w:val="0"/>
          <w:lang w:val="nl-NL" w:eastAsia="nl-NL"/>
        </w:rPr>
        <w:t xml:space="preserve">Ze kunnen </w:t>
      </w:r>
      <w:r w:rsidR="00C53243">
        <w:rPr>
          <w:snapToGrid w:val="0"/>
          <w:lang w:val="nl-NL" w:eastAsia="nl-NL"/>
        </w:rPr>
        <w:t xml:space="preserve">hen via dialoog </w:t>
      </w:r>
      <w:r w:rsidR="00704514">
        <w:rPr>
          <w:snapToGrid w:val="0"/>
          <w:lang w:val="nl-NL" w:eastAsia="nl-NL"/>
        </w:rPr>
        <w:t xml:space="preserve">laten groeien in hun besef dat heteronormen over het </w:t>
      </w:r>
      <w:r w:rsidR="00B62FFA">
        <w:rPr>
          <w:snapToGrid w:val="0"/>
          <w:lang w:val="nl-NL" w:eastAsia="nl-NL"/>
        </w:rPr>
        <w:t xml:space="preserve">ongezond zijn van homoseksualiteit </w:t>
      </w:r>
      <w:r w:rsidR="00203559">
        <w:rPr>
          <w:snapToGrid w:val="0"/>
          <w:lang w:val="nl-NL" w:eastAsia="nl-NL"/>
        </w:rPr>
        <w:t>niet constructief zijn</w:t>
      </w:r>
      <w:r>
        <w:rPr>
          <w:snapToGrid w:val="0"/>
          <w:lang w:val="nl-NL" w:eastAsia="nl-NL"/>
        </w:rPr>
        <w:t xml:space="preserve">. Dat kunnen ze doen door </w:t>
      </w:r>
      <w:r w:rsidR="00203559">
        <w:rPr>
          <w:snapToGrid w:val="0"/>
          <w:lang w:val="nl-NL" w:eastAsia="nl-NL"/>
        </w:rPr>
        <w:t xml:space="preserve">samen met de betreffende leerlingen dieper </w:t>
      </w:r>
      <w:r>
        <w:rPr>
          <w:snapToGrid w:val="0"/>
          <w:lang w:val="nl-NL" w:eastAsia="nl-NL"/>
        </w:rPr>
        <w:t xml:space="preserve">te </w:t>
      </w:r>
      <w:r w:rsidR="00203559">
        <w:rPr>
          <w:snapToGrid w:val="0"/>
          <w:lang w:val="nl-NL" w:eastAsia="nl-NL"/>
        </w:rPr>
        <w:t xml:space="preserve">graven naar </w:t>
      </w:r>
      <w:r w:rsidR="00DF7517">
        <w:rPr>
          <w:snapToGrid w:val="0"/>
          <w:lang w:val="nl-NL" w:eastAsia="nl-NL"/>
        </w:rPr>
        <w:t>de gevoelens die hen ertoe brengen om te denken dat homoseksualiteit e</w:t>
      </w:r>
      <w:r w:rsidR="00C00CFF">
        <w:rPr>
          <w:snapToGrid w:val="0"/>
          <w:lang w:val="nl-NL" w:eastAsia="nl-NL"/>
        </w:rPr>
        <w:t>e</w:t>
      </w:r>
      <w:r w:rsidR="00DF7517">
        <w:rPr>
          <w:snapToGrid w:val="0"/>
          <w:lang w:val="nl-NL" w:eastAsia="nl-NL"/>
        </w:rPr>
        <w:t xml:space="preserve">n ziekte is. </w:t>
      </w:r>
      <w:r w:rsidR="00C00CFF">
        <w:rPr>
          <w:snapToGrid w:val="0"/>
          <w:lang w:val="nl-NL" w:eastAsia="nl-NL"/>
        </w:rPr>
        <w:t xml:space="preserve">Dit zal over het algemeen uitmonden in dialoog over wat ‘natuurlijk’ en ‘gezond’ is, met als ideale conclusie dat </w:t>
      </w:r>
      <w:r w:rsidR="00CA76FA">
        <w:rPr>
          <w:snapToGrid w:val="0"/>
          <w:lang w:val="nl-NL" w:eastAsia="nl-NL"/>
        </w:rPr>
        <w:t xml:space="preserve">zulke begrippen niet star zijn, maar gebaseerd op meningen van mensen. En die hangen af van hun </w:t>
      </w:r>
      <w:r w:rsidR="00716E3F">
        <w:rPr>
          <w:snapToGrid w:val="0"/>
          <w:lang w:val="nl-NL" w:eastAsia="nl-NL"/>
        </w:rPr>
        <w:t xml:space="preserve">sociale of religieuze visies. Dit leidt vervolgens weer tot de discussie hoe we omgaan met mensen die andere visies en interpretaties hebben (prosociaal of veroordelend gedrag). </w:t>
      </w:r>
    </w:p>
    <w:p w14:paraId="7FAC2982" w14:textId="380418C4" w:rsidR="00BD0497" w:rsidRPr="00B626B0" w:rsidRDefault="00BD0497" w:rsidP="00324040">
      <w:pPr>
        <w:rPr>
          <w:snapToGrid w:val="0"/>
          <w:lang w:val="nl-NL" w:eastAsia="nl-NL"/>
        </w:rPr>
      </w:pPr>
      <w:r>
        <w:rPr>
          <w:snapToGrid w:val="0"/>
          <w:lang w:val="nl-NL" w:eastAsia="nl-NL"/>
        </w:rPr>
        <w:t xml:space="preserve">Voetnoot: </w:t>
      </w:r>
      <w:r w:rsidR="00EF370F">
        <w:rPr>
          <w:snapToGrid w:val="0"/>
          <w:lang w:val="nl-NL" w:eastAsia="nl-NL"/>
        </w:rPr>
        <w:t xml:space="preserve">we zouden hier een vergelijkbare vraag </w:t>
      </w:r>
      <w:r w:rsidR="000B47B2">
        <w:rPr>
          <w:snapToGrid w:val="0"/>
          <w:lang w:val="nl-NL" w:eastAsia="nl-NL"/>
        </w:rPr>
        <w:t xml:space="preserve">hebben </w:t>
      </w:r>
      <w:r w:rsidR="00EF370F">
        <w:rPr>
          <w:snapToGrid w:val="0"/>
          <w:lang w:val="nl-NL" w:eastAsia="nl-NL"/>
        </w:rPr>
        <w:t>kun</w:t>
      </w:r>
      <w:r w:rsidR="000B47B2">
        <w:rPr>
          <w:snapToGrid w:val="0"/>
          <w:lang w:val="nl-NL" w:eastAsia="nl-NL"/>
        </w:rPr>
        <w:t>nen</w:t>
      </w:r>
      <w:r w:rsidR="00EF370F">
        <w:rPr>
          <w:snapToGrid w:val="0"/>
          <w:lang w:val="nl-NL" w:eastAsia="nl-NL"/>
        </w:rPr>
        <w:t xml:space="preserve"> opnemen over transgevoelens. We hebben ervoor gekozen </w:t>
      </w:r>
      <w:r w:rsidR="000B47B2">
        <w:rPr>
          <w:snapToGrid w:val="0"/>
          <w:lang w:val="nl-NL" w:eastAsia="nl-NL"/>
        </w:rPr>
        <w:t xml:space="preserve">dit </w:t>
      </w:r>
      <w:r w:rsidR="00842242">
        <w:rPr>
          <w:snapToGrid w:val="0"/>
          <w:lang w:val="nl-NL" w:eastAsia="nl-NL"/>
        </w:rPr>
        <w:t xml:space="preserve">op te nemen </w:t>
      </w:r>
      <w:r w:rsidR="000B47B2">
        <w:rPr>
          <w:snapToGrid w:val="0"/>
          <w:lang w:val="nl-NL" w:eastAsia="nl-NL"/>
        </w:rPr>
        <w:t>onder de paragraaf “gender”</w:t>
      </w:r>
      <w:r w:rsidR="00842242">
        <w:rPr>
          <w:snapToGrid w:val="0"/>
          <w:lang w:val="nl-NL" w:eastAsia="nl-NL"/>
        </w:rPr>
        <w:t>.</w:t>
      </w:r>
    </w:p>
    <w:p w14:paraId="11E91189" w14:textId="77777777" w:rsidR="00324040" w:rsidRDefault="00324040" w:rsidP="00324040">
      <w:pPr>
        <w:rPr>
          <w:snapToGrid w:val="0"/>
          <w:lang w:val="nl-NL" w:eastAsia="nl-NL"/>
        </w:rPr>
      </w:pPr>
      <w:r>
        <w:rPr>
          <w:snapToGrid w:val="0"/>
          <w:lang w:val="nl-NL" w:eastAsia="nl-NL"/>
        </w:rPr>
        <w:t>VRAGEN VOOR DIALOOG</w:t>
      </w:r>
    </w:p>
    <w:p w14:paraId="1071EBC4" w14:textId="2E2C8095" w:rsidR="00E03D92" w:rsidRDefault="00A310BB" w:rsidP="00A310BB">
      <w:pPr>
        <w:rPr>
          <w:snapToGrid w:val="0"/>
          <w:lang w:val="nl-NL" w:eastAsia="nl-NL"/>
        </w:rPr>
      </w:pPr>
      <w:r w:rsidRPr="00B626B0">
        <w:rPr>
          <w:snapToGrid w:val="0"/>
          <w:lang w:val="nl-NL" w:eastAsia="nl-NL"/>
        </w:rPr>
        <w:lastRenderedPageBreak/>
        <w:t>Waarom zoek je een geneesmiddel?</w:t>
      </w:r>
      <w:r w:rsidR="00DA2001">
        <w:rPr>
          <w:snapToGrid w:val="0"/>
          <w:lang w:val="nl-NL" w:eastAsia="nl-NL"/>
        </w:rPr>
        <w:t xml:space="preserve"> Wat is er ‘ziek’ of ‘niet goed’ aan homosek</w:t>
      </w:r>
      <w:r w:rsidR="00BD0497">
        <w:rPr>
          <w:snapToGrid w:val="0"/>
          <w:lang w:val="nl-NL" w:eastAsia="nl-NL"/>
        </w:rPr>
        <w:t>s</w:t>
      </w:r>
      <w:r w:rsidR="00DA2001">
        <w:rPr>
          <w:snapToGrid w:val="0"/>
          <w:lang w:val="nl-NL" w:eastAsia="nl-NL"/>
        </w:rPr>
        <w:t>ualiteit</w:t>
      </w:r>
      <w:r w:rsidR="00BD0497">
        <w:rPr>
          <w:snapToGrid w:val="0"/>
          <w:lang w:val="nl-NL" w:eastAsia="nl-NL"/>
        </w:rPr>
        <w:t>?</w:t>
      </w:r>
      <w:r w:rsidR="00842242">
        <w:rPr>
          <w:snapToGrid w:val="0"/>
          <w:lang w:val="nl-NL" w:eastAsia="nl-NL"/>
        </w:rPr>
        <w:t xml:space="preserve"> </w:t>
      </w:r>
      <w:r w:rsidR="00FE17CC">
        <w:rPr>
          <w:snapToGrid w:val="0"/>
          <w:lang w:val="nl-NL" w:eastAsia="nl-NL"/>
        </w:rPr>
        <w:t xml:space="preserve">Welk gevoel heb je daarbij? Waar komt dat gevoel vandaan? </w:t>
      </w:r>
      <w:r w:rsidR="0066400B">
        <w:rPr>
          <w:snapToGrid w:val="0"/>
          <w:lang w:val="nl-NL" w:eastAsia="nl-NL"/>
        </w:rPr>
        <w:t xml:space="preserve">Heeft het iets te maken met wat ze thuis zeggen, of in je geloof? </w:t>
      </w:r>
    </w:p>
    <w:p w14:paraId="5AC711EA" w14:textId="2378D2F1" w:rsidR="003D2FED" w:rsidRDefault="00225022" w:rsidP="00A310BB">
      <w:pPr>
        <w:rPr>
          <w:snapToGrid w:val="0"/>
          <w:lang w:val="nl-NL" w:eastAsia="nl-NL"/>
        </w:rPr>
      </w:pPr>
      <w:r>
        <w:rPr>
          <w:snapToGrid w:val="0"/>
          <w:lang w:val="nl-NL" w:eastAsia="nl-NL"/>
        </w:rPr>
        <w:t xml:space="preserve">Gezondheidsorganisaties zijn het er tegenwoordig over eens dat homoseksualiteit geen ziekte is. Waarom denk je dat ze tot die conclusie kwamen? </w:t>
      </w:r>
    </w:p>
    <w:p w14:paraId="48BF0FCB" w14:textId="1CD4C9DA" w:rsidR="00E03D92" w:rsidRDefault="00E03D92" w:rsidP="00A310BB">
      <w:pPr>
        <w:rPr>
          <w:snapToGrid w:val="0"/>
          <w:lang w:val="nl-NL" w:eastAsia="nl-NL"/>
        </w:rPr>
      </w:pPr>
      <w:r>
        <w:rPr>
          <w:snapToGrid w:val="0"/>
          <w:lang w:val="nl-NL" w:eastAsia="nl-NL"/>
        </w:rPr>
        <w:t xml:space="preserve">Weet je eigenlijk hoe </w:t>
      </w:r>
      <w:r w:rsidR="00A73EDB">
        <w:rPr>
          <w:snapToGrid w:val="0"/>
          <w:lang w:val="nl-NL" w:eastAsia="nl-NL"/>
        </w:rPr>
        <w:t xml:space="preserve">men vroeger “therapie” deed met homo’s, bi’s en lesbiennes? Zullen we dat eens opzoeken? Denk je dat </w:t>
      </w:r>
      <w:r w:rsidR="009A3B17">
        <w:rPr>
          <w:snapToGrid w:val="0"/>
          <w:lang w:val="nl-NL" w:eastAsia="nl-NL"/>
        </w:rPr>
        <w:t>zo’n therapie zou kunnen w</w:t>
      </w:r>
      <w:r w:rsidR="00CA78F0">
        <w:rPr>
          <w:snapToGrid w:val="0"/>
          <w:lang w:val="nl-NL" w:eastAsia="nl-NL"/>
        </w:rPr>
        <w:t>e</w:t>
      </w:r>
      <w:r w:rsidR="009A3B17">
        <w:rPr>
          <w:snapToGrid w:val="0"/>
          <w:lang w:val="nl-NL" w:eastAsia="nl-NL"/>
        </w:rPr>
        <w:t>rken? Bijvoorbeeld, stel dat jij van jouw seksuele voorkleur af zou willen, denk je dat da</w:t>
      </w:r>
      <w:r w:rsidR="00CA78F0">
        <w:rPr>
          <w:snapToGrid w:val="0"/>
          <w:lang w:val="nl-NL" w:eastAsia="nl-NL"/>
        </w:rPr>
        <w:t xml:space="preserve">t bidden, aversietherapie en je </w:t>
      </w:r>
      <w:r w:rsidR="000B7CDC">
        <w:rPr>
          <w:snapToGrid w:val="0"/>
          <w:lang w:val="nl-NL" w:eastAsia="nl-NL"/>
        </w:rPr>
        <w:t>erotische</w:t>
      </w:r>
      <w:r w:rsidR="00CA78F0">
        <w:rPr>
          <w:snapToGrid w:val="0"/>
          <w:lang w:val="nl-NL" w:eastAsia="nl-NL"/>
        </w:rPr>
        <w:t xml:space="preserve"> </w:t>
      </w:r>
      <w:r w:rsidR="000B7CDC">
        <w:rPr>
          <w:snapToGrid w:val="0"/>
          <w:lang w:val="nl-NL" w:eastAsia="nl-NL"/>
        </w:rPr>
        <w:t xml:space="preserve">homofantasieën laten zien zou helpen om jouw van je heteroseksualiteit af te helpen? Waarom denk je dat dit niet zou lukken? </w:t>
      </w:r>
      <w:r w:rsidR="00CA78F0">
        <w:rPr>
          <w:snapToGrid w:val="0"/>
          <w:lang w:val="nl-NL" w:eastAsia="nl-NL"/>
        </w:rPr>
        <w:t xml:space="preserve"> </w:t>
      </w:r>
    </w:p>
    <w:p w14:paraId="46ED8722" w14:textId="378CBE54" w:rsidR="00842242" w:rsidRDefault="00842242" w:rsidP="00A310BB">
      <w:pPr>
        <w:rPr>
          <w:snapToGrid w:val="0"/>
          <w:lang w:val="nl-NL" w:eastAsia="nl-NL"/>
        </w:rPr>
      </w:pPr>
      <w:r>
        <w:rPr>
          <w:snapToGrid w:val="0"/>
          <w:lang w:val="nl-NL" w:eastAsia="nl-NL"/>
        </w:rPr>
        <w:t xml:space="preserve">Zou je jouw vraag kunnen omdraaien? </w:t>
      </w:r>
      <w:r w:rsidR="009E09CD">
        <w:rPr>
          <w:snapToGrid w:val="0"/>
          <w:lang w:val="nl-NL" w:eastAsia="nl-NL"/>
        </w:rPr>
        <w:t xml:space="preserve">Zijn er hetero’s die misschien therapie zouden willen doen om homo te worden? </w:t>
      </w:r>
      <w:r w:rsidR="00FE17CC">
        <w:rPr>
          <w:snapToGrid w:val="0"/>
          <w:lang w:val="nl-NL" w:eastAsia="nl-NL"/>
        </w:rPr>
        <w:t xml:space="preserve">Waarom wel of niet? </w:t>
      </w:r>
      <w:r w:rsidR="00DB3533">
        <w:rPr>
          <w:snapToGrid w:val="0"/>
          <w:lang w:val="nl-NL" w:eastAsia="nl-NL"/>
        </w:rPr>
        <w:t>Waarom zouden homo’s dat wel willen? Wat bedoel je met “normaal”? W</w:t>
      </w:r>
      <w:r w:rsidR="00ED6B33">
        <w:rPr>
          <w:snapToGrid w:val="0"/>
          <w:lang w:val="nl-NL" w:eastAsia="nl-NL"/>
        </w:rPr>
        <w:t>ie bepaalt wat normaal is?</w:t>
      </w:r>
    </w:p>
    <w:p w14:paraId="7AA21095" w14:textId="77777777" w:rsidR="00DA2001" w:rsidRPr="00B626B0" w:rsidRDefault="00DA2001" w:rsidP="00A310BB">
      <w:pPr>
        <w:rPr>
          <w:snapToGrid w:val="0"/>
          <w:lang w:val="nl-NL" w:eastAsia="nl-NL"/>
        </w:rPr>
      </w:pPr>
    </w:p>
    <w:p w14:paraId="43111402" w14:textId="172D295C" w:rsidR="00A310BB" w:rsidRDefault="00A310BB" w:rsidP="009E2D9A">
      <w:pPr>
        <w:pStyle w:val="Kop4"/>
        <w:rPr>
          <w:snapToGrid w:val="0"/>
          <w:lang w:val="nl-NL" w:eastAsia="nl-NL"/>
        </w:rPr>
      </w:pPr>
      <w:r w:rsidRPr="00B626B0">
        <w:rPr>
          <w:snapToGrid w:val="0"/>
          <w:lang w:val="nl-NL" w:eastAsia="nl-NL"/>
        </w:rPr>
        <w:t>Zijn gevoelens v</w:t>
      </w:r>
      <w:r w:rsidR="00761D28">
        <w:rPr>
          <w:snapToGrid w:val="0"/>
          <w:lang w:val="nl-NL" w:eastAsia="nl-NL"/>
        </w:rPr>
        <w:t>oor</w:t>
      </w:r>
      <w:r w:rsidRPr="00B626B0">
        <w:rPr>
          <w:snapToGrid w:val="0"/>
          <w:lang w:val="nl-NL" w:eastAsia="nl-NL"/>
        </w:rPr>
        <w:t xml:space="preserve"> hetzelfde geslacht natuurlijk?</w:t>
      </w:r>
    </w:p>
    <w:p w14:paraId="3FFFFBD0" w14:textId="77777777" w:rsidR="00761D28" w:rsidRPr="00761D28" w:rsidRDefault="00761D28" w:rsidP="00761D28">
      <w:pPr>
        <w:rPr>
          <w:lang w:val="nl-NL" w:eastAsia="nl-NL"/>
        </w:rPr>
      </w:pPr>
    </w:p>
    <w:p w14:paraId="38603C44" w14:textId="77777777" w:rsidR="00324040" w:rsidRDefault="00324040" w:rsidP="00A310BB">
      <w:pPr>
        <w:rPr>
          <w:snapToGrid w:val="0"/>
          <w:lang w:val="nl-NL" w:eastAsia="nl-NL"/>
        </w:rPr>
      </w:pPr>
      <w:r>
        <w:rPr>
          <w:snapToGrid w:val="0"/>
          <w:lang w:val="nl-NL" w:eastAsia="nl-NL"/>
        </w:rPr>
        <w:t>KORT ANTWOORD</w:t>
      </w:r>
    </w:p>
    <w:p w14:paraId="01397103" w14:textId="05967309" w:rsidR="00A310BB" w:rsidRPr="00B626B0" w:rsidRDefault="00A310BB" w:rsidP="00A310BB">
      <w:pPr>
        <w:rPr>
          <w:snapToGrid w:val="0"/>
          <w:lang w:val="nl-NL" w:eastAsia="nl-NL"/>
        </w:rPr>
      </w:pPr>
      <w:r w:rsidRPr="00B626B0">
        <w:rPr>
          <w:snapToGrid w:val="0"/>
          <w:lang w:val="nl-NL" w:eastAsia="nl-NL"/>
        </w:rPr>
        <w:t>Ja. Seks tussen mensen</w:t>
      </w:r>
      <w:r w:rsidR="001C4701">
        <w:rPr>
          <w:snapToGrid w:val="0"/>
          <w:lang w:val="nl-NL" w:eastAsia="nl-NL"/>
        </w:rPr>
        <w:t xml:space="preserve"> van </w:t>
      </w:r>
      <w:r w:rsidRPr="00B626B0">
        <w:rPr>
          <w:snapToGrid w:val="0"/>
          <w:lang w:val="nl-NL" w:eastAsia="nl-NL"/>
        </w:rPr>
        <w:t xml:space="preserve">hetzelfde geslacht </w:t>
      </w:r>
      <w:r w:rsidR="00923A0F">
        <w:rPr>
          <w:snapToGrid w:val="0"/>
          <w:lang w:val="nl-NL" w:eastAsia="nl-NL"/>
        </w:rPr>
        <w:t xml:space="preserve">komt voor </w:t>
      </w:r>
      <w:r w:rsidRPr="00B626B0">
        <w:rPr>
          <w:snapToGrid w:val="0"/>
          <w:lang w:val="nl-NL" w:eastAsia="nl-NL"/>
        </w:rPr>
        <w:t xml:space="preserve">in elke </w:t>
      </w:r>
      <w:r w:rsidR="00923A0F">
        <w:rPr>
          <w:snapToGrid w:val="0"/>
          <w:lang w:val="nl-NL" w:eastAsia="nl-NL"/>
        </w:rPr>
        <w:t xml:space="preserve">cultuur </w:t>
      </w:r>
      <w:r w:rsidRPr="00B626B0">
        <w:rPr>
          <w:snapToGrid w:val="0"/>
          <w:lang w:val="nl-NL" w:eastAsia="nl-NL"/>
        </w:rPr>
        <w:t xml:space="preserve">en </w:t>
      </w:r>
      <w:r w:rsidR="009E5045">
        <w:rPr>
          <w:snapToGrid w:val="0"/>
          <w:lang w:val="nl-NL" w:eastAsia="nl-NL"/>
        </w:rPr>
        <w:t xml:space="preserve">we kennen voorbeelden uit alle fasen </w:t>
      </w:r>
      <w:r w:rsidRPr="00B626B0">
        <w:rPr>
          <w:snapToGrid w:val="0"/>
          <w:lang w:val="nl-NL" w:eastAsia="nl-NL"/>
        </w:rPr>
        <w:t xml:space="preserve">van de geschiedenis. Ook </w:t>
      </w:r>
      <w:r w:rsidR="00432CDC">
        <w:rPr>
          <w:snapToGrid w:val="0"/>
          <w:lang w:val="nl-NL" w:eastAsia="nl-NL"/>
        </w:rPr>
        <w:t xml:space="preserve">fantaseren veel mensen die zich hetero noemen </w:t>
      </w:r>
      <w:r w:rsidR="00923A0F">
        <w:rPr>
          <w:snapToGrid w:val="0"/>
          <w:lang w:val="nl-NL" w:eastAsia="nl-NL"/>
        </w:rPr>
        <w:t xml:space="preserve">soms over seks met mensen van </w:t>
      </w:r>
      <w:r w:rsidRPr="00B626B0">
        <w:rPr>
          <w:snapToGrid w:val="0"/>
          <w:lang w:val="nl-NL" w:eastAsia="nl-NL"/>
        </w:rPr>
        <w:t xml:space="preserve">hetzelfde geslacht. </w:t>
      </w:r>
    </w:p>
    <w:p w14:paraId="16AF0CBE" w14:textId="77777777" w:rsidR="00324040" w:rsidRDefault="00324040" w:rsidP="00A310BB">
      <w:pPr>
        <w:rPr>
          <w:snapToGrid w:val="0"/>
          <w:lang w:val="nl-NL" w:eastAsia="nl-NL"/>
        </w:rPr>
      </w:pPr>
      <w:r>
        <w:rPr>
          <w:snapToGrid w:val="0"/>
          <w:lang w:val="nl-NL" w:eastAsia="nl-NL"/>
        </w:rPr>
        <w:t>LANG ANTWOORD</w:t>
      </w:r>
    </w:p>
    <w:p w14:paraId="09F32548" w14:textId="13BB0307" w:rsidR="004F2078" w:rsidRDefault="009E5045" w:rsidP="00A310BB">
      <w:pPr>
        <w:rPr>
          <w:snapToGrid w:val="0"/>
          <w:lang w:val="nl-NL" w:eastAsia="nl-NL"/>
        </w:rPr>
      </w:pPr>
      <w:r>
        <w:rPr>
          <w:snapToGrid w:val="0"/>
          <w:lang w:val="nl-NL" w:eastAsia="nl-NL"/>
        </w:rPr>
        <w:t xml:space="preserve">Het is een </w:t>
      </w:r>
      <w:r w:rsidR="00A310BB" w:rsidRPr="00B626B0">
        <w:rPr>
          <w:snapToGrid w:val="0"/>
          <w:lang w:val="nl-NL" w:eastAsia="nl-NL"/>
        </w:rPr>
        <w:t xml:space="preserve">populair vooroordeel dat seks alleen </w:t>
      </w:r>
      <w:r>
        <w:rPr>
          <w:snapToGrid w:val="0"/>
          <w:lang w:val="nl-NL" w:eastAsia="nl-NL"/>
        </w:rPr>
        <w:t xml:space="preserve">bedoeld is </w:t>
      </w:r>
      <w:r w:rsidR="00A310BB" w:rsidRPr="00B626B0">
        <w:rPr>
          <w:snapToGrid w:val="0"/>
          <w:lang w:val="nl-NL" w:eastAsia="nl-NL"/>
        </w:rPr>
        <w:t xml:space="preserve">om baby's te maken. </w:t>
      </w:r>
      <w:r w:rsidR="000D7787">
        <w:rPr>
          <w:snapToGrid w:val="0"/>
          <w:lang w:val="nl-NL" w:eastAsia="nl-NL"/>
        </w:rPr>
        <w:t xml:space="preserve">Als je dit denkt, zijn alle </w:t>
      </w:r>
      <w:r w:rsidR="00A310BB" w:rsidRPr="00B626B0">
        <w:rPr>
          <w:snapToGrid w:val="0"/>
          <w:lang w:val="nl-NL" w:eastAsia="nl-NL"/>
        </w:rPr>
        <w:t xml:space="preserve">andere vormen van seks </w:t>
      </w:r>
      <w:r w:rsidR="00A310BB" w:rsidRPr="007D4090">
        <w:rPr>
          <w:i/>
          <w:iCs/>
          <w:snapToGrid w:val="0"/>
          <w:lang w:val="nl-NL" w:eastAsia="nl-NL"/>
        </w:rPr>
        <w:t>moreel</w:t>
      </w:r>
      <w:r w:rsidR="00A310BB" w:rsidRPr="00B626B0">
        <w:rPr>
          <w:snapToGrid w:val="0"/>
          <w:lang w:val="nl-NL" w:eastAsia="nl-NL"/>
        </w:rPr>
        <w:t xml:space="preserve"> verkeerd. Maar de meeste mensen houden van seks omdat het prettig is om te doen. Er lijkt niets mis met seks voor </w:t>
      </w:r>
      <w:r w:rsidR="00E473D4">
        <w:rPr>
          <w:snapToGrid w:val="0"/>
          <w:lang w:val="nl-NL" w:eastAsia="nl-NL"/>
        </w:rPr>
        <w:t xml:space="preserve">je plezier, </w:t>
      </w:r>
      <w:r w:rsidR="00A310BB" w:rsidRPr="00B626B0">
        <w:rPr>
          <w:snapToGrid w:val="0"/>
          <w:lang w:val="nl-NL" w:eastAsia="nl-NL"/>
        </w:rPr>
        <w:t>zolang je het maar met respect voor elkaar doet.</w:t>
      </w:r>
    </w:p>
    <w:p w14:paraId="30385D1D" w14:textId="3D861098" w:rsidR="007D4090" w:rsidRDefault="007D4090" w:rsidP="00A310BB">
      <w:pPr>
        <w:rPr>
          <w:snapToGrid w:val="0"/>
          <w:lang w:val="nl-NL" w:eastAsia="nl-NL"/>
        </w:rPr>
      </w:pPr>
      <w:r>
        <w:rPr>
          <w:snapToGrid w:val="0"/>
          <w:lang w:val="nl-NL" w:eastAsia="nl-NL"/>
        </w:rPr>
        <w:t xml:space="preserve">Sommige mensen verwarren een </w:t>
      </w:r>
      <w:r w:rsidRPr="008615D7">
        <w:rPr>
          <w:i/>
          <w:iCs/>
          <w:snapToGrid w:val="0"/>
          <w:lang w:val="nl-NL" w:eastAsia="nl-NL"/>
        </w:rPr>
        <w:t>morele</w:t>
      </w:r>
      <w:r>
        <w:rPr>
          <w:snapToGrid w:val="0"/>
          <w:lang w:val="nl-NL" w:eastAsia="nl-NL"/>
        </w:rPr>
        <w:t xml:space="preserve"> veroordeling met </w:t>
      </w:r>
      <w:r w:rsidR="002C2AD8">
        <w:rPr>
          <w:snapToGrid w:val="0"/>
          <w:lang w:val="nl-NL" w:eastAsia="nl-NL"/>
        </w:rPr>
        <w:t xml:space="preserve">dat </w:t>
      </w:r>
      <w:r w:rsidR="008615D7">
        <w:rPr>
          <w:snapToGrid w:val="0"/>
          <w:lang w:val="nl-NL" w:eastAsia="nl-NL"/>
        </w:rPr>
        <w:t xml:space="preserve">iets </w:t>
      </w:r>
      <w:r w:rsidR="008615D7" w:rsidRPr="008615D7">
        <w:rPr>
          <w:i/>
          <w:iCs/>
          <w:snapToGrid w:val="0"/>
          <w:lang w:val="nl-NL" w:eastAsia="nl-NL"/>
        </w:rPr>
        <w:t>onnatuurlijk</w:t>
      </w:r>
      <w:r w:rsidR="008615D7">
        <w:rPr>
          <w:snapToGrid w:val="0"/>
          <w:lang w:val="nl-NL" w:eastAsia="nl-NL"/>
        </w:rPr>
        <w:t xml:space="preserve"> zou zijn. </w:t>
      </w:r>
      <w:r w:rsidR="00313031">
        <w:rPr>
          <w:snapToGrid w:val="0"/>
          <w:lang w:val="nl-NL" w:eastAsia="nl-NL"/>
        </w:rPr>
        <w:t xml:space="preserve">Maar wat is onnatuurlijk? </w:t>
      </w:r>
      <w:r w:rsidR="00161B33">
        <w:rPr>
          <w:snapToGrid w:val="0"/>
          <w:lang w:val="nl-NL" w:eastAsia="nl-NL"/>
        </w:rPr>
        <w:t xml:space="preserve">Veroordelingen van dingen of mensen die onnatuurlijk zouden zijn, zijn vaak gebruikt om </w:t>
      </w:r>
      <w:r w:rsidR="002121B8">
        <w:rPr>
          <w:snapToGrid w:val="0"/>
          <w:lang w:val="nl-NL" w:eastAsia="nl-NL"/>
        </w:rPr>
        <w:t>mensen en gebruiken van andere mensen buiten te sluiten</w:t>
      </w:r>
      <w:r w:rsidR="00554E52">
        <w:rPr>
          <w:snapToGrid w:val="0"/>
          <w:lang w:val="nl-NL" w:eastAsia="nl-NL"/>
        </w:rPr>
        <w:t xml:space="preserve">, tot aan moord aan toe. </w:t>
      </w:r>
    </w:p>
    <w:p w14:paraId="7853305C" w14:textId="1C7249A8" w:rsidR="001423A6" w:rsidRDefault="009A00A5" w:rsidP="00A310BB">
      <w:pPr>
        <w:rPr>
          <w:snapToGrid w:val="0"/>
          <w:lang w:val="nl-NL" w:eastAsia="nl-NL"/>
        </w:rPr>
      </w:pPr>
      <w:r>
        <w:rPr>
          <w:snapToGrid w:val="0"/>
          <w:lang w:val="nl-NL" w:eastAsia="nl-NL"/>
        </w:rPr>
        <w:lastRenderedPageBreak/>
        <w:t xml:space="preserve">Homoseksualiteit is tot nu toe waargenomen in </w:t>
      </w:r>
      <w:r w:rsidR="00EE7526">
        <w:rPr>
          <w:snapToGrid w:val="0"/>
          <w:lang w:val="nl-NL" w:eastAsia="nl-NL"/>
        </w:rPr>
        <w:t>meer dan 1500 dieren (</w:t>
      </w:r>
      <w:hyperlink r:id="rId26" w:history="1">
        <w:r w:rsidR="00EE7526" w:rsidRPr="008F0320">
          <w:rPr>
            <w:rStyle w:val="Hyperlink"/>
            <w:snapToGrid w:val="0"/>
            <w:lang w:val="nl-NL" w:eastAsia="nl-NL"/>
          </w:rPr>
          <w:t>https://en.wikipedia.org/wiki/Homosexual_behavior_in_animals</w:t>
        </w:r>
      </w:hyperlink>
      <w:r w:rsidR="00EE7526">
        <w:rPr>
          <w:snapToGrid w:val="0"/>
          <w:lang w:val="nl-NL" w:eastAsia="nl-NL"/>
        </w:rPr>
        <w:t xml:space="preserve">) en </w:t>
      </w:r>
      <w:r w:rsidR="00FB0ACF">
        <w:rPr>
          <w:snapToGrid w:val="0"/>
          <w:lang w:val="nl-NL" w:eastAsia="nl-NL"/>
        </w:rPr>
        <w:t>ook transgender (</w:t>
      </w:r>
      <w:hyperlink r:id="rId27" w:history="1">
        <w:r w:rsidR="00FB0ACF" w:rsidRPr="008F0320">
          <w:rPr>
            <w:rStyle w:val="Hyperlink"/>
            <w:snapToGrid w:val="0"/>
            <w:lang w:val="nl-NL" w:eastAsia="nl-NL"/>
          </w:rPr>
          <w:t>https://daily.jstor.org/transgender-proclivities-in-animals/</w:t>
        </w:r>
      </w:hyperlink>
      <w:r w:rsidR="00FB0ACF">
        <w:rPr>
          <w:snapToGrid w:val="0"/>
          <w:lang w:val="nl-NL" w:eastAsia="nl-NL"/>
        </w:rPr>
        <w:t xml:space="preserve">) en intersekse variaties </w:t>
      </w:r>
      <w:r w:rsidR="007A3D10">
        <w:rPr>
          <w:snapToGrid w:val="0"/>
          <w:lang w:val="nl-NL" w:eastAsia="nl-NL"/>
        </w:rPr>
        <w:t>(</w:t>
      </w:r>
      <w:hyperlink r:id="rId28" w:history="1">
        <w:r w:rsidR="007A3D10" w:rsidRPr="008F0320">
          <w:rPr>
            <w:rStyle w:val="Hyperlink"/>
            <w:snapToGrid w:val="0"/>
            <w:lang w:val="nl-NL" w:eastAsia="nl-NL"/>
          </w:rPr>
          <w:t>https://en.wikipedia.org/wiki/Intersex_(biology)</w:t>
        </w:r>
      </w:hyperlink>
      <w:r w:rsidR="007A3D10">
        <w:rPr>
          <w:snapToGrid w:val="0"/>
          <w:lang w:val="nl-NL" w:eastAsia="nl-NL"/>
        </w:rPr>
        <w:t xml:space="preserve">) </w:t>
      </w:r>
      <w:r w:rsidR="00FB0ACF">
        <w:rPr>
          <w:snapToGrid w:val="0"/>
          <w:lang w:val="nl-NL" w:eastAsia="nl-NL"/>
        </w:rPr>
        <w:t xml:space="preserve">komen geregeld voor in de natuur. </w:t>
      </w:r>
      <w:r w:rsidR="00716237">
        <w:rPr>
          <w:snapToGrid w:val="0"/>
          <w:lang w:val="nl-NL" w:eastAsia="nl-NL"/>
        </w:rPr>
        <w:t xml:space="preserve">Er worden ook steeds meer voorbeelden ontdekt van homoseksualiteit </w:t>
      </w:r>
      <w:r w:rsidR="001C3ED0">
        <w:rPr>
          <w:snapToGrid w:val="0"/>
          <w:lang w:val="nl-NL" w:eastAsia="nl-NL"/>
        </w:rPr>
        <w:t>(</w:t>
      </w:r>
      <w:hyperlink r:id="rId29" w:history="1">
        <w:r w:rsidR="001C3ED0" w:rsidRPr="008F0320">
          <w:rPr>
            <w:rStyle w:val="Hyperlink"/>
            <w:snapToGrid w:val="0"/>
            <w:lang w:val="nl-NL" w:eastAsia="nl-NL"/>
          </w:rPr>
          <w:t>https://en.wikipedia.org/wiki/History_of_homosexuality</w:t>
        </w:r>
      </w:hyperlink>
      <w:r w:rsidR="001C3ED0">
        <w:rPr>
          <w:snapToGrid w:val="0"/>
          <w:lang w:val="nl-NL" w:eastAsia="nl-NL"/>
        </w:rPr>
        <w:t xml:space="preserve">) </w:t>
      </w:r>
      <w:r w:rsidR="007771A3">
        <w:rPr>
          <w:snapToGrid w:val="0"/>
          <w:lang w:val="nl-NL" w:eastAsia="nl-NL"/>
        </w:rPr>
        <w:t>en transse</w:t>
      </w:r>
      <w:r w:rsidR="00B50A17">
        <w:rPr>
          <w:snapToGrid w:val="0"/>
          <w:lang w:val="nl-NL" w:eastAsia="nl-NL"/>
        </w:rPr>
        <w:t>ks</w:t>
      </w:r>
      <w:r w:rsidR="007771A3">
        <w:rPr>
          <w:snapToGrid w:val="0"/>
          <w:lang w:val="nl-NL" w:eastAsia="nl-NL"/>
        </w:rPr>
        <w:t xml:space="preserve">ualiteit </w:t>
      </w:r>
      <w:r w:rsidR="00B50A17">
        <w:rPr>
          <w:snapToGrid w:val="0"/>
          <w:lang w:val="nl-NL" w:eastAsia="nl-NL"/>
        </w:rPr>
        <w:t>(</w:t>
      </w:r>
      <w:hyperlink r:id="rId30" w:history="1">
        <w:r w:rsidR="00B50A17" w:rsidRPr="008F0320">
          <w:rPr>
            <w:rStyle w:val="Hyperlink"/>
            <w:snapToGrid w:val="0"/>
            <w:lang w:val="nl-NL" w:eastAsia="nl-NL"/>
          </w:rPr>
          <w:t>https://en.wikipedia.org/wiki/Transgender_history</w:t>
        </w:r>
      </w:hyperlink>
      <w:r w:rsidR="00B50A17">
        <w:rPr>
          <w:snapToGrid w:val="0"/>
          <w:lang w:val="nl-NL" w:eastAsia="nl-NL"/>
        </w:rPr>
        <w:t xml:space="preserve">) </w:t>
      </w:r>
      <w:r w:rsidR="00716237">
        <w:rPr>
          <w:snapToGrid w:val="0"/>
          <w:lang w:val="nl-NL" w:eastAsia="nl-NL"/>
        </w:rPr>
        <w:t>in de geschiedenis en in verschillende culturen</w:t>
      </w:r>
      <w:r w:rsidR="004505B9">
        <w:rPr>
          <w:snapToGrid w:val="0"/>
          <w:lang w:val="nl-NL" w:eastAsia="nl-NL"/>
        </w:rPr>
        <w:t xml:space="preserve"> (</w:t>
      </w:r>
      <w:r w:rsidR="00231413">
        <w:rPr>
          <w:snapToGrid w:val="0"/>
          <w:lang w:val="nl-NL" w:eastAsia="nl-NL"/>
        </w:rPr>
        <w:t>zie bijvoorbeeld</w:t>
      </w:r>
      <w:r w:rsidR="004505B9">
        <w:rPr>
          <w:snapToGrid w:val="0"/>
          <w:lang w:val="nl-NL" w:eastAsia="nl-NL"/>
        </w:rPr>
        <w:t xml:space="preserve"> </w:t>
      </w:r>
      <w:hyperlink r:id="rId31" w:history="1">
        <w:r w:rsidR="00911534" w:rsidRPr="008F0320">
          <w:rPr>
            <w:rStyle w:val="Hyperlink"/>
            <w:snapToGrid w:val="0"/>
            <w:lang w:val="nl-NL" w:eastAsia="nl-NL"/>
          </w:rPr>
          <w:t>https://www.britannica.com/list/6-cultures-that-recognize-more-than-two-genders</w:t>
        </w:r>
      </w:hyperlink>
      <w:r w:rsidR="0008386A">
        <w:rPr>
          <w:snapToGrid w:val="0"/>
          <w:lang w:val="nl-NL" w:eastAsia="nl-NL"/>
        </w:rPr>
        <w:t xml:space="preserve"> </w:t>
      </w:r>
      <w:r w:rsidR="00231413">
        <w:rPr>
          <w:snapToGrid w:val="0"/>
          <w:lang w:val="nl-NL" w:eastAsia="nl-NL"/>
        </w:rPr>
        <w:t>en</w:t>
      </w:r>
      <w:r w:rsidR="0008386A">
        <w:rPr>
          <w:snapToGrid w:val="0"/>
          <w:lang w:val="nl-NL" w:eastAsia="nl-NL"/>
        </w:rPr>
        <w:t xml:space="preserve"> </w:t>
      </w:r>
      <w:hyperlink r:id="rId32" w:history="1">
        <w:r w:rsidR="0008386A" w:rsidRPr="008F0320">
          <w:rPr>
            <w:rStyle w:val="Hyperlink"/>
            <w:snapToGrid w:val="0"/>
            <w:lang w:val="nl-NL" w:eastAsia="nl-NL"/>
          </w:rPr>
          <w:t>https://www.researchgate.net/publication/274392419_Sexual_Orientation_Across_Culture_and_Time</w:t>
        </w:r>
      </w:hyperlink>
      <w:r w:rsidR="00911534">
        <w:rPr>
          <w:snapToGrid w:val="0"/>
          <w:lang w:val="nl-NL" w:eastAsia="nl-NL"/>
        </w:rPr>
        <w:t xml:space="preserve">) </w:t>
      </w:r>
      <w:r w:rsidR="00716237">
        <w:rPr>
          <w:snapToGrid w:val="0"/>
          <w:lang w:val="nl-NL" w:eastAsia="nl-NL"/>
        </w:rPr>
        <w:t>.</w:t>
      </w:r>
    </w:p>
    <w:p w14:paraId="4FE9ED6F" w14:textId="23E057C6" w:rsidR="004F2078" w:rsidRPr="00B626B0" w:rsidRDefault="00A17683" w:rsidP="004F2078">
      <w:pPr>
        <w:rPr>
          <w:snapToGrid w:val="0"/>
          <w:lang w:val="nl-NL" w:eastAsia="nl-NL"/>
        </w:rPr>
      </w:pPr>
      <w:r>
        <w:rPr>
          <w:snapToGrid w:val="0"/>
          <w:lang w:val="nl-NL" w:eastAsia="nl-NL"/>
        </w:rPr>
        <w:t xml:space="preserve">Onderzoek naar seksuele fantasieën en pornogebruik </w:t>
      </w:r>
      <w:r w:rsidR="00B67BB1">
        <w:rPr>
          <w:snapToGrid w:val="0"/>
          <w:lang w:val="nl-NL" w:eastAsia="nl-NL"/>
        </w:rPr>
        <w:t>laat zien dat h</w:t>
      </w:r>
      <w:r w:rsidR="004F2078" w:rsidRPr="00B626B0">
        <w:rPr>
          <w:snapToGrid w:val="0"/>
          <w:lang w:val="nl-NL" w:eastAsia="nl-NL"/>
        </w:rPr>
        <w:t xml:space="preserve">etero's </w:t>
      </w:r>
      <w:r w:rsidR="00B67BB1">
        <w:rPr>
          <w:snapToGrid w:val="0"/>
          <w:lang w:val="nl-NL" w:eastAsia="nl-NL"/>
        </w:rPr>
        <w:t xml:space="preserve">geregeld </w:t>
      </w:r>
      <w:r w:rsidR="004F2078" w:rsidRPr="00B626B0">
        <w:rPr>
          <w:snapToGrid w:val="0"/>
          <w:lang w:val="nl-NL" w:eastAsia="nl-NL"/>
        </w:rPr>
        <w:t>fantasieën over hetzelfde geslacht hebben (</w:t>
      </w:r>
      <w:r w:rsidR="00B67BB1">
        <w:rPr>
          <w:snapToGrid w:val="0"/>
          <w:lang w:val="nl-NL" w:eastAsia="nl-NL"/>
        </w:rPr>
        <w:t xml:space="preserve">net als dat </w:t>
      </w:r>
      <w:r w:rsidR="004F2078" w:rsidRPr="00B626B0">
        <w:rPr>
          <w:snapToGrid w:val="0"/>
          <w:lang w:val="nl-NL" w:eastAsia="nl-NL"/>
        </w:rPr>
        <w:t xml:space="preserve">homo's en lesbiennes </w:t>
      </w:r>
      <w:r w:rsidR="00B67BB1">
        <w:rPr>
          <w:snapToGrid w:val="0"/>
          <w:lang w:val="nl-NL" w:eastAsia="nl-NL"/>
        </w:rPr>
        <w:t xml:space="preserve">soms </w:t>
      </w:r>
      <w:r w:rsidR="004F2078" w:rsidRPr="00B626B0">
        <w:rPr>
          <w:snapToGrid w:val="0"/>
          <w:lang w:val="nl-NL" w:eastAsia="nl-NL"/>
        </w:rPr>
        <w:t xml:space="preserve">heterofantasieën hebben), hoewel de meesten van hen </w:t>
      </w:r>
      <w:r w:rsidR="002E089F">
        <w:rPr>
          <w:snapToGrid w:val="0"/>
          <w:lang w:val="nl-NL" w:eastAsia="nl-NL"/>
        </w:rPr>
        <w:t xml:space="preserve">in gesprekken zullen </w:t>
      </w:r>
      <w:r w:rsidR="004F2078" w:rsidRPr="00B626B0">
        <w:rPr>
          <w:snapToGrid w:val="0"/>
          <w:lang w:val="nl-NL" w:eastAsia="nl-NL"/>
        </w:rPr>
        <w:t>ontkennen dat ze zulke fantasieën hebben.</w:t>
      </w:r>
      <w:r w:rsidR="002E089F">
        <w:rPr>
          <w:snapToGrid w:val="0"/>
          <w:lang w:val="nl-NL" w:eastAsia="nl-NL"/>
        </w:rPr>
        <w:t xml:space="preserve"> De </w:t>
      </w:r>
      <w:r w:rsidR="00602695">
        <w:rPr>
          <w:snapToGrid w:val="0"/>
          <w:lang w:val="nl-NL" w:eastAsia="nl-NL"/>
        </w:rPr>
        <w:t xml:space="preserve">sociale druk om jezelf te </w:t>
      </w:r>
      <w:r w:rsidR="002E089F">
        <w:rPr>
          <w:snapToGrid w:val="0"/>
          <w:lang w:val="nl-NL" w:eastAsia="nl-NL"/>
        </w:rPr>
        <w:t>categoriser</w:t>
      </w:r>
      <w:r w:rsidR="00602695">
        <w:rPr>
          <w:snapToGrid w:val="0"/>
          <w:lang w:val="nl-NL" w:eastAsia="nl-NL"/>
        </w:rPr>
        <w:t>en</w:t>
      </w:r>
      <w:r w:rsidR="002E089F">
        <w:rPr>
          <w:snapToGrid w:val="0"/>
          <w:lang w:val="nl-NL" w:eastAsia="nl-NL"/>
        </w:rPr>
        <w:t xml:space="preserve"> als “hetero” of “homo” </w:t>
      </w:r>
      <w:r w:rsidR="00602695">
        <w:rPr>
          <w:snapToGrid w:val="0"/>
          <w:lang w:val="nl-NL" w:eastAsia="nl-NL"/>
        </w:rPr>
        <w:t xml:space="preserve">(of welk label dan ook) </w:t>
      </w:r>
      <w:r w:rsidR="00505317">
        <w:rPr>
          <w:snapToGrid w:val="0"/>
          <w:lang w:val="nl-NL" w:eastAsia="nl-NL"/>
        </w:rPr>
        <w:t>maakt het toegeven van flexibiliteit in zulke gevoelens lastig</w:t>
      </w:r>
      <w:r w:rsidR="00A36C60">
        <w:rPr>
          <w:snapToGrid w:val="0"/>
          <w:lang w:val="nl-NL" w:eastAsia="nl-NL"/>
        </w:rPr>
        <w:t>er</w:t>
      </w:r>
      <w:r w:rsidR="00505317">
        <w:rPr>
          <w:snapToGrid w:val="0"/>
          <w:lang w:val="nl-NL" w:eastAsia="nl-NL"/>
        </w:rPr>
        <w:t xml:space="preserve">. </w:t>
      </w:r>
    </w:p>
    <w:p w14:paraId="7C44F129" w14:textId="77777777" w:rsidR="00324040" w:rsidRDefault="00324040" w:rsidP="00324040">
      <w:pPr>
        <w:rPr>
          <w:snapToGrid w:val="0"/>
          <w:lang w:val="nl-NL" w:eastAsia="nl-NL"/>
        </w:rPr>
      </w:pPr>
      <w:r>
        <w:rPr>
          <w:snapToGrid w:val="0"/>
          <w:lang w:val="nl-NL" w:eastAsia="nl-NL"/>
        </w:rPr>
        <w:t>HETERONORMATIEVE ASPECTEN</w:t>
      </w:r>
    </w:p>
    <w:p w14:paraId="7BE4BA69" w14:textId="3210228E" w:rsidR="00324040" w:rsidRDefault="00C77515" w:rsidP="00324040">
      <w:pPr>
        <w:rPr>
          <w:snapToGrid w:val="0"/>
          <w:lang w:val="nl-NL" w:eastAsia="nl-NL"/>
        </w:rPr>
      </w:pPr>
      <w:r>
        <w:rPr>
          <w:snapToGrid w:val="0"/>
          <w:lang w:val="nl-NL" w:eastAsia="nl-NL"/>
        </w:rPr>
        <w:t xml:space="preserve">De heteronormatieve moraal dat </w:t>
      </w:r>
      <w:r w:rsidR="009553F8">
        <w:rPr>
          <w:snapToGrid w:val="0"/>
          <w:lang w:val="nl-NL" w:eastAsia="nl-NL"/>
        </w:rPr>
        <w:t>e</w:t>
      </w:r>
      <w:r w:rsidR="00424CFC">
        <w:rPr>
          <w:snapToGrid w:val="0"/>
          <w:lang w:val="nl-NL" w:eastAsia="nl-NL"/>
        </w:rPr>
        <w:t>r</w:t>
      </w:r>
      <w:r w:rsidR="009553F8">
        <w:rPr>
          <w:snapToGrid w:val="0"/>
          <w:lang w:val="nl-NL" w:eastAsia="nl-NL"/>
        </w:rPr>
        <w:t xml:space="preserve"> slechts </w:t>
      </w:r>
      <w:r w:rsidR="005E1ACF">
        <w:rPr>
          <w:snapToGrid w:val="0"/>
          <w:lang w:val="nl-NL" w:eastAsia="nl-NL"/>
        </w:rPr>
        <w:t xml:space="preserve">twee seksen zijn er </w:t>
      </w:r>
      <w:r w:rsidR="004F13A4">
        <w:rPr>
          <w:snapToGrid w:val="0"/>
          <w:lang w:val="nl-NL" w:eastAsia="nl-NL"/>
        </w:rPr>
        <w:t xml:space="preserve">en </w:t>
      </w:r>
      <w:r w:rsidR="005E1ACF">
        <w:rPr>
          <w:snapToGrid w:val="0"/>
          <w:lang w:val="nl-NL" w:eastAsia="nl-NL"/>
        </w:rPr>
        <w:t>da</w:t>
      </w:r>
      <w:r w:rsidR="009553F8">
        <w:rPr>
          <w:snapToGrid w:val="0"/>
          <w:lang w:val="nl-NL" w:eastAsia="nl-NL"/>
        </w:rPr>
        <w:t>t</w:t>
      </w:r>
      <w:r w:rsidR="005E1ACF">
        <w:rPr>
          <w:snapToGrid w:val="0"/>
          <w:lang w:val="nl-NL" w:eastAsia="nl-NL"/>
        </w:rPr>
        <w:t xml:space="preserve"> </w:t>
      </w:r>
      <w:r>
        <w:rPr>
          <w:snapToGrid w:val="0"/>
          <w:lang w:val="nl-NL" w:eastAsia="nl-NL"/>
        </w:rPr>
        <w:t>heterosek</w:t>
      </w:r>
      <w:r w:rsidR="005E1ACF">
        <w:rPr>
          <w:snapToGrid w:val="0"/>
          <w:lang w:val="nl-NL" w:eastAsia="nl-NL"/>
        </w:rPr>
        <w:t>s</w:t>
      </w:r>
      <w:r>
        <w:rPr>
          <w:snapToGrid w:val="0"/>
          <w:lang w:val="nl-NL" w:eastAsia="nl-NL"/>
        </w:rPr>
        <w:t xml:space="preserve">ualiteit </w:t>
      </w:r>
      <w:r w:rsidR="005E1ACF">
        <w:rPr>
          <w:snapToGrid w:val="0"/>
          <w:lang w:val="nl-NL" w:eastAsia="nl-NL"/>
        </w:rPr>
        <w:t>de norm en daarom ‘natuurlijk’ is</w:t>
      </w:r>
      <w:r w:rsidR="00421433">
        <w:rPr>
          <w:snapToGrid w:val="0"/>
          <w:lang w:val="nl-NL" w:eastAsia="nl-NL"/>
        </w:rPr>
        <w:t xml:space="preserve">, noopt sommigen om </w:t>
      </w:r>
      <w:r w:rsidR="004A6D6C">
        <w:rPr>
          <w:snapToGrid w:val="0"/>
          <w:lang w:val="nl-NL" w:eastAsia="nl-NL"/>
        </w:rPr>
        <w:t>homoseksualiteit</w:t>
      </w:r>
      <w:r w:rsidR="00421433">
        <w:rPr>
          <w:snapToGrid w:val="0"/>
          <w:lang w:val="nl-NL" w:eastAsia="nl-NL"/>
        </w:rPr>
        <w:t xml:space="preserve"> en andere vormen van seksualiteit ‘on</w:t>
      </w:r>
      <w:r w:rsidR="004A6D6C">
        <w:rPr>
          <w:snapToGrid w:val="0"/>
          <w:lang w:val="nl-NL" w:eastAsia="nl-NL"/>
        </w:rPr>
        <w:t>n</w:t>
      </w:r>
      <w:r w:rsidR="00421433">
        <w:rPr>
          <w:snapToGrid w:val="0"/>
          <w:lang w:val="nl-NL" w:eastAsia="nl-NL"/>
        </w:rPr>
        <w:t>atuurlijk</w:t>
      </w:r>
      <w:r w:rsidR="004A6D6C">
        <w:rPr>
          <w:snapToGrid w:val="0"/>
          <w:lang w:val="nl-NL" w:eastAsia="nl-NL"/>
        </w:rPr>
        <w:t>’ te noemen</w:t>
      </w:r>
      <w:r w:rsidR="00F51743">
        <w:rPr>
          <w:snapToGrid w:val="0"/>
          <w:lang w:val="nl-NL" w:eastAsia="nl-NL"/>
        </w:rPr>
        <w:t xml:space="preserve">. In werkelijkheid gaat het om een </w:t>
      </w:r>
      <w:r w:rsidR="004A6D6C">
        <w:rPr>
          <w:snapToGrid w:val="0"/>
          <w:lang w:val="nl-NL" w:eastAsia="nl-NL"/>
        </w:rPr>
        <w:t xml:space="preserve">morele veroordeling. </w:t>
      </w:r>
      <w:r w:rsidR="00503D2D">
        <w:rPr>
          <w:snapToGrid w:val="0"/>
          <w:lang w:val="nl-NL" w:eastAsia="nl-NL"/>
        </w:rPr>
        <w:t>De definitie</w:t>
      </w:r>
      <w:r w:rsidR="00521B4A">
        <w:rPr>
          <w:snapToGrid w:val="0"/>
          <w:lang w:val="nl-NL" w:eastAsia="nl-NL"/>
        </w:rPr>
        <w:t>s</w:t>
      </w:r>
      <w:r w:rsidR="00503D2D">
        <w:rPr>
          <w:snapToGrid w:val="0"/>
          <w:lang w:val="nl-NL" w:eastAsia="nl-NL"/>
        </w:rPr>
        <w:t xml:space="preserve"> van wat ‘natuurlijk’ of ‘gezond’ is, hang</w:t>
      </w:r>
      <w:r w:rsidR="00521B4A">
        <w:rPr>
          <w:snapToGrid w:val="0"/>
          <w:lang w:val="nl-NL" w:eastAsia="nl-NL"/>
        </w:rPr>
        <w:t>en</w:t>
      </w:r>
      <w:r w:rsidR="00503D2D">
        <w:rPr>
          <w:snapToGrid w:val="0"/>
          <w:lang w:val="nl-NL" w:eastAsia="nl-NL"/>
        </w:rPr>
        <w:t xml:space="preserve"> sterk af van </w:t>
      </w:r>
      <w:r w:rsidR="00971E28">
        <w:rPr>
          <w:snapToGrid w:val="0"/>
          <w:lang w:val="nl-NL" w:eastAsia="nl-NL"/>
        </w:rPr>
        <w:t xml:space="preserve">sociale </w:t>
      </w:r>
      <w:r w:rsidR="00830458">
        <w:rPr>
          <w:snapToGrid w:val="0"/>
          <w:lang w:val="nl-NL" w:eastAsia="nl-NL"/>
        </w:rPr>
        <w:t>en historische oordelen</w:t>
      </w:r>
      <w:r w:rsidR="00971E28">
        <w:rPr>
          <w:snapToGrid w:val="0"/>
          <w:lang w:val="nl-NL" w:eastAsia="nl-NL"/>
        </w:rPr>
        <w:t xml:space="preserve">. </w:t>
      </w:r>
    </w:p>
    <w:p w14:paraId="44482C1E" w14:textId="00FA6F29" w:rsidR="00B66EDC" w:rsidRDefault="00B66EDC" w:rsidP="00324040">
      <w:pPr>
        <w:rPr>
          <w:snapToGrid w:val="0"/>
          <w:lang w:val="nl-NL" w:eastAsia="nl-NL"/>
        </w:rPr>
      </w:pPr>
      <w:r>
        <w:rPr>
          <w:snapToGrid w:val="0"/>
          <w:lang w:val="nl-NL" w:eastAsia="nl-NL"/>
        </w:rPr>
        <w:t>Een moderne variatie van dit probleem is hoe men tegenwoordig het label “gezond” gebruikt in relatie tot seksualiteit. Veel seksuele vormingsprogramma</w:t>
      </w:r>
      <w:r w:rsidR="00AE66BE">
        <w:rPr>
          <w:snapToGrid w:val="0"/>
          <w:lang w:val="nl-NL" w:eastAsia="nl-NL"/>
        </w:rPr>
        <w:t>’</w:t>
      </w:r>
      <w:r>
        <w:rPr>
          <w:snapToGrid w:val="0"/>
          <w:lang w:val="nl-NL" w:eastAsia="nl-NL"/>
        </w:rPr>
        <w:t xml:space="preserve">s </w:t>
      </w:r>
      <w:r w:rsidR="00AE66BE">
        <w:rPr>
          <w:snapToGrid w:val="0"/>
          <w:lang w:val="nl-NL" w:eastAsia="nl-NL"/>
        </w:rPr>
        <w:t xml:space="preserve">spreken over het bevorderen van “gezonde seksualiteit”, waarbij de definitie van “gezond” eigenlijk een moreel oordeel is. Dit gebeurt zowel door conservatieve organisaties (die alle vormen van seks buiten een heteroseksueel huwelijk ongezond noemen) en </w:t>
      </w:r>
      <w:r w:rsidR="00BE2631">
        <w:rPr>
          <w:snapToGrid w:val="0"/>
          <w:lang w:val="nl-NL" w:eastAsia="nl-NL"/>
        </w:rPr>
        <w:t xml:space="preserve">als door progressieve organisaties (die </w:t>
      </w:r>
      <w:r w:rsidR="00D729B0">
        <w:rPr>
          <w:snapToGrid w:val="0"/>
          <w:lang w:val="nl-NL" w:eastAsia="nl-NL"/>
        </w:rPr>
        <w:t xml:space="preserve">bijvoorbeeld </w:t>
      </w:r>
      <w:r w:rsidR="00BE2631">
        <w:rPr>
          <w:snapToGrid w:val="0"/>
          <w:lang w:val="nl-NL" w:eastAsia="nl-NL"/>
        </w:rPr>
        <w:t xml:space="preserve">seksueel grensoverschrijdend gedrag </w:t>
      </w:r>
      <w:r w:rsidR="00743FFA">
        <w:rPr>
          <w:snapToGrid w:val="0"/>
          <w:lang w:val="nl-NL" w:eastAsia="nl-NL"/>
        </w:rPr>
        <w:t xml:space="preserve">“ongezond” noemen in plaats van “ongewenst”). </w:t>
      </w:r>
    </w:p>
    <w:p w14:paraId="08438B36" w14:textId="74DD0A6D" w:rsidR="001B1F54" w:rsidRPr="00B626B0" w:rsidRDefault="001B1F54" w:rsidP="00324040">
      <w:pPr>
        <w:rPr>
          <w:snapToGrid w:val="0"/>
          <w:lang w:val="nl-NL" w:eastAsia="nl-NL"/>
        </w:rPr>
      </w:pPr>
      <w:r>
        <w:rPr>
          <w:snapToGrid w:val="0"/>
          <w:lang w:val="nl-NL" w:eastAsia="nl-NL"/>
        </w:rPr>
        <w:t>Een docent kan het gevoel van leerlingen dat het “onnatuurlijk” is misschien wegnemen door LHBTIQ+ gastspr</w:t>
      </w:r>
      <w:r w:rsidR="00BD1A31">
        <w:rPr>
          <w:snapToGrid w:val="0"/>
          <w:lang w:val="nl-NL" w:eastAsia="nl-NL"/>
        </w:rPr>
        <w:t>e</w:t>
      </w:r>
      <w:r>
        <w:rPr>
          <w:snapToGrid w:val="0"/>
          <w:lang w:val="nl-NL" w:eastAsia="nl-NL"/>
        </w:rPr>
        <w:t>kers uit te nodigen en homoseksu</w:t>
      </w:r>
      <w:r w:rsidR="00BD1A31">
        <w:rPr>
          <w:snapToGrid w:val="0"/>
          <w:lang w:val="nl-NL" w:eastAsia="nl-NL"/>
        </w:rPr>
        <w:t>a</w:t>
      </w:r>
      <w:r>
        <w:rPr>
          <w:snapToGrid w:val="0"/>
          <w:lang w:val="nl-NL" w:eastAsia="nl-NL"/>
        </w:rPr>
        <w:t>liteit (of t</w:t>
      </w:r>
      <w:r w:rsidR="00BD1A31">
        <w:rPr>
          <w:snapToGrid w:val="0"/>
          <w:lang w:val="nl-NL" w:eastAsia="nl-NL"/>
        </w:rPr>
        <w:t>ransseksualiteit</w:t>
      </w:r>
      <w:r>
        <w:rPr>
          <w:snapToGrid w:val="0"/>
          <w:lang w:val="nl-NL" w:eastAsia="nl-NL"/>
        </w:rPr>
        <w:t xml:space="preserve">) meer dichtbij en </w:t>
      </w:r>
      <w:r w:rsidR="00BD1A31">
        <w:rPr>
          <w:snapToGrid w:val="0"/>
          <w:lang w:val="nl-NL" w:eastAsia="nl-NL"/>
        </w:rPr>
        <w:t>g</w:t>
      </w:r>
      <w:r>
        <w:rPr>
          <w:snapToGrid w:val="0"/>
          <w:lang w:val="nl-NL" w:eastAsia="nl-NL"/>
        </w:rPr>
        <w:t>ewoon te maken.</w:t>
      </w:r>
      <w:r w:rsidR="00BD1A31">
        <w:rPr>
          <w:snapToGrid w:val="0"/>
          <w:lang w:val="nl-NL" w:eastAsia="nl-NL"/>
        </w:rPr>
        <w:t xml:space="preserve"> </w:t>
      </w:r>
    </w:p>
    <w:p w14:paraId="10D04C8D" w14:textId="77777777" w:rsidR="00324040" w:rsidRDefault="00324040" w:rsidP="00324040">
      <w:pPr>
        <w:rPr>
          <w:snapToGrid w:val="0"/>
          <w:lang w:val="nl-NL" w:eastAsia="nl-NL"/>
        </w:rPr>
      </w:pPr>
      <w:r>
        <w:rPr>
          <w:snapToGrid w:val="0"/>
          <w:lang w:val="nl-NL" w:eastAsia="nl-NL"/>
        </w:rPr>
        <w:lastRenderedPageBreak/>
        <w:t>VRAGEN VOOR DIALOOG</w:t>
      </w:r>
    </w:p>
    <w:p w14:paraId="126CD853" w14:textId="580807ED" w:rsidR="00A310BB" w:rsidRDefault="006011F1" w:rsidP="00A310BB">
      <w:pPr>
        <w:rPr>
          <w:snapToGrid w:val="0"/>
          <w:lang w:val="nl-NL" w:eastAsia="nl-NL"/>
        </w:rPr>
      </w:pPr>
      <w:r>
        <w:rPr>
          <w:snapToGrid w:val="0"/>
          <w:lang w:val="nl-NL" w:eastAsia="nl-NL"/>
        </w:rPr>
        <w:t xml:space="preserve">Wat bedoel je met “natuurlijk”? </w:t>
      </w:r>
      <w:r w:rsidR="00324040">
        <w:rPr>
          <w:snapToGrid w:val="0"/>
          <w:lang w:val="nl-NL" w:eastAsia="nl-NL"/>
        </w:rPr>
        <w:t>W</w:t>
      </w:r>
      <w:r w:rsidR="00A310BB" w:rsidRPr="00B626B0">
        <w:rPr>
          <w:snapToGrid w:val="0"/>
          <w:lang w:val="nl-NL" w:eastAsia="nl-NL"/>
        </w:rPr>
        <w:t xml:space="preserve">aarom zou </w:t>
      </w:r>
      <w:r>
        <w:rPr>
          <w:snapToGrid w:val="0"/>
          <w:lang w:val="nl-NL" w:eastAsia="nl-NL"/>
        </w:rPr>
        <w:t xml:space="preserve">homoseksualiteit onnatuurlijk zijn en heteroseksualiteit natuurlijk? </w:t>
      </w:r>
      <w:r w:rsidR="002D070C">
        <w:rPr>
          <w:snapToGrid w:val="0"/>
          <w:lang w:val="nl-NL" w:eastAsia="nl-NL"/>
        </w:rPr>
        <w:t xml:space="preserve">Welk gevoel heb je daarbij? Bedoel je met </w:t>
      </w:r>
      <w:r w:rsidR="00EE6DC0">
        <w:rPr>
          <w:snapToGrid w:val="0"/>
          <w:lang w:val="nl-NL" w:eastAsia="nl-NL"/>
        </w:rPr>
        <w:t xml:space="preserve">natuurlijk dat het volgens jouw </w:t>
      </w:r>
      <w:r w:rsidR="00407C5A">
        <w:rPr>
          <w:snapToGrid w:val="0"/>
          <w:lang w:val="nl-NL" w:eastAsia="nl-NL"/>
        </w:rPr>
        <w:t xml:space="preserve">“normaal” of </w:t>
      </w:r>
      <w:r w:rsidR="00EE6DC0">
        <w:rPr>
          <w:snapToGrid w:val="0"/>
          <w:lang w:val="nl-NL" w:eastAsia="nl-NL"/>
        </w:rPr>
        <w:t xml:space="preserve">“gewoon” aanvoelt? Stel dat je meer homo’s, biseksuelen en </w:t>
      </w:r>
      <w:r w:rsidR="00407C5A">
        <w:rPr>
          <w:snapToGrid w:val="0"/>
          <w:lang w:val="nl-NL" w:eastAsia="nl-NL"/>
        </w:rPr>
        <w:t>lesbiennes</w:t>
      </w:r>
      <w:r w:rsidR="00EE6DC0">
        <w:rPr>
          <w:snapToGrid w:val="0"/>
          <w:lang w:val="nl-NL" w:eastAsia="nl-NL"/>
        </w:rPr>
        <w:t xml:space="preserve"> zou kenne</w:t>
      </w:r>
      <w:r w:rsidR="00407C5A">
        <w:rPr>
          <w:snapToGrid w:val="0"/>
          <w:lang w:val="nl-NL" w:eastAsia="nl-NL"/>
        </w:rPr>
        <w:t>n</w:t>
      </w:r>
      <w:r w:rsidR="00EE6DC0">
        <w:rPr>
          <w:snapToGrid w:val="0"/>
          <w:lang w:val="nl-NL" w:eastAsia="nl-NL"/>
        </w:rPr>
        <w:t xml:space="preserve">, zou </w:t>
      </w:r>
      <w:r w:rsidR="00407C5A">
        <w:rPr>
          <w:snapToGrid w:val="0"/>
          <w:lang w:val="nl-NL" w:eastAsia="nl-NL"/>
        </w:rPr>
        <w:t xml:space="preserve">het dat meer normaal voor je worden? </w:t>
      </w:r>
    </w:p>
    <w:p w14:paraId="21F9FF74" w14:textId="6551164A" w:rsidR="00AA7CDB" w:rsidRPr="00B626B0" w:rsidRDefault="00AA7CDB" w:rsidP="00A310BB">
      <w:pPr>
        <w:rPr>
          <w:snapToGrid w:val="0"/>
          <w:lang w:val="nl-NL" w:eastAsia="nl-NL"/>
        </w:rPr>
      </w:pPr>
      <w:r>
        <w:rPr>
          <w:snapToGrid w:val="0"/>
          <w:lang w:val="nl-NL" w:eastAsia="nl-NL"/>
        </w:rPr>
        <w:t xml:space="preserve">Als homoseksualiteit onnatuurlijk is, waarom komt het dan zoveel voor onder dieren? En in culturen? En in de geschiedenis? </w:t>
      </w:r>
    </w:p>
    <w:p w14:paraId="74B3955E" w14:textId="77777777" w:rsidR="00A310BB" w:rsidRPr="00B626B0" w:rsidRDefault="00A310BB" w:rsidP="00A310BB">
      <w:pPr>
        <w:rPr>
          <w:snapToGrid w:val="0"/>
          <w:lang w:val="nl-NL" w:eastAsia="nl-NL"/>
        </w:rPr>
      </w:pPr>
    </w:p>
    <w:p w14:paraId="1066AA4A" w14:textId="77777777" w:rsidR="00DE0881" w:rsidRPr="00B626B0" w:rsidRDefault="00DE0881">
      <w:pPr>
        <w:spacing w:after="200"/>
        <w:jc w:val="left"/>
        <w:rPr>
          <w:lang w:val="nl-NL"/>
        </w:rPr>
      </w:pPr>
      <w:bookmarkStart w:id="44" w:name="_Toc24126599"/>
      <w:r w:rsidRPr="00B626B0">
        <w:rPr>
          <w:lang w:val="nl-NL"/>
        </w:rPr>
        <w:br w:type="page"/>
      </w:r>
    </w:p>
    <w:p w14:paraId="038A08C2" w14:textId="48A03613" w:rsidR="00DE0881" w:rsidRPr="00B626B0" w:rsidRDefault="00DE0881" w:rsidP="004353EB">
      <w:pPr>
        <w:pStyle w:val="Kop1"/>
        <w:jc w:val="left"/>
        <w:rPr>
          <w:lang w:val="nl-NL"/>
        </w:rPr>
      </w:pPr>
      <w:bookmarkStart w:id="45" w:name="_Toc139723617"/>
      <w:r w:rsidRPr="00B626B0">
        <w:rPr>
          <w:lang w:val="nl-NL"/>
        </w:rPr>
        <w:lastRenderedPageBreak/>
        <w:t xml:space="preserve">3. </w:t>
      </w:r>
      <w:bookmarkStart w:id="46" w:name="_Toc122523792"/>
      <w:r w:rsidRPr="00B626B0">
        <w:rPr>
          <w:lang w:val="nl-NL"/>
        </w:rPr>
        <w:t>Regenboogsleutels: criteria voor een veilige en gastvrije school voor LHBTI+ leerlingen</w:t>
      </w:r>
      <w:bookmarkEnd w:id="46"/>
      <w:bookmarkEnd w:id="45"/>
    </w:p>
    <w:p w14:paraId="617EB944" w14:textId="77777777" w:rsidR="00DE0881" w:rsidRPr="00B626B0" w:rsidRDefault="00DE0881" w:rsidP="00DE0881">
      <w:pPr>
        <w:rPr>
          <w:lang w:val="nl-NL"/>
        </w:rPr>
      </w:pPr>
    </w:p>
    <w:p w14:paraId="559647C9" w14:textId="1F9DB07A" w:rsidR="00DE0881" w:rsidRPr="00B626B0" w:rsidRDefault="00DE0881" w:rsidP="00DE0881">
      <w:pPr>
        <w:rPr>
          <w:lang w:val="nl-NL"/>
        </w:rPr>
      </w:pPr>
      <w:r w:rsidRPr="00B626B0">
        <w:rPr>
          <w:lang w:val="nl-NL"/>
        </w:rPr>
        <w:t xml:space="preserve">In dit artikel reikt GALE tien criteria aan voor een </w:t>
      </w:r>
      <w:r w:rsidR="00772C4C">
        <w:rPr>
          <w:lang w:val="nl-NL"/>
        </w:rPr>
        <w:t xml:space="preserve">goed </w:t>
      </w:r>
      <w:r w:rsidRPr="00B626B0">
        <w:rPr>
          <w:lang w:val="nl-NL"/>
        </w:rPr>
        <w:t xml:space="preserve">kwalitatief schoolbeleid </w:t>
      </w:r>
      <w:r w:rsidR="00772C4C">
        <w:rPr>
          <w:lang w:val="nl-NL"/>
        </w:rPr>
        <w:t xml:space="preserve">dat </w:t>
      </w:r>
      <w:r w:rsidRPr="00B626B0">
        <w:rPr>
          <w:lang w:val="nl-NL"/>
        </w:rPr>
        <w:t>LHBTI</w:t>
      </w:r>
      <w:r w:rsidR="007B2E95">
        <w:rPr>
          <w:lang w:val="nl-NL"/>
        </w:rPr>
        <w:t>Q</w:t>
      </w:r>
      <w:r w:rsidRPr="00B626B0">
        <w:rPr>
          <w:lang w:val="nl-NL"/>
        </w:rPr>
        <w:t>+</w:t>
      </w:r>
      <w:r w:rsidR="00772C4C">
        <w:rPr>
          <w:lang w:val="nl-NL"/>
        </w:rPr>
        <w:t xml:space="preserve"> integreert</w:t>
      </w:r>
      <w:r w:rsidRPr="00B626B0">
        <w:rPr>
          <w:lang w:val="nl-NL"/>
        </w:rPr>
        <w:t xml:space="preserve">. Deze criteria zijn gebaseerd op samenwerking van </w:t>
      </w:r>
      <w:proofErr w:type="spellStart"/>
      <w:r w:rsidRPr="00B626B0">
        <w:rPr>
          <w:lang w:val="nl-NL"/>
        </w:rPr>
        <w:t>GALE</w:t>
      </w:r>
      <w:r w:rsidR="00626368">
        <w:rPr>
          <w:lang w:val="nl-NL"/>
        </w:rPr>
        <w:t>’</w:t>
      </w:r>
      <w:r w:rsidRPr="00B626B0">
        <w:rPr>
          <w:lang w:val="nl-NL"/>
        </w:rPr>
        <w:t>s</w:t>
      </w:r>
      <w:proofErr w:type="spellEnd"/>
      <w:r w:rsidRPr="00B626B0">
        <w:rPr>
          <w:lang w:val="nl-NL"/>
        </w:rPr>
        <w:t xml:space="preserve"> </w:t>
      </w:r>
      <w:r w:rsidR="00626368">
        <w:rPr>
          <w:lang w:val="nl-NL"/>
        </w:rPr>
        <w:t xml:space="preserve">Nederlandse </w:t>
      </w:r>
      <w:r w:rsidRPr="00B626B0">
        <w:rPr>
          <w:lang w:val="nl-NL"/>
        </w:rPr>
        <w:t xml:space="preserve">zusterorganisatie EduDivers </w:t>
      </w:r>
      <w:r w:rsidR="008006CB">
        <w:rPr>
          <w:lang w:val="nl-NL"/>
        </w:rPr>
        <w:t xml:space="preserve">met </w:t>
      </w:r>
      <w:r w:rsidRPr="00B626B0">
        <w:rPr>
          <w:lang w:val="nl-NL"/>
        </w:rPr>
        <w:t xml:space="preserve">de Onderwijsinspectie en </w:t>
      </w:r>
      <w:r w:rsidR="00CA3E6A">
        <w:rPr>
          <w:lang w:val="nl-NL"/>
        </w:rPr>
        <w:t xml:space="preserve">de praktische </w:t>
      </w:r>
      <w:r w:rsidRPr="00B626B0">
        <w:rPr>
          <w:lang w:val="nl-NL"/>
        </w:rPr>
        <w:t xml:space="preserve">ervaringen van EduDivers met </w:t>
      </w:r>
      <w:r w:rsidR="008006CB">
        <w:rPr>
          <w:lang w:val="nl-NL"/>
        </w:rPr>
        <w:t xml:space="preserve">het begeleiden van scholen </w:t>
      </w:r>
      <w:r w:rsidRPr="00B626B0">
        <w:rPr>
          <w:lang w:val="nl-NL"/>
        </w:rPr>
        <w:t xml:space="preserve">Nederland. Hoewel ze in </w:t>
      </w:r>
      <w:r w:rsidR="00CA3E6A">
        <w:rPr>
          <w:lang w:val="nl-NL"/>
        </w:rPr>
        <w:t xml:space="preserve">de Nederlandse </w:t>
      </w:r>
      <w:r w:rsidRPr="00B626B0">
        <w:rPr>
          <w:lang w:val="nl-NL"/>
        </w:rPr>
        <w:t>situatie zijn ontwikkeld, zijn we van mening dat de criteria in andere landen kunnen worden toegepast, omdat de algemene kwaliteitscriteria voor scholen doorgaans niet veel verschillen.</w:t>
      </w:r>
    </w:p>
    <w:p w14:paraId="2F4A2E55" w14:textId="77777777" w:rsidR="0050361D" w:rsidRPr="00B626B0" w:rsidRDefault="0050361D" w:rsidP="00DE0881">
      <w:pPr>
        <w:rPr>
          <w:lang w:val="nl-NL"/>
        </w:rPr>
      </w:pPr>
    </w:p>
    <w:p w14:paraId="44E7DD1E" w14:textId="318A6916" w:rsidR="0050361D" w:rsidRPr="00B626B0" w:rsidRDefault="0050361D" w:rsidP="0050361D">
      <w:pPr>
        <w:pStyle w:val="Kop3"/>
        <w:rPr>
          <w:lang w:val="nl-NL"/>
        </w:rPr>
      </w:pPr>
      <w:bookmarkStart w:id="47" w:name="_Toc139723618"/>
      <w:r w:rsidRPr="00B626B0">
        <w:rPr>
          <w:lang w:val="nl-NL"/>
        </w:rPr>
        <w:t>Ontwikkeling in de Nederlandse context</w:t>
      </w:r>
      <w:bookmarkEnd w:id="47"/>
    </w:p>
    <w:p w14:paraId="6FD76666" w14:textId="1CBC67A6" w:rsidR="00DE0881" w:rsidRPr="00B626B0" w:rsidRDefault="00DE0881" w:rsidP="00DE0881">
      <w:pPr>
        <w:rPr>
          <w:lang w:val="nl-NL"/>
        </w:rPr>
      </w:pPr>
      <w:r w:rsidRPr="00B626B0">
        <w:rPr>
          <w:lang w:val="nl-NL"/>
        </w:rPr>
        <w:t>In 2003 vroeg de Nederlandse Onderwijsinspectie aan EduDivers (</w:t>
      </w:r>
      <w:r w:rsidR="00200EF7">
        <w:rPr>
          <w:lang w:val="nl-NL"/>
        </w:rPr>
        <w:t xml:space="preserve">het </w:t>
      </w:r>
      <w:r w:rsidRPr="00B626B0">
        <w:rPr>
          <w:lang w:val="nl-NL"/>
        </w:rPr>
        <w:t xml:space="preserve">expertisecentrum seksuele en genderdiversiteit op scholen) een brochure te ontwikkelen voor scholen over hoe </w:t>
      </w:r>
      <w:r w:rsidR="008F2EDF">
        <w:rPr>
          <w:lang w:val="nl-NL"/>
        </w:rPr>
        <w:t xml:space="preserve">ze seksuele diversiteit konden </w:t>
      </w:r>
      <w:r w:rsidRPr="00B626B0">
        <w:rPr>
          <w:lang w:val="nl-NL"/>
        </w:rPr>
        <w:t xml:space="preserve">integreren in hun schoolbeleid. </w:t>
      </w:r>
      <w:r w:rsidR="00E72FAA">
        <w:rPr>
          <w:lang w:val="nl-NL"/>
        </w:rPr>
        <w:t xml:space="preserve">Om de brochure te schrijven bestudeerde </w:t>
      </w:r>
      <w:r w:rsidRPr="00B626B0">
        <w:rPr>
          <w:lang w:val="nl-NL"/>
        </w:rPr>
        <w:t>EduDivers de bestaande reguliere controlecriteria die de Inspectie hanteert voor kwaliteit op scholen</w:t>
      </w:r>
      <w:r w:rsidR="000A6C52">
        <w:rPr>
          <w:lang w:val="nl-NL"/>
        </w:rPr>
        <w:t xml:space="preserve">. Op basis daarvan extrapoleerde EduDivers </w:t>
      </w:r>
      <w:r w:rsidRPr="00B626B0">
        <w:rPr>
          <w:lang w:val="nl-NL"/>
        </w:rPr>
        <w:t xml:space="preserve">een set specifieke aandachtspunten op het gebied van </w:t>
      </w:r>
      <w:r w:rsidR="000A6C52">
        <w:rPr>
          <w:lang w:val="nl-NL"/>
        </w:rPr>
        <w:t xml:space="preserve">seksuele en genderdiversiteit. </w:t>
      </w:r>
    </w:p>
    <w:p w14:paraId="48502F82" w14:textId="4F53A97F" w:rsidR="0050361D" w:rsidRPr="00B626B0" w:rsidRDefault="00DE0881" w:rsidP="00DE0881">
      <w:pPr>
        <w:rPr>
          <w:lang w:val="nl-NL"/>
        </w:rPr>
      </w:pPr>
      <w:r w:rsidRPr="00B626B0">
        <w:rPr>
          <w:lang w:val="nl-NL"/>
        </w:rPr>
        <w:lastRenderedPageBreak/>
        <w:t xml:space="preserve">In de loop der jaren heeft EduDivers deze aandachtspunten </w:t>
      </w:r>
      <w:r w:rsidR="00211252">
        <w:rPr>
          <w:lang w:val="nl-NL"/>
        </w:rPr>
        <w:t xml:space="preserve">verder </w:t>
      </w:r>
      <w:r w:rsidRPr="00B626B0">
        <w:rPr>
          <w:lang w:val="nl-NL"/>
        </w:rPr>
        <w:t xml:space="preserve">ontwikkeld tot een set van </w:t>
      </w:r>
      <w:r w:rsidR="00211252">
        <w:rPr>
          <w:lang w:val="nl-NL"/>
        </w:rPr>
        <w:t xml:space="preserve">concrete </w:t>
      </w:r>
      <w:r w:rsidRPr="00B626B0">
        <w:rPr>
          <w:lang w:val="nl-NL"/>
        </w:rPr>
        <w:t xml:space="preserve">criteria, die scholen als checklist kunnen </w:t>
      </w:r>
      <w:r w:rsidR="00211252">
        <w:rPr>
          <w:lang w:val="nl-NL"/>
        </w:rPr>
        <w:t xml:space="preserve">gebruiken en die kan </w:t>
      </w:r>
      <w:r w:rsidRPr="00B626B0">
        <w:rPr>
          <w:lang w:val="nl-NL"/>
        </w:rPr>
        <w:t xml:space="preserve">helpen om de inhoud van hun schoolbeleid te monitoren. EduDivers ontwikkelde in het kader van de landelijke </w:t>
      </w:r>
      <w:r w:rsidR="00211252">
        <w:rPr>
          <w:lang w:val="nl-NL"/>
        </w:rPr>
        <w:t xml:space="preserve">“MijnID” </w:t>
      </w:r>
      <w:r w:rsidRPr="00B626B0">
        <w:rPr>
          <w:lang w:val="nl-NL"/>
        </w:rPr>
        <w:t>campagne zelfs een online test op basis van de criteria. In deze t</w:t>
      </w:r>
      <w:r w:rsidR="00FB6703">
        <w:rPr>
          <w:lang w:val="nl-NL"/>
        </w:rPr>
        <w:t>ests</w:t>
      </w:r>
      <w:r w:rsidRPr="00B626B0">
        <w:rPr>
          <w:lang w:val="nl-NL"/>
        </w:rPr>
        <w:t xml:space="preserve"> kon</w:t>
      </w:r>
      <w:r w:rsidR="00FB6703">
        <w:rPr>
          <w:lang w:val="nl-NL"/>
        </w:rPr>
        <w:t xml:space="preserve">den scholen </w:t>
      </w:r>
      <w:r w:rsidRPr="00B626B0">
        <w:rPr>
          <w:lang w:val="nl-NL"/>
        </w:rPr>
        <w:t xml:space="preserve">elk criterium </w:t>
      </w:r>
      <w:r w:rsidR="00FB6703">
        <w:rPr>
          <w:lang w:val="nl-NL"/>
        </w:rPr>
        <w:t>s</w:t>
      </w:r>
      <w:r w:rsidRPr="00B626B0">
        <w:rPr>
          <w:lang w:val="nl-NL"/>
        </w:rPr>
        <w:t>co</w:t>
      </w:r>
      <w:r w:rsidR="00FB6703">
        <w:rPr>
          <w:lang w:val="nl-NL"/>
        </w:rPr>
        <w:t>ren</w:t>
      </w:r>
      <w:r w:rsidRPr="00B626B0">
        <w:rPr>
          <w:lang w:val="nl-NL"/>
        </w:rPr>
        <w:t xml:space="preserve"> op vier </w:t>
      </w:r>
      <w:r w:rsidR="0026175F">
        <w:rPr>
          <w:lang w:val="nl-NL"/>
        </w:rPr>
        <w:t>“</w:t>
      </w:r>
      <w:r w:rsidRPr="00B626B0">
        <w:rPr>
          <w:lang w:val="nl-NL"/>
        </w:rPr>
        <w:t>fasen van schoolbetrokkenheid</w:t>
      </w:r>
      <w:r w:rsidR="0026175F">
        <w:rPr>
          <w:lang w:val="nl-NL"/>
        </w:rPr>
        <w:t>”</w:t>
      </w:r>
      <w:r w:rsidRPr="00B626B0">
        <w:rPr>
          <w:lang w:val="nl-NL"/>
        </w:rPr>
        <w:t xml:space="preserve">. </w:t>
      </w:r>
      <w:r w:rsidR="0026175F">
        <w:rPr>
          <w:lang w:val="nl-NL"/>
        </w:rPr>
        <w:t>Als scholen de test invulden</w:t>
      </w:r>
      <w:r w:rsidR="00EC128B">
        <w:rPr>
          <w:lang w:val="nl-NL"/>
        </w:rPr>
        <w:t>,</w:t>
      </w:r>
      <w:r w:rsidR="0026175F">
        <w:rPr>
          <w:lang w:val="nl-NL"/>
        </w:rPr>
        <w:t xml:space="preserve"> kregen ze </w:t>
      </w:r>
      <w:r w:rsidR="00EC128B">
        <w:rPr>
          <w:lang w:val="nl-NL"/>
        </w:rPr>
        <w:t>een ge</w:t>
      </w:r>
      <w:r w:rsidRPr="00B626B0">
        <w:rPr>
          <w:lang w:val="nl-NL"/>
        </w:rPr>
        <w:t>automat</w:t>
      </w:r>
      <w:r w:rsidR="00EC128B">
        <w:rPr>
          <w:lang w:val="nl-NL"/>
        </w:rPr>
        <w:t>iseerd</w:t>
      </w:r>
      <w:r w:rsidRPr="00B626B0">
        <w:rPr>
          <w:lang w:val="nl-NL"/>
        </w:rPr>
        <w:t xml:space="preserve"> advies over hoe ze hun beleid k</w:t>
      </w:r>
      <w:r w:rsidR="00EC128B">
        <w:rPr>
          <w:lang w:val="nl-NL"/>
        </w:rPr>
        <w:t>onden</w:t>
      </w:r>
      <w:r w:rsidRPr="00B626B0">
        <w:rPr>
          <w:lang w:val="nl-NL"/>
        </w:rPr>
        <w:t xml:space="preserve"> verbeteren</w:t>
      </w:r>
      <w:r w:rsidR="00E338C0">
        <w:rPr>
          <w:rStyle w:val="Voetnootmarkering"/>
          <w:lang w:val="nl-NL"/>
        </w:rPr>
        <w:footnoteReference w:id="3"/>
      </w:r>
      <w:r w:rsidRPr="00B626B0">
        <w:rPr>
          <w:lang w:val="nl-NL"/>
        </w:rPr>
        <w:t>.</w:t>
      </w:r>
    </w:p>
    <w:p w14:paraId="6BE6DE0F" w14:textId="42105696" w:rsidR="00DE0881" w:rsidRPr="00B626B0" w:rsidRDefault="0050361D" w:rsidP="00DE0881">
      <w:pPr>
        <w:rPr>
          <w:lang w:val="nl-NL"/>
        </w:rPr>
      </w:pPr>
      <w:r w:rsidRPr="00B626B0">
        <w:rPr>
          <w:lang w:val="nl-NL"/>
        </w:rPr>
        <w:t>De</w:t>
      </w:r>
      <w:r w:rsidR="00C14B02" w:rsidRPr="00B626B0">
        <w:rPr>
          <w:lang w:val="nl-NL"/>
        </w:rPr>
        <w:t xml:space="preserve"> </w:t>
      </w:r>
      <w:r w:rsidR="00A136E3">
        <w:rPr>
          <w:lang w:val="nl-NL"/>
        </w:rPr>
        <w:t>Onderwijsa</w:t>
      </w:r>
      <w:r w:rsidR="00C14B02" w:rsidRPr="00B626B0">
        <w:rPr>
          <w:lang w:val="nl-NL"/>
        </w:rPr>
        <w:t xml:space="preserve">lliantie </w:t>
      </w:r>
      <w:r w:rsidR="00A136E3">
        <w:rPr>
          <w:lang w:val="nl-NL"/>
        </w:rPr>
        <w:t xml:space="preserve">voor Seksuele Diversiteit </w:t>
      </w:r>
      <w:r w:rsidR="00C14B02" w:rsidRPr="00B626B0">
        <w:rPr>
          <w:lang w:val="nl-NL"/>
        </w:rPr>
        <w:t xml:space="preserve">(een </w:t>
      </w:r>
      <w:r w:rsidR="00F960CC">
        <w:rPr>
          <w:lang w:val="nl-NL"/>
        </w:rPr>
        <w:t xml:space="preserve">landelijk </w:t>
      </w:r>
      <w:r w:rsidR="00CF340A">
        <w:rPr>
          <w:lang w:val="nl-NL"/>
        </w:rPr>
        <w:t xml:space="preserve">netwerk </w:t>
      </w:r>
      <w:r w:rsidR="008756D4">
        <w:rPr>
          <w:lang w:val="nl-NL"/>
        </w:rPr>
        <w:t xml:space="preserve">van </w:t>
      </w:r>
      <w:r w:rsidR="008756D4" w:rsidRPr="00B626B0">
        <w:rPr>
          <w:lang w:val="nl-NL"/>
        </w:rPr>
        <w:t xml:space="preserve">LHBTIQ+ organisaties </w:t>
      </w:r>
      <w:r w:rsidR="008756D4">
        <w:rPr>
          <w:lang w:val="nl-NL"/>
        </w:rPr>
        <w:t xml:space="preserve">en </w:t>
      </w:r>
      <w:r w:rsidR="008756D4" w:rsidRPr="00B626B0">
        <w:rPr>
          <w:lang w:val="nl-NL"/>
        </w:rPr>
        <w:t xml:space="preserve">reguliere </w:t>
      </w:r>
      <w:r w:rsidR="008756D4">
        <w:rPr>
          <w:lang w:val="nl-NL"/>
        </w:rPr>
        <w:t xml:space="preserve">onderwijsorganisaties </w:t>
      </w:r>
      <w:r w:rsidR="008756D4" w:rsidRPr="00B626B0">
        <w:rPr>
          <w:lang w:val="nl-NL"/>
        </w:rPr>
        <w:t xml:space="preserve">zoals de </w:t>
      </w:r>
      <w:r w:rsidR="008756D4">
        <w:rPr>
          <w:lang w:val="nl-NL"/>
        </w:rPr>
        <w:t>onderwijs</w:t>
      </w:r>
      <w:r w:rsidR="008756D4" w:rsidRPr="00B626B0">
        <w:rPr>
          <w:lang w:val="nl-NL"/>
        </w:rPr>
        <w:t>bonden</w:t>
      </w:r>
      <w:r w:rsidR="008756D4">
        <w:rPr>
          <w:lang w:val="nl-NL"/>
        </w:rPr>
        <w:t xml:space="preserve"> </w:t>
      </w:r>
      <w:r w:rsidR="00367901">
        <w:rPr>
          <w:lang w:val="nl-NL"/>
        </w:rPr>
        <w:t xml:space="preserve">die van </w:t>
      </w:r>
      <w:r w:rsidR="00C14B02" w:rsidRPr="00B626B0">
        <w:rPr>
          <w:lang w:val="nl-NL"/>
        </w:rPr>
        <w:t xml:space="preserve">2008 tot 2016 </w:t>
      </w:r>
      <w:r w:rsidR="000C34B0">
        <w:rPr>
          <w:lang w:val="nl-NL"/>
        </w:rPr>
        <w:t>samenwerkte</w:t>
      </w:r>
      <w:r w:rsidR="00C14B02" w:rsidRPr="00B626B0">
        <w:rPr>
          <w:lang w:val="nl-NL"/>
        </w:rPr>
        <w:t xml:space="preserve">) nam de kwaliteitscriteria van EduDivers over en </w:t>
      </w:r>
      <w:r w:rsidR="000C34B0">
        <w:rPr>
          <w:lang w:val="nl-NL"/>
        </w:rPr>
        <w:t xml:space="preserve">publiceerde ze </w:t>
      </w:r>
      <w:r w:rsidR="00AF2B4A">
        <w:rPr>
          <w:lang w:val="nl-NL"/>
        </w:rPr>
        <w:t xml:space="preserve">als alliantie onder de naam </w:t>
      </w:r>
      <w:r w:rsidR="00C14B02" w:rsidRPr="00B626B0">
        <w:rPr>
          <w:lang w:val="nl-NL"/>
        </w:rPr>
        <w:t>“</w:t>
      </w:r>
      <w:r w:rsidR="000C34B0">
        <w:rPr>
          <w:lang w:val="nl-NL"/>
        </w:rPr>
        <w:t>regenboogsleutels</w:t>
      </w:r>
      <w:r w:rsidR="00C14B02" w:rsidRPr="00B626B0">
        <w:rPr>
          <w:lang w:val="nl-NL"/>
        </w:rPr>
        <w:t>”.</w:t>
      </w:r>
    </w:p>
    <w:p w14:paraId="3E5B5CDA" w14:textId="77777777" w:rsidR="00C14B02" w:rsidRPr="00B626B0" w:rsidRDefault="00C14B02" w:rsidP="00DE0881">
      <w:pPr>
        <w:rPr>
          <w:lang w:val="nl-NL"/>
        </w:rPr>
      </w:pPr>
    </w:p>
    <w:p w14:paraId="48DD195D" w14:textId="55E10BEF" w:rsidR="00C14B02" w:rsidRPr="00B626B0" w:rsidRDefault="00C14B02" w:rsidP="00C14B02">
      <w:pPr>
        <w:pStyle w:val="Kop3"/>
        <w:rPr>
          <w:lang w:val="nl-NL"/>
        </w:rPr>
      </w:pPr>
      <w:bookmarkStart w:id="48" w:name="_Toc139723619"/>
      <w:r w:rsidRPr="00B626B0">
        <w:rPr>
          <w:lang w:val="nl-NL"/>
        </w:rPr>
        <w:t>De regenboogsleutels</w:t>
      </w:r>
      <w:bookmarkEnd w:id="48"/>
    </w:p>
    <w:p w14:paraId="321C879F" w14:textId="56F87AAB" w:rsidR="00DE0881" w:rsidRPr="00B626B0" w:rsidRDefault="00C14B02" w:rsidP="00DE0881">
      <w:pPr>
        <w:rPr>
          <w:lang w:val="nl-NL"/>
        </w:rPr>
      </w:pPr>
      <w:r w:rsidRPr="00B626B0">
        <w:rPr>
          <w:lang w:val="nl-NL"/>
        </w:rPr>
        <w:t xml:space="preserve">Voor deze </w:t>
      </w:r>
      <w:r w:rsidR="00DF1B19">
        <w:rPr>
          <w:lang w:val="nl-NL"/>
        </w:rPr>
        <w:t xml:space="preserve">reader </w:t>
      </w:r>
      <w:r w:rsidRPr="00B626B0">
        <w:rPr>
          <w:lang w:val="nl-NL"/>
        </w:rPr>
        <w:t xml:space="preserve">hebben we </w:t>
      </w:r>
      <w:r w:rsidR="00DF1B19">
        <w:rPr>
          <w:lang w:val="nl-NL"/>
        </w:rPr>
        <w:t xml:space="preserve">de </w:t>
      </w:r>
      <w:r w:rsidRPr="00B626B0">
        <w:rPr>
          <w:lang w:val="nl-NL"/>
        </w:rPr>
        <w:t xml:space="preserve">Nederlandse </w:t>
      </w:r>
      <w:r w:rsidR="00DF1B19">
        <w:rPr>
          <w:lang w:val="nl-NL"/>
        </w:rPr>
        <w:t xml:space="preserve">regenboogsleutels </w:t>
      </w:r>
      <w:r w:rsidRPr="00B626B0">
        <w:rPr>
          <w:lang w:val="nl-NL"/>
        </w:rPr>
        <w:t xml:space="preserve">enigszins aangepast voor internationaal gebruik. De sleutels zijn onderverdeeld in vier pijlers: (1) </w:t>
      </w:r>
      <w:r w:rsidR="00004CB0" w:rsidRPr="00004CB0">
        <w:rPr>
          <w:b/>
          <w:bCs/>
          <w:color w:val="FF0000"/>
          <w:lang w:val="nl-NL"/>
        </w:rPr>
        <w:t>D</w:t>
      </w:r>
      <w:r w:rsidR="00004CB0">
        <w:rPr>
          <w:lang w:val="nl-NL"/>
        </w:rPr>
        <w:t>oelen stellen</w:t>
      </w:r>
      <w:r w:rsidRPr="00B626B0">
        <w:rPr>
          <w:lang w:val="nl-NL"/>
        </w:rPr>
        <w:t xml:space="preserve">, (2) </w:t>
      </w:r>
      <w:r w:rsidR="00004CB0" w:rsidRPr="00004CB0">
        <w:rPr>
          <w:b/>
          <w:bCs/>
          <w:color w:val="FF0000"/>
          <w:lang w:val="nl-NL"/>
        </w:rPr>
        <w:t>O</w:t>
      </w:r>
      <w:r w:rsidRPr="00B626B0">
        <w:rPr>
          <w:lang w:val="nl-NL"/>
        </w:rPr>
        <w:t xml:space="preserve">mgeving, (3) </w:t>
      </w:r>
      <w:r w:rsidR="00D9530B" w:rsidRPr="00D9530B">
        <w:rPr>
          <w:b/>
          <w:bCs/>
          <w:color w:val="FF0000"/>
          <w:lang w:val="nl-NL"/>
        </w:rPr>
        <w:t>E</w:t>
      </w:r>
      <w:r w:rsidR="00C63EF5">
        <w:rPr>
          <w:lang w:val="nl-NL"/>
        </w:rPr>
        <w:t xml:space="preserve">ducatie </w:t>
      </w:r>
      <w:r w:rsidRPr="00B626B0">
        <w:rPr>
          <w:lang w:val="nl-NL"/>
        </w:rPr>
        <w:t xml:space="preserve">en (4) </w:t>
      </w:r>
      <w:r w:rsidR="00D9530B" w:rsidRPr="00D9530B">
        <w:rPr>
          <w:b/>
          <w:bCs/>
          <w:color w:val="FF0000"/>
          <w:lang w:val="nl-NL"/>
        </w:rPr>
        <w:t>L</w:t>
      </w:r>
      <w:r w:rsidR="00C90D17">
        <w:rPr>
          <w:lang w:val="nl-NL"/>
        </w:rPr>
        <w:t>eerling</w:t>
      </w:r>
      <w:r w:rsidRPr="00B626B0">
        <w:rPr>
          <w:lang w:val="nl-NL"/>
        </w:rPr>
        <w:t xml:space="preserve">enzorg. </w:t>
      </w:r>
      <w:r w:rsidR="00D9530B">
        <w:rPr>
          <w:lang w:val="nl-NL"/>
        </w:rPr>
        <w:t xml:space="preserve">De vier pijlers </w:t>
      </w:r>
      <w:r w:rsidR="009541C9">
        <w:rPr>
          <w:lang w:val="nl-NL"/>
        </w:rPr>
        <w:t xml:space="preserve">van goed schoolbeleid </w:t>
      </w:r>
      <w:r w:rsidR="00D9530B">
        <w:rPr>
          <w:lang w:val="nl-NL"/>
        </w:rPr>
        <w:t xml:space="preserve">worden samen het DOEL-model genoemd. </w:t>
      </w:r>
      <w:r w:rsidRPr="00B626B0">
        <w:rPr>
          <w:lang w:val="nl-NL"/>
        </w:rPr>
        <w:t>De 10 sleutels/criteria zijn:</w:t>
      </w:r>
    </w:p>
    <w:p w14:paraId="2CDE7A88" w14:textId="77777777" w:rsidR="00C14B02" w:rsidRPr="00B626B0" w:rsidRDefault="00C14B02" w:rsidP="00DE0881">
      <w:pPr>
        <w:rPr>
          <w:sz w:val="22"/>
          <w:szCs w:val="22"/>
          <w:lang w:val="nl-NL"/>
        </w:rPr>
      </w:pPr>
    </w:p>
    <w:p w14:paraId="1B9D70FA" w14:textId="69051D52" w:rsidR="00DE0881" w:rsidRPr="00B626B0" w:rsidRDefault="003E23DE" w:rsidP="004C4322">
      <w:pPr>
        <w:pStyle w:val="ednormaal"/>
        <w:spacing w:after="240"/>
        <w:rPr>
          <w:rFonts w:ascii="Open Sans" w:eastAsia="Arial Unicode MS" w:hAnsi="Open Sans" w:cs="Open Sans"/>
          <w:b/>
          <w:bCs/>
          <w:sz w:val="24"/>
          <w:szCs w:val="24"/>
          <w:lang w:val="nl-NL"/>
        </w:rPr>
      </w:pPr>
      <w:r>
        <w:rPr>
          <w:rFonts w:ascii="Open Sans" w:eastAsia="Arial Unicode MS" w:hAnsi="Open Sans" w:cs="Open Sans"/>
          <w:b/>
          <w:bCs/>
          <w:sz w:val="24"/>
          <w:szCs w:val="24"/>
          <w:lang w:val="nl-NL"/>
        </w:rPr>
        <w:t xml:space="preserve">Doelen: </w:t>
      </w:r>
      <w:r w:rsidR="00A65930">
        <w:rPr>
          <w:rFonts w:ascii="Open Sans" w:eastAsia="Arial Unicode MS" w:hAnsi="Open Sans" w:cs="Open Sans"/>
          <w:b/>
          <w:bCs/>
          <w:sz w:val="24"/>
          <w:szCs w:val="24"/>
          <w:lang w:val="nl-NL"/>
        </w:rPr>
        <w:t>c</w:t>
      </w:r>
      <w:r w:rsidR="00DE0881" w:rsidRPr="00B626B0">
        <w:rPr>
          <w:rFonts w:ascii="Open Sans" w:eastAsia="Arial Unicode MS" w:hAnsi="Open Sans" w:cs="Open Sans"/>
          <w:b/>
          <w:bCs/>
          <w:sz w:val="24"/>
          <w:szCs w:val="24"/>
          <w:lang w:val="nl-NL"/>
        </w:rPr>
        <w:t>riteria voor het stellen van adequate schooldoelen</w:t>
      </w:r>
    </w:p>
    <w:p w14:paraId="0203D594" w14:textId="22B20508" w:rsidR="00DE0881" w:rsidRPr="00B626B0" w:rsidRDefault="00DE0881" w:rsidP="00DE0881">
      <w:pPr>
        <w:rPr>
          <w:rFonts w:eastAsia="Arial Unicode MS" w:cs="Arial Unicode MS"/>
          <w:lang w:val="nl-NL"/>
        </w:rPr>
      </w:pPr>
      <w:r w:rsidRPr="00B626B0">
        <w:rPr>
          <w:rFonts w:eastAsia="Arial Unicode MS" w:cs="Arial Unicode MS"/>
          <w:lang w:val="nl-NL"/>
        </w:rPr>
        <w:t xml:space="preserve">1. De school heeft de situatie van LHBTIQ+ leerlingen </w:t>
      </w:r>
      <w:r w:rsidR="00E8489C">
        <w:rPr>
          <w:rFonts w:eastAsia="Arial Unicode MS" w:cs="Arial Unicode MS"/>
          <w:lang w:val="nl-NL"/>
        </w:rPr>
        <w:t xml:space="preserve">onderzocht </w:t>
      </w:r>
      <w:r w:rsidRPr="00B626B0">
        <w:rPr>
          <w:rFonts w:eastAsia="Arial Unicode MS" w:cs="Arial Unicode MS"/>
          <w:lang w:val="nl-NL"/>
        </w:rPr>
        <w:t>en daarover gerapporteerd</w:t>
      </w:r>
      <w:r w:rsidR="00983665">
        <w:rPr>
          <w:rFonts w:eastAsia="Arial Unicode MS" w:cs="Arial Unicode MS"/>
          <w:lang w:val="nl-NL"/>
        </w:rPr>
        <w:t>.</w:t>
      </w:r>
    </w:p>
    <w:p w14:paraId="68254F6D" w14:textId="2277D74E" w:rsidR="00DE0881" w:rsidRPr="00B626B0" w:rsidRDefault="00DE0881" w:rsidP="00DE0881">
      <w:pPr>
        <w:rPr>
          <w:rFonts w:eastAsia="Arial Unicode MS" w:cs="Arial Unicode MS"/>
          <w:lang w:val="nl-NL"/>
        </w:rPr>
      </w:pPr>
      <w:r w:rsidRPr="00B626B0">
        <w:rPr>
          <w:rFonts w:eastAsia="Arial Unicode MS" w:cs="Arial Unicode MS"/>
          <w:lang w:val="nl-NL"/>
        </w:rPr>
        <w:t>2. De school heeft een visie op plagen, pesten en discriminatie en de rol van seksualiteit en gender daarin</w:t>
      </w:r>
      <w:r w:rsidR="00983665">
        <w:rPr>
          <w:rFonts w:eastAsia="Arial Unicode MS" w:cs="Arial Unicode MS"/>
          <w:lang w:val="nl-NL"/>
        </w:rPr>
        <w:t>.</w:t>
      </w:r>
    </w:p>
    <w:p w14:paraId="7A64FF6F" w14:textId="6A8B852E" w:rsidR="00DE0881" w:rsidRPr="00B626B0" w:rsidRDefault="00DE0881" w:rsidP="00DE0881">
      <w:pPr>
        <w:rPr>
          <w:rFonts w:eastAsia="Arial Unicode MS" w:cs="Arial Unicode MS"/>
          <w:lang w:val="nl-NL"/>
        </w:rPr>
      </w:pPr>
      <w:r w:rsidRPr="00B626B0">
        <w:rPr>
          <w:rFonts w:eastAsia="Arial Unicode MS" w:cs="Arial Unicode MS"/>
          <w:lang w:val="nl-NL"/>
        </w:rPr>
        <w:t>3. De school heeft een expliciete visie op (L</w:t>
      </w:r>
      <w:r w:rsidR="00E8489C">
        <w:rPr>
          <w:rFonts w:eastAsia="Arial Unicode MS" w:cs="Arial Unicode MS"/>
          <w:lang w:val="nl-NL"/>
        </w:rPr>
        <w:t>H</w:t>
      </w:r>
      <w:r w:rsidRPr="00B626B0">
        <w:rPr>
          <w:rFonts w:eastAsia="Arial Unicode MS" w:cs="Arial Unicode MS"/>
          <w:lang w:val="nl-NL"/>
        </w:rPr>
        <w:t>BTIQ+) inclusief burgerschap</w:t>
      </w:r>
      <w:r w:rsidR="00983665">
        <w:rPr>
          <w:rFonts w:eastAsia="Arial Unicode MS" w:cs="Arial Unicode MS"/>
          <w:lang w:val="nl-NL"/>
        </w:rPr>
        <w:t>.</w:t>
      </w:r>
    </w:p>
    <w:p w14:paraId="0FA83951" w14:textId="26E71B0C" w:rsidR="00DE0881" w:rsidRPr="00B626B0" w:rsidRDefault="00DE0881" w:rsidP="00DE0881">
      <w:pPr>
        <w:rPr>
          <w:rFonts w:eastAsia="Arial Unicode MS" w:cs="Arial Unicode MS"/>
          <w:lang w:val="nl-NL"/>
        </w:rPr>
      </w:pPr>
      <w:r w:rsidRPr="00B626B0">
        <w:rPr>
          <w:rFonts w:eastAsia="Arial Unicode MS" w:cs="Arial Unicode MS"/>
          <w:lang w:val="nl-NL"/>
        </w:rPr>
        <w:t xml:space="preserve">De ervaring leert dat het stellen van expliciete en empirisch onderbouwde doelen door het management de enige manier is om een systematische en voortdurende verbetering van de school te waarborgen. Maar </w:t>
      </w:r>
      <w:r w:rsidR="000F3987" w:rsidRPr="00B626B0">
        <w:rPr>
          <w:rFonts w:eastAsia="Arial Unicode MS" w:cs="Arial Unicode MS"/>
          <w:lang w:val="nl-NL"/>
        </w:rPr>
        <w:t>behoefteanalyses</w:t>
      </w:r>
      <w:r w:rsidRPr="00B626B0">
        <w:rPr>
          <w:rFonts w:eastAsia="Arial Unicode MS" w:cs="Arial Unicode MS"/>
          <w:lang w:val="nl-NL"/>
        </w:rPr>
        <w:t xml:space="preserve"> en doelen op zichzelf </w:t>
      </w:r>
      <w:r w:rsidRPr="00B626B0">
        <w:rPr>
          <w:rFonts w:eastAsia="Arial Unicode MS" w:cs="Arial Unicode MS"/>
          <w:lang w:val="nl-NL"/>
        </w:rPr>
        <w:lastRenderedPageBreak/>
        <w:t>hebben geen effect als ze niet worden geïmplementeerd in de schoolomgeving, in het curriculum en in de zorg voor leerlingen.</w:t>
      </w:r>
    </w:p>
    <w:p w14:paraId="43AB92CC" w14:textId="77777777" w:rsidR="00DE0881" w:rsidRPr="00B626B0" w:rsidRDefault="00DE0881" w:rsidP="00DE0881">
      <w:pPr>
        <w:rPr>
          <w:rFonts w:eastAsia="Arial Unicode MS" w:cs="Arial Unicode MS"/>
          <w:lang w:val="nl-NL"/>
        </w:rPr>
      </w:pPr>
    </w:p>
    <w:p w14:paraId="55EC7189" w14:textId="06E1B466" w:rsidR="004C4322" w:rsidRPr="00B626B0" w:rsidRDefault="00B76177" w:rsidP="00DE0881">
      <w:pPr>
        <w:rPr>
          <w:rFonts w:eastAsia="Arial Unicode MS"/>
          <w:b/>
          <w:lang w:val="nl-NL"/>
        </w:rPr>
      </w:pPr>
      <w:r>
        <w:rPr>
          <w:rFonts w:eastAsia="Arial Unicode MS"/>
          <w:b/>
          <w:lang w:val="nl-NL"/>
        </w:rPr>
        <w:t>Omgeving</w:t>
      </w:r>
      <w:r w:rsidR="00A65930">
        <w:rPr>
          <w:rFonts w:eastAsia="Arial Unicode MS"/>
          <w:b/>
          <w:lang w:val="nl-NL"/>
        </w:rPr>
        <w:t>: c</w:t>
      </w:r>
      <w:r w:rsidR="00DE0881" w:rsidRPr="00B626B0">
        <w:rPr>
          <w:rFonts w:eastAsia="Arial Unicode MS"/>
          <w:b/>
          <w:lang w:val="nl-NL"/>
        </w:rPr>
        <w:t>riteria voor een adequate schoolomgeving</w:t>
      </w:r>
    </w:p>
    <w:p w14:paraId="2375FE30" w14:textId="6931485D" w:rsidR="00DE0881" w:rsidRPr="00B626B0" w:rsidRDefault="00DE0881" w:rsidP="00DE0881">
      <w:pPr>
        <w:rPr>
          <w:rFonts w:eastAsia="Arial Unicode MS" w:cs="Arial Unicode MS"/>
          <w:lang w:val="nl-NL"/>
        </w:rPr>
      </w:pPr>
      <w:r w:rsidRPr="00B626B0">
        <w:rPr>
          <w:rFonts w:eastAsia="Arial Unicode MS" w:cs="Arial Unicode MS"/>
          <w:lang w:val="nl-NL"/>
        </w:rPr>
        <w:t xml:space="preserve">4. De school heeft met leerlingen expliciete afspraken gemaakt over prosociaal gedrag, ook richting </w:t>
      </w:r>
      <w:r w:rsidR="00EC017E">
        <w:rPr>
          <w:rFonts w:eastAsia="Arial Unicode MS" w:cs="Arial Unicode MS"/>
          <w:lang w:val="nl-NL"/>
        </w:rPr>
        <w:t xml:space="preserve">van minderheden zoals culturele en </w:t>
      </w:r>
      <w:r w:rsidR="00983665">
        <w:rPr>
          <w:rFonts w:eastAsia="Arial Unicode MS" w:cs="Arial Unicode MS"/>
          <w:lang w:val="nl-NL"/>
        </w:rPr>
        <w:t xml:space="preserve">groepen en </w:t>
      </w:r>
      <w:r w:rsidRPr="00B626B0">
        <w:rPr>
          <w:rFonts w:eastAsia="Arial Unicode MS" w:cs="Arial Unicode MS"/>
          <w:lang w:val="nl-NL"/>
        </w:rPr>
        <w:t>LHBTIQ+</w:t>
      </w:r>
    </w:p>
    <w:p w14:paraId="00A541C5" w14:textId="24AE5888" w:rsidR="00DE0881" w:rsidRPr="00B626B0" w:rsidRDefault="00DE0881" w:rsidP="00DE0881">
      <w:pPr>
        <w:rPr>
          <w:rFonts w:eastAsia="Arial Unicode MS" w:cs="Arial Unicode MS"/>
          <w:lang w:val="nl-NL"/>
        </w:rPr>
      </w:pPr>
      <w:r w:rsidRPr="00B626B0">
        <w:rPr>
          <w:rFonts w:eastAsia="Arial Unicode MS" w:cs="Arial Unicode MS"/>
          <w:lang w:val="nl-NL"/>
        </w:rPr>
        <w:t>5. De school is consequent in het omgaan met negatief gedrag, ook naar minderheidsleerlingen (</w:t>
      </w:r>
      <w:r w:rsidR="00D63DE7">
        <w:rPr>
          <w:rFonts w:eastAsia="Arial Unicode MS" w:cs="Arial Unicode MS"/>
          <w:lang w:val="nl-NL"/>
        </w:rPr>
        <w:t xml:space="preserve">waaronder </w:t>
      </w:r>
      <w:r w:rsidRPr="00B626B0">
        <w:rPr>
          <w:rFonts w:eastAsia="Arial Unicode MS" w:cs="Arial Unicode MS"/>
          <w:lang w:val="nl-NL"/>
        </w:rPr>
        <w:t>L</w:t>
      </w:r>
      <w:r w:rsidR="00D63DE7">
        <w:rPr>
          <w:rFonts w:eastAsia="Arial Unicode MS" w:cs="Arial Unicode MS"/>
          <w:lang w:val="nl-NL"/>
        </w:rPr>
        <w:t>H</w:t>
      </w:r>
      <w:r w:rsidRPr="00B626B0">
        <w:rPr>
          <w:rFonts w:eastAsia="Arial Unicode MS" w:cs="Arial Unicode MS"/>
          <w:lang w:val="nl-NL"/>
        </w:rPr>
        <w:t>BTIQ+).</w:t>
      </w:r>
    </w:p>
    <w:p w14:paraId="5ED8DD3C" w14:textId="1BE34EB7" w:rsidR="00DE0881" w:rsidRPr="00B626B0" w:rsidRDefault="00DE0881" w:rsidP="00DE0881">
      <w:pPr>
        <w:rPr>
          <w:rFonts w:eastAsia="Arial Unicode MS" w:cs="Arial Unicode MS"/>
          <w:lang w:val="nl-NL"/>
        </w:rPr>
      </w:pPr>
      <w:r w:rsidRPr="00B626B0">
        <w:rPr>
          <w:rFonts w:eastAsia="Arial Unicode MS" w:cs="Arial Unicode MS"/>
          <w:lang w:val="nl-NL"/>
        </w:rPr>
        <w:t xml:space="preserve">6. De school treedt op om zelfexpressie op school te ondersteunen, inclusief niet-traditionele uitingen van seksuele </w:t>
      </w:r>
      <w:r w:rsidR="00EB203A">
        <w:rPr>
          <w:rFonts w:eastAsia="Arial Unicode MS" w:cs="Arial Unicode MS"/>
          <w:lang w:val="nl-NL"/>
        </w:rPr>
        <w:t>voorkeuren</w:t>
      </w:r>
      <w:r w:rsidRPr="00B626B0">
        <w:rPr>
          <w:rFonts w:eastAsia="Arial Unicode MS" w:cs="Arial Unicode MS"/>
          <w:lang w:val="nl-NL"/>
        </w:rPr>
        <w:t xml:space="preserve"> en genderidentiteiten</w:t>
      </w:r>
      <w:r w:rsidR="00EB203A">
        <w:rPr>
          <w:rFonts w:eastAsia="Arial Unicode MS" w:cs="Arial Unicode MS"/>
          <w:lang w:val="nl-NL"/>
        </w:rPr>
        <w:t>.</w:t>
      </w:r>
    </w:p>
    <w:p w14:paraId="40AC2941" w14:textId="22EEF2BB" w:rsidR="00DE0881" w:rsidRPr="00B626B0" w:rsidRDefault="004C4322" w:rsidP="00DE0881">
      <w:pPr>
        <w:rPr>
          <w:rFonts w:eastAsia="Arial Unicode MS" w:cs="Arial Unicode MS"/>
          <w:lang w:val="nl-NL"/>
        </w:rPr>
      </w:pPr>
      <w:r w:rsidRPr="00B626B0">
        <w:rPr>
          <w:rFonts w:eastAsia="Arial Unicode MS" w:cs="Arial Unicode MS"/>
          <w:lang w:val="nl-NL"/>
        </w:rPr>
        <w:t xml:space="preserve">Uit Nederlands </w:t>
      </w:r>
      <w:r w:rsidR="00DE0881" w:rsidRPr="00B626B0">
        <w:rPr>
          <w:rFonts w:eastAsia="Arial Unicode MS" w:cs="Arial Unicode MS"/>
          <w:lang w:val="nl-NL"/>
        </w:rPr>
        <w:t xml:space="preserve">onderzoek bleek dat het maken van afspraken over sociaal gedrag </w:t>
      </w:r>
      <w:r w:rsidR="00DE0881" w:rsidRPr="00B626B0">
        <w:rPr>
          <w:rFonts w:eastAsia="Arial Unicode MS" w:cs="Arial Unicode MS"/>
          <w:i/>
          <w:iCs/>
          <w:lang w:val="nl-NL"/>
        </w:rPr>
        <w:t xml:space="preserve">met </w:t>
      </w:r>
      <w:r w:rsidR="00C90D17">
        <w:rPr>
          <w:rFonts w:eastAsia="Arial Unicode MS" w:cs="Arial Unicode MS"/>
          <w:lang w:val="nl-NL"/>
        </w:rPr>
        <w:t>leerling</w:t>
      </w:r>
      <w:r w:rsidR="00DE0881" w:rsidRPr="00B626B0">
        <w:rPr>
          <w:rFonts w:eastAsia="Arial Unicode MS" w:cs="Arial Unicode MS"/>
          <w:lang w:val="nl-NL"/>
        </w:rPr>
        <w:t xml:space="preserve">en (niet </w:t>
      </w:r>
      <w:r w:rsidRPr="00B626B0">
        <w:rPr>
          <w:rFonts w:eastAsia="Arial Unicode MS" w:cs="Arial Unicode MS"/>
          <w:i/>
          <w:iCs/>
          <w:lang w:val="nl-NL"/>
        </w:rPr>
        <w:t xml:space="preserve">voor </w:t>
      </w:r>
      <w:r w:rsidR="00C90D17">
        <w:rPr>
          <w:rFonts w:eastAsia="Arial Unicode MS" w:cs="Arial Unicode MS"/>
          <w:lang w:val="nl-NL"/>
        </w:rPr>
        <w:t>leerling</w:t>
      </w:r>
      <w:r w:rsidRPr="00B626B0">
        <w:rPr>
          <w:rFonts w:eastAsia="Arial Unicode MS" w:cs="Arial Unicode MS"/>
          <w:lang w:val="nl-NL"/>
        </w:rPr>
        <w:t xml:space="preserve">en) binnen de eerste 6 weken van het studiejaar de meest effectieve maatregel is om </w:t>
      </w:r>
      <w:r w:rsidR="00EB203A">
        <w:rPr>
          <w:rFonts w:eastAsia="Arial Unicode MS" w:cs="Arial Unicode MS"/>
          <w:lang w:val="nl-NL"/>
        </w:rPr>
        <w:t xml:space="preserve">duurzaam </w:t>
      </w:r>
      <w:r w:rsidRPr="00B626B0">
        <w:rPr>
          <w:rFonts w:eastAsia="Arial Unicode MS" w:cs="Arial Unicode MS"/>
          <w:lang w:val="nl-NL"/>
        </w:rPr>
        <w:t xml:space="preserve">een veilige omgeving te creëren. Gezamenlijke afspraken over </w:t>
      </w:r>
      <w:r w:rsidR="008C006E">
        <w:rPr>
          <w:rFonts w:eastAsia="Arial Unicode MS" w:cs="Arial Unicode MS"/>
          <w:lang w:val="nl-NL"/>
        </w:rPr>
        <w:t xml:space="preserve">omgangsvormen </w:t>
      </w:r>
      <w:r w:rsidRPr="00B626B0">
        <w:rPr>
          <w:rFonts w:eastAsia="Arial Unicode MS" w:cs="Arial Unicode MS"/>
          <w:lang w:val="nl-NL"/>
        </w:rPr>
        <w:t xml:space="preserve">kunnen een effect hebben van 70% gedragsverandering, mits alle docenten de afgesproken regels met leerlingen op een vergelijkbare manier </w:t>
      </w:r>
      <w:r w:rsidR="008C006E">
        <w:rPr>
          <w:rFonts w:eastAsia="Arial Unicode MS" w:cs="Arial Unicode MS"/>
          <w:lang w:val="nl-NL"/>
        </w:rPr>
        <w:t>hanteren</w:t>
      </w:r>
      <w:r w:rsidRPr="00B626B0">
        <w:rPr>
          <w:rFonts w:eastAsia="Arial Unicode MS" w:cs="Arial Unicode MS"/>
          <w:lang w:val="nl-NL"/>
        </w:rPr>
        <w:t xml:space="preserve"> en </w:t>
      </w:r>
      <w:r w:rsidR="003E23DE">
        <w:rPr>
          <w:rFonts w:eastAsia="Arial Unicode MS" w:cs="Arial Unicode MS"/>
          <w:lang w:val="nl-NL"/>
        </w:rPr>
        <w:t xml:space="preserve">ook </w:t>
      </w:r>
      <w:r w:rsidRPr="00B626B0">
        <w:rPr>
          <w:rFonts w:eastAsia="Arial Unicode MS" w:cs="Arial Unicode MS"/>
          <w:lang w:val="nl-NL"/>
        </w:rPr>
        <w:t xml:space="preserve">de rest van het jaar consistent zijn in het </w:t>
      </w:r>
      <w:r w:rsidR="003E23DE">
        <w:rPr>
          <w:rFonts w:eastAsia="Arial Unicode MS" w:cs="Arial Unicode MS"/>
          <w:lang w:val="nl-NL"/>
        </w:rPr>
        <w:t xml:space="preserve">helpen nakomen </w:t>
      </w:r>
      <w:r w:rsidRPr="00B626B0">
        <w:rPr>
          <w:rFonts w:eastAsia="Arial Unicode MS" w:cs="Arial Unicode MS"/>
          <w:lang w:val="nl-NL"/>
        </w:rPr>
        <w:t>van de afgesproken regels. Een belangrijk voorbeeld van consistent zijn is dat de regel “geen schelden” ook en altijd betekent “geen homofo</w:t>
      </w:r>
      <w:r w:rsidR="00A65930">
        <w:rPr>
          <w:rFonts w:eastAsia="Arial Unicode MS" w:cs="Arial Unicode MS"/>
          <w:lang w:val="nl-NL"/>
        </w:rPr>
        <w:t>o</w:t>
      </w:r>
      <w:r w:rsidRPr="00B626B0">
        <w:rPr>
          <w:rFonts w:eastAsia="Arial Unicode MS" w:cs="Arial Unicode MS"/>
          <w:lang w:val="nl-NL"/>
        </w:rPr>
        <w:t>b schelden”</w:t>
      </w:r>
      <w:r w:rsidR="00690FBE">
        <w:rPr>
          <w:rFonts w:eastAsia="Arial Unicode MS" w:cs="Arial Unicode MS"/>
          <w:lang w:val="nl-NL"/>
        </w:rPr>
        <w:t>. E</w:t>
      </w:r>
      <w:r w:rsidRPr="00B626B0">
        <w:rPr>
          <w:rFonts w:eastAsia="Arial Unicode MS" w:cs="Arial Unicode MS"/>
          <w:lang w:val="nl-NL"/>
        </w:rPr>
        <w:t>lke overtreding van deze regel moet door elke leraar onmiddellijk op dezelfde manier worden aangepakt. "Het was maar een grap of een niet</w:t>
      </w:r>
      <w:r w:rsidR="00690FBE">
        <w:rPr>
          <w:rFonts w:eastAsia="Arial Unicode MS" w:cs="Arial Unicode MS"/>
          <w:lang w:val="nl-NL"/>
        </w:rPr>
        <w:t xml:space="preserve"> discriminerend bedoelde </w:t>
      </w:r>
      <w:r w:rsidRPr="00B626B0">
        <w:rPr>
          <w:rFonts w:eastAsia="Arial Unicode MS" w:cs="Arial Unicode MS"/>
          <w:lang w:val="nl-NL"/>
        </w:rPr>
        <w:t xml:space="preserve">opmerking" is geen legitiem excuus. Dit moet natuurlijk </w:t>
      </w:r>
      <w:r w:rsidR="001F158A">
        <w:rPr>
          <w:rFonts w:eastAsia="Arial Unicode MS" w:cs="Arial Unicode MS"/>
          <w:lang w:val="nl-NL"/>
        </w:rPr>
        <w:t xml:space="preserve">al mee worden genomen  door de </w:t>
      </w:r>
      <w:r w:rsidRPr="00B626B0">
        <w:rPr>
          <w:rFonts w:eastAsia="Arial Unicode MS" w:cs="Arial Unicode MS"/>
          <w:lang w:val="nl-NL"/>
        </w:rPr>
        <w:t xml:space="preserve">docenten </w:t>
      </w:r>
      <w:r w:rsidR="001F158A">
        <w:rPr>
          <w:rFonts w:eastAsia="Arial Unicode MS" w:cs="Arial Unicode MS"/>
          <w:lang w:val="nl-NL"/>
        </w:rPr>
        <w:t xml:space="preserve">als ze zulke </w:t>
      </w:r>
      <w:r w:rsidRPr="00B626B0">
        <w:rPr>
          <w:rFonts w:eastAsia="Arial Unicode MS" w:cs="Arial Unicode MS"/>
          <w:lang w:val="nl-NL"/>
        </w:rPr>
        <w:t xml:space="preserve">regels met hun </w:t>
      </w:r>
      <w:r w:rsidR="00C90D17">
        <w:rPr>
          <w:rFonts w:eastAsia="Arial Unicode MS" w:cs="Arial Unicode MS"/>
          <w:lang w:val="nl-NL"/>
        </w:rPr>
        <w:t>leerling</w:t>
      </w:r>
      <w:r w:rsidRPr="00B626B0">
        <w:rPr>
          <w:rFonts w:eastAsia="Arial Unicode MS" w:cs="Arial Unicode MS"/>
          <w:lang w:val="nl-NL"/>
        </w:rPr>
        <w:t xml:space="preserve">en bespreken, </w:t>
      </w:r>
      <w:r w:rsidR="001F158A">
        <w:rPr>
          <w:rFonts w:eastAsia="Arial Unicode MS" w:cs="Arial Unicode MS"/>
          <w:lang w:val="nl-NL"/>
        </w:rPr>
        <w:t xml:space="preserve">want anders </w:t>
      </w:r>
      <w:r w:rsidR="00DE3B8B">
        <w:rPr>
          <w:rFonts w:eastAsia="Arial Unicode MS" w:cs="Arial Unicode MS"/>
          <w:lang w:val="nl-NL"/>
        </w:rPr>
        <w:t xml:space="preserve">is hier later geen </w:t>
      </w:r>
      <w:r w:rsidRPr="00B626B0">
        <w:rPr>
          <w:rFonts w:eastAsia="Arial Unicode MS" w:cs="Arial Unicode MS"/>
          <w:lang w:val="nl-NL"/>
        </w:rPr>
        <w:t xml:space="preserve">overeenstemming </w:t>
      </w:r>
      <w:r w:rsidR="00DE3B8B">
        <w:rPr>
          <w:rFonts w:eastAsia="Arial Unicode MS" w:cs="Arial Unicode MS"/>
          <w:lang w:val="nl-NL"/>
        </w:rPr>
        <w:t>over en ontstaan er onverkwikkelijke discussies</w:t>
      </w:r>
      <w:r w:rsidRPr="00B626B0">
        <w:rPr>
          <w:rFonts w:eastAsia="Arial Unicode MS" w:cs="Arial Unicode MS"/>
          <w:lang w:val="nl-NL"/>
        </w:rPr>
        <w:t>.</w:t>
      </w:r>
    </w:p>
    <w:p w14:paraId="27B77B7B" w14:textId="77777777" w:rsidR="00DE0881" w:rsidRPr="00B626B0" w:rsidRDefault="00DE0881" w:rsidP="00DE0881">
      <w:pPr>
        <w:rPr>
          <w:rFonts w:eastAsia="Arial Unicode MS"/>
          <w:lang w:val="nl-NL"/>
        </w:rPr>
      </w:pPr>
    </w:p>
    <w:p w14:paraId="4508E17E" w14:textId="6591BF90" w:rsidR="00DE0881" w:rsidRPr="00B626B0" w:rsidRDefault="00B76177" w:rsidP="00DE0881">
      <w:pPr>
        <w:rPr>
          <w:rFonts w:eastAsia="Arial Unicode MS"/>
          <w:b/>
          <w:lang w:val="nl-NL"/>
        </w:rPr>
      </w:pPr>
      <w:r>
        <w:rPr>
          <w:rFonts w:eastAsia="Arial Unicode MS"/>
          <w:b/>
          <w:lang w:val="nl-NL"/>
        </w:rPr>
        <w:t>Educatie: c</w:t>
      </w:r>
      <w:r w:rsidR="00DE0881" w:rsidRPr="00B626B0">
        <w:rPr>
          <w:rFonts w:eastAsia="Arial Unicode MS"/>
          <w:b/>
          <w:lang w:val="nl-NL"/>
        </w:rPr>
        <w:t xml:space="preserve">riteria voor een adequaat </w:t>
      </w:r>
      <w:r>
        <w:rPr>
          <w:rFonts w:eastAsia="Arial Unicode MS"/>
          <w:b/>
          <w:lang w:val="nl-NL"/>
        </w:rPr>
        <w:t xml:space="preserve">leerplan en </w:t>
      </w:r>
      <w:r w:rsidR="00A44C0A">
        <w:rPr>
          <w:rFonts w:eastAsia="Arial Unicode MS"/>
          <w:b/>
          <w:lang w:val="nl-NL"/>
        </w:rPr>
        <w:t xml:space="preserve">een goede </w:t>
      </w:r>
      <w:r>
        <w:rPr>
          <w:rFonts w:eastAsia="Arial Unicode MS"/>
          <w:b/>
          <w:lang w:val="nl-NL"/>
        </w:rPr>
        <w:t>manier van lesgeven</w:t>
      </w:r>
    </w:p>
    <w:p w14:paraId="00BF8761" w14:textId="3E38B0DC" w:rsidR="00DE0881" w:rsidRPr="00B626B0" w:rsidRDefault="00DE0881" w:rsidP="00DE0881">
      <w:pPr>
        <w:rPr>
          <w:rFonts w:eastAsia="Arial Unicode MS" w:cs="Arial Unicode MS"/>
          <w:lang w:val="nl-NL"/>
        </w:rPr>
      </w:pPr>
      <w:r w:rsidRPr="00B626B0">
        <w:rPr>
          <w:rFonts w:eastAsia="Arial Unicode MS" w:cs="Arial Unicode MS"/>
          <w:lang w:val="nl-NL"/>
        </w:rPr>
        <w:t>7. De school leert vaardigheden voor prosociaal gedrag en burgerschap, waaronder hoe om te gaan met LHBTIQ+</w:t>
      </w:r>
      <w:r w:rsidR="0086385A">
        <w:rPr>
          <w:rFonts w:eastAsia="Arial Unicode MS" w:cs="Arial Unicode MS"/>
          <w:lang w:val="nl-NL"/>
        </w:rPr>
        <w:t>.</w:t>
      </w:r>
    </w:p>
    <w:p w14:paraId="4EB9373B" w14:textId="78A9E53D" w:rsidR="00DE0881" w:rsidRPr="00B626B0" w:rsidRDefault="00DE0881" w:rsidP="00DE0881">
      <w:pPr>
        <w:rPr>
          <w:rFonts w:eastAsia="Arial Unicode MS" w:cs="Arial Unicode MS"/>
          <w:lang w:val="nl-NL"/>
        </w:rPr>
      </w:pPr>
      <w:r w:rsidRPr="00B626B0">
        <w:rPr>
          <w:rFonts w:eastAsia="Arial Unicode MS" w:cs="Arial Unicode MS"/>
          <w:lang w:val="nl-NL"/>
        </w:rPr>
        <w:t xml:space="preserve">8. De scholen </w:t>
      </w:r>
      <w:r w:rsidR="00544696">
        <w:rPr>
          <w:rFonts w:eastAsia="Arial Unicode MS" w:cs="Arial Unicode MS"/>
          <w:lang w:val="nl-NL"/>
        </w:rPr>
        <w:t xml:space="preserve">heeft biologische en sociale </w:t>
      </w:r>
      <w:r w:rsidRPr="00B626B0">
        <w:rPr>
          <w:rFonts w:eastAsia="Arial Unicode MS" w:cs="Arial Unicode MS"/>
          <w:lang w:val="nl-NL"/>
        </w:rPr>
        <w:t xml:space="preserve">aandacht voor seksuele en genderdiversiteit </w:t>
      </w:r>
      <w:r w:rsidR="0086385A">
        <w:rPr>
          <w:rFonts w:eastAsia="Arial Unicode MS" w:cs="Arial Unicode MS"/>
          <w:lang w:val="nl-NL"/>
        </w:rPr>
        <w:t>in een doorlopende leerlijn</w:t>
      </w:r>
      <w:r w:rsidR="00544696">
        <w:rPr>
          <w:rFonts w:eastAsia="Arial Unicode MS" w:cs="Arial Unicode MS"/>
          <w:lang w:val="nl-NL"/>
        </w:rPr>
        <w:t>.</w:t>
      </w:r>
      <w:r w:rsidR="0086385A">
        <w:rPr>
          <w:rFonts w:eastAsia="Arial Unicode MS" w:cs="Arial Unicode MS"/>
          <w:lang w:val="nl-NL"/>
        </w:rPr>
        <w:t xml:space="preserve"> </w:t>
      </w:r>
    </w:p>
    <w:p w14:paraId="3288A59B" w14:textId="67CC4109" w:rsidR="00DE0881" w:rsidRPr="00B626B0" w:rsidRDefault="00DE0881" w:rsidP="00DE0881">
      <w:pPr>
        <w:rPr>
          <w:rFonts w:eastAsia="Arial Unicode MS" w:cs="Arial Unicode MS"/>
          <w:lang w:val="nl-NL"/>
        </w:rPr>
      </w:pPr>
      <w:r w:rsidRPr="00B626B0">
        <w:rPr>
          <w:rFonts w:eastAsia="Arial Unicode MS" w:cs="Arial Unicode MS"/>
          <w:lang w:val="nl-NL"/>
        </w:rPr>
        <w:lastRenderedPageBreak/>
        <w:t xml:space="preserve">Uit onderzoek blijkt dat losse lessen over seksuele diversiteit van maximaal vier uur zeer beperkte attitude- of gedragseffecten hebben, die vaak niet langer dan drie weken na de les aanhouden. Een </w:t>
      </w:r>
      <w:r w:rsidR="00A44C0A">
        <w:rPr>
          <w:rFonts w:eastAsia="Arial Unicode MS" w:cs="Arial Unicode MS"/>
          <w:lang w:val="nl-NL"/>
        </w:rPr>
        <w:t>doorlopende leerlijn</w:t>
      </w:r>
      <w:r w:rsidRPr="00B626B0">
        <w:rPr>
          <w:rFonts w:eastAsia="Arial Unicode MS" w:cs="Arial Unicode MS"/>
          <w:lang w:val="nl-NL"/>
        </w:rPr>
        <w:t xml:space="preserve">, waarin regelmatig aandacht wordt besteed aan seksuele en genderdiversiteit gedurende de gehele schoolduur en over </w:t>
      </w:r>
      <w:r w:rsidR="009668F0">
        <w:rPr>
          <w:rFonts w:eastAsia="Arial Unicode MS" w:cs="Arial Unicode MS"/>
          <w:lang w:val="nl-NL"/>
        </w:rPr>
        <w:t xml:space="preserve">diverse of alle </w:t>
      </w:r>
      <w:r w:rsidRPr="00B626B0">
        <w:rPr>
          <w:rFonts w:eastAsia="Arial Unicode MS" w:cs="Arial Unicode MS"/>
          <w:lang w:val="nl-NL"/>
        </w:rPr>
        <w:t xml:space="preserve">vakken heen, kan een maximaal effect hebben van ongeveer 15% duurzame attitudeverandering bij leerlingen. Maar aandacht voor seksuele en genderdiversiteit in het </w:t>
      </w:r>
      <w:r w:rsidR="009668F0">
        <w:rPr>
          <w:rFonts w:eastAsia="Arial Unicode MS" w:cs="Arial Unicode MS"/>
          <w:lang w:val="nl-NL"/>
        </w:rPr>
        <w:t xml:space="preserve">leerplan </w:t>
      </w:r>
      <w:r w:rsidRPr="00B626B0">
        <w:rPr>
          <w:rFonts w:eastAsia="Arial Unicode MS" w:cs="Arial Unicode MS"/>
          <w:lang w:val="nl-NL"/>
        </w:rPr>
        <w:t>kan veel meer impact hebben als het gecombineerd wordt met andere interventies zoals het stellen van regels voor dagelijks sociaal gedrag.</w:t>
      </w:r>
      <w:r w:rsidR="009668F0">
        <w:rPr>
          <w:rFonts w:eastAsia="Arial Unicode MS" w:cs="Arial Unicode MS"/>
          <w:lang w:val="nl-NL"/>
        </w:rPr>
        <w:t xml:space="preserve"> Het werk veel beter als dit gebeurt met sensitieve </w:t>
      </w:r>
      <w:r w:rsidR="00A269F9">
        <w:rPr>
          <w:rFonts w:eastAsia="Arial Unicode MS" w:cs="Arial Unicode MS"/>
          <w:lang w:val="nl-NL"/>
        </w:rPr>
        <w:t xml:space="preserve">en positieve aandacht door docenten, en niet alleen droog en informatief wordt gebracht. </w:t>
      </w:r>
    </w:p>
    <w:p w14:paraId="3F460213" w14:textId="77777777" w:rsidR="00DE0881" w:rsidRPr="00B626B0" w:rsidRDefault="00DE0881" w:rsidP="00DE0881">
      <w:pPr>
        <w:rPr>
          <w:rFonts w:eastAsia="Arial Unicode MS" w:cs="Arial Unicode MS"/>
          <w:lang w:val="nl-NL"/>
        </w:rPr>
      </w:pPr>
    </w:p>
    <w:p w14:paraId="7BCA79C7" w14:textId="3281C66B" w:rsidR="00DE0881" w:rsidRPr="00B626B0" w:rsidRDefault="005A52AA" w:rsidP="00DE0881">
      <w:pPr>
        <w:rPr>
          <w:rFonts w:eastAsia="Arial Unicode MS"/>
          <w:b/>
          <w:lang w:val="nl-NL"/>
        </w:rPr>
      </w:pPr>
      <w:r>
        <w:rPr>
          <w:rFonts w:eastAsia="Arial Unicode MS"/>
          <w:b/>
          <w:lang w:val="nl-NL"/>
        </w:rPr>
        <w:t>Leerlingenzorg: c</w:t>
      </w:r>
      <w:r w:rsidR="00DE0881" w:rsidRPr="00B626B0">
        <w:rPr>
          <w:rFonts w:eastAsia="Arial Unicode MS"/>
          <w:b/>
          <w:lang w:val="nl-NL"/>
        </w:rPr>
        <w:t xml:space="preserve">riteria voor adequate </w:t>
      </w:r>
      <w:r w:rsidR="00C90D17">
        <w:rPr>
          <w:rFonts w:eastAsia="Arial Unicode MS"/>
          <w:b/>
          <w:w w:val="109"/>
          <w:lang w:val="nl-NL"/>
        </w:rPr>
        <w:t>leerling</w:t>
      </w:r>
      <w:r w:rsidR="00DE0881" w:rsidRPr="00B626B0">
        <w:rPr>
          <w:rFonts w:eastAsia="Arial Unicode MS"/>
          <w:b/>
          <w:w w:val="109"/>
          <w:lang w:val="nl-NL"/>
        </w:rPr>
        <w:t>enzorg</w:t>
      </w:r>
    </w:p>
    <w:p w14:paraId="21AEB032" w14:textId="0BC76930" w:rsidR="00DE0881" w:rsidRPr="00B626B0" w:rsidRDefault="00DE0881" w:rsidP="00DE0881">
      <w:pPr>
        <w:rPr>
          <w:rFonts w:eastAsia="Arial Unicode MS" w:cs="Arial Unicode MS"/>
          <w:lang w:val="nl-NL"/>
        </w:rPr>
      </w:pPr>
      <w:r w:rsidRPr="00B626B0">
        <w:rPr>
          <w:rFonts w:eastAsia="Arial Unicode MS" w:cs="Arial Unicode MS"/>
          <w:lang w:val="nl-NL"/>
        </w:rPr>
        <w:t xml:space="preserve">9. De school heeft een adequaat </w:t>
      </w:r>
      <w:r w:rsidR="005A52AA">
        <w:rPr>
          <w:rFonts w:eastAsia="Arial Unicode MS" w:cs="Arial Unicode MS"/>
          <w:lang w:val="nl-NL"/>
        </w:rPr>
        <w:t>leerlingenzorg</w:t>
      </w:r>
      <w:r w:rsidRPr="00B626B0">
        <w:rPr>
          <w:rFonts w:eastAsia="Arial Unicode MS" w:cs="Arial Unicode MS"/>
          <w:lang w:val="nl-NL"/>
        </w:rPr>
        <w:t>systeem, ook voor (L</w:t>
      </w:r>
      <w:r w:rsidR="00814E4B">
        <w:rPr>
          <w:rFonts w:eastAsia="Arial Unicode MS" w:cs="Arial Unicode MS"/>
          <w:lang w:val="nl-NL"/>
        </w:rPr>
        <w:t>H</w:t>
      </w:r>
      <w:r w:rsidRPr="00B626B0">
        <w:rPr>
          <w:rFonts w:eastAsia="Arial Unicode MS" w:cs="Arial Unicode MS"/>
          <w:lang w:val="nl-NL"/>
        </w:rPr>
        <w:t>BTIQ+) leerlingen en leerlingen met gedragsproblemen</w:t>
      </w:r>
      <w:r w:rsidR="00814E4B">
        <w:rPr>
          <w:rFonts w:eastAsia="Arial Unicode MS" w:cs="Arial Unicode MS"/>
          <w:lang w:val="nl-NL"/>
        </w:rPr>
        <w:t>. H</w:t>
      </w:r>
      <w:r w:rsidRPr="00B626B0">
        <w:rPr>
          <w:rFonts w:eastAsia="Arial Unicode MS" w:cs="Arial Unicode MS"/>
          <w:lang w:val="nl-NL"/>
        </w:rPr>
        <w:t xml:space="preserve">omofobe en transfobe leerlingen hebben ook 'zorg' nodig omdat ze vaak onvoldoende </w:t>
      </w:r>
      <w:r w:rsidR="0068121F">
        <w:rPr>
          <w:rFonts w:eastAsia="Arial Unicode MS" w:cs="Arial Unicode MS"/>
          <w:lang w:val="nl-NL"/>
        </w:rPr>
        <w:t>volwassen ‘</w:t>
      </w:r>
      <w:r w:rsidRPr="00B626B0">
        <w:rPr>
          <w:rFonts w:eastAsia="Arial Unicode MS" w:cs="Arial Unicode MS"/>
          <w:lang w:val="nl-NL"/>
        </w:rPr>
        <w:t>coping</w:t>
      </w:r>
      <w:r w:rsidR="0068121F">
        <w:rPr>
          <w:rFonts w:eastAsia="Arial Unicode MS" w:cs="Arial Unicode MS"/>
          <w:lang w:val="nl-NL"/>
        </w:rPr>
        <w:t>’</w:t>
      </w:r>
      <w:r w:rsidR="00814E4B">
        <w:rPr>
          <w:rFonts w:eastAsia="Arial Unicode MS" w:cs="Arial Unicode MS"/>
          <w:lang w:val="nl-NL"/>
        </w:rPr>
        <w:t xml:space="preserve"> </w:t>
      </w:r>
      <w:r w:rsidRPr="00B626B0">
        <w:rPr>
          <w:rFonts w:eastAsia="Arial Unicode MS" w:cs="Arial Unicode MS"/>
          <w:lang w:val="nl-NL"/>
        </w:rPr>
        <w:t xml:space="preserve">gedrag </w:t>
      </w:r>
      <w:r w:rsidR="0068121F">
        <w:rPr>
          <w:rFonts w:eastAsia="Arial Unicode MS" w:cs="Arial Unicode MS"/>
          <w:lang w:val="nl-NL"/>
        </w:rPr>
        <w:t xml:space="preserve">kunnen opbrengen </w:t>
      </w:r>
      <w:r w:rsidRPr="00B626B0">
        <w:rPr>
          <w:rFonts w:eastAsia="Arial Unicode MS" w:cs="Arial Unicode MS"/>
          <w:lang w:val="nl-NL"/>
        </w:rPr>
        <w:t>als ze LHBTIQ+ tegenkomen</w:t>
      </w:r>
      <w:r w:rsidR="00A16EEF">
        <w:rPr>
          <w:rFonts w:eastAsia="Arial Unicode MS" w:cs="Arial Unicode MS"/>
          <w:lang w:val="nl-NL"/>
        </w:rPr>
        <w:t>.</w:t>
      </w:r>
    </w:p>
    <w:p w14:paraId="45AA2D07" w14:textId="071BB429" w:rsidR="00DE0881" w:rsidRPr="00B626B0" w:rsidRDefault="00DE0881" w:rsidP="00DE0881">
      <w:pPr>
        <w:rPr>
          <w:rFonts w:eastAsia="Arial Unicode MS" w:cs="Arial Unicode MS"/>
          <w:lang w:val="nl-NL"/>
        </w:rPr>
      </w:pPr>
      <w:r w:rsidRPr="00B626B0">
        <w:rPr>
          <w:rFonts w:eastAsia="Arial Unicode MS" w:cs="Arial Unicode MS"/>
          <w:lang w:val="nl-NL"/>
        </w:rPr>
        <w:t xml:space="preserve">10. De school betrekt </w:t>
      </w:r>
      <w:r w:rsidR="0053408C" w:rsidRPr="00B626B0">
        <w:rPr>
          <w:rFonts w:eastAsia="Arial Unicode MS" w:cs="Arial Unicode MS"/>
          <w:lang w:val="nl-NL"/>
        </w:rPr>
        <w:t>(L</w:t>
      </w:r>
      <w:r w:rsidR="00A16EEF">
        <w:rPr>
          <w:rFonts w:eastAsia="Arial Unicode MS" w:cs="Arial Unicode MS"/>
          <w:lang w:val="nl-NL"/>
        </w:rPr>
        <w:t>H</w:t>
      </w:r>
      <w:r w:rsidR="0053408C" w:rsidRPr="00B626B0">
        <w:rPr>
          <w:rFonts w:eastAsia="Arial Unicode MS" w:cs="Arial Unicode MS"/>
          <w:lang w:val="nl-NL"/>
        </w:rPr>
        <w:t xml:space="preserve">BTIQ+) leerlingen bij de </w:t>
      </w:r>
      <w:r w:rsidR="00A16EEF">
        <w:rPr>
          <w:rFonts w:eastAsia="Arial Unicode MS" w:cs="Arial Unicode MS"/>
          <w:lang w:val="nl-NL"/>
        </w:rPr>
        <w:t>school</w:t>
      </w:r>
      <w:r w:rsidR="0053408C" w:rsidRPr="00B626B0">
        <w:rPr>
          <w:rFonts w:eastAsia="Arial Unicode MS" w:cs="Arial Unicode MS"/>
          <w:lang w:val="nl-NL"/>
        </w:rPr>
        <w:t>strategie om de veiligheid, het welzijn en de schoolkwaliteit op school te verbeteren</w:t>
      </w:r>
      <w:r w:rsidR="00A16EEF">
        <w:rPr>
          <w:rFonts w:eastAsia="Arial Unicode MS" w:cs="Arial Unicode MS"/>
          <w:lang w:val="nl-NL"/>
        </w:rPr>
        <w:t>.</w:t>
      </w:r>
    </w:p>
    <w:p w14:paraId="2C8E4E98" w14:textId="37464CCE" w:rsidR="00DE0881" w:rsidRPr="00B626B0" w:rsidRDefault="00DE0881" w:rsidP="00DE0881">
      <w:pPr>
        <w:rPr>
          <w:lang w:val="nl-NL" w:eastAsia="en-US"/>
        </w:rPr>
      </w:pPr>
      <w:r w:rsidRPr="00B626B0">
        <w:rPr>
          <w:lang w:val="nl-NL" w:eastAsia="en-US"/>
        </w:rPr>
        <w:t xml:space="preserve">De meeste scholen richten zich </w:t>
      </w:r>
      <w:r w:rsidR="0032006A">
        <w:rPr>
          <w:lang w:val="nl-NL" w:eastAsia="en-US"/>
        </w:rPr>
        <w:t xml:space="preserve">met hun leerlingenvolgsysteem </w:t>
      </w:r>
      <w:r w:rsidRPr="00B626B0">
        <w:rPr>
          <w:lang w:val="nl-NL" w:eastAsia="en-US"/>
        </w:rPr>
        <w:t>op het ondersteunen van kwetsbare leerlingen (met duidelijke leerproblemen)</w:t>
      </w:r>
      <w:r w:rsidR="0032006A">
        <w:rPr>
          <w:lang w:val="nl-NL" w:eastAsia="en-US"/>
        </w:rPr>
        <w:t xml:space="preserve">. Daarnaast is er </w:t>
      </w:r>
      <w:r w:rsidR="00D47A09">
        <w:rPr>
          <w:lang w:val="nl-NL" w:eastAsia="en-US"/>
        </w:rPr>
        <w:t xml:space="preserve">vaal </w:t>
      </w:r>
      <w:r w:rsidR="00470F1F">
        <w:rPr>
          <w:lang w:val="nl-NL" w:eastAsia="en-US"/>
        </w:rPr>
        <w:t>geen zorg</w:t>
      </w:r>
      <w:r w:rsidR="00D47A09">
        <w:rPr>
          <w:lang w:val="nl-NL" w:eastAsia="en-US"/>
        </w:rPr>
        <w:t xml:space="preserve">beleid, </w:t>
      </w:r>
      <w:r w:rsidR="00470F1F">
        <w:rPr>
          <w:lang w:val="nl-NL" w:eastAsia="en-US"/>
        </w:rPr>
        <w:t xml:space="preserve">maar disciplinair beleid voor ‘lastige’ </w:t>
      </w:r>
      <w:r w:rsidRPr="00B626B0">
        <w:rPr>
          <w:lang w:val="nl-NL" w:eastAsia="en-US"/>
        </w:rPr>
        <w:t xml:space="preserve">leerlingen. Uit onderzoek blijkt </w:t>
      </w:r>
      <w:r w:rsidR="00D47A09">
        <w:rPr>
          <w:lang w:val="nl-NL" w:eastAsia="en-US"/>
        </w:rPr>
        <w:t xml:space="preserve">echter </w:t>
      </w:r>
      <w:r w:rsidRPr="00B626B0">
        <w:rPr>
          <w:lang w:val="nl-NL" w:eastAsia="en-US"/>
        </w:rPr>
        <w:t xml:space="preserve">dat </w:t>
      </w:r>
      <w:r w:rsidRPr="00B626B0">
        <w:rPr>
          <w:i/>
          <w:iCs/>
          <w:lang w:val="nl-NL" w:eastAsia="en-US"/>
        </w:rPr>
        <w:t xml:space="preserve">straffen </w:t>
      </w:r>
      <w:r w:rsidRPr="00B626B0">
        <w:rPr>
          <w:lang w:val="nl-NL" w:eastAsia="en-US"/>
        </w:rPr>
        <w:t xml:space="preserve">vooral leidt tot </w:t>
      </w:r>
      <w:r w:rsidRPr="00A67D2F">
        <w:rPr>
          <w:i/>
          <w:iCs/>
          <w:lang w:val="nl-NL" w:eastAsia="en-US"/>
        </w:rPr>
        <w:t>strafvermijding</w:t>
      </w:r>
      <w:r w:rsidRPr="00B626B0">
        <w:rPr>
          <w:lang w:val="nl-NL" w:eastAsia="en-US"/>
        </w:rPr>
        <w:t xml:space="preserve"> (</w:t>
      </w:r>
      <w:r w:rsidR="00A67D2F">
        <w:rPr>
          <w:lang w:val="nl-NL" w:eastAsia="en-US"/>
        </w:rPr>
        <w:t xml:space="preserve">leerlingen die </w:t>
      </w:r>
      <w:r w:rsidRPr="00B626B0">
        <w:rPr>
          <w:lang w:val="nl-NL" w:eastAsia="en-US"/>
        </w:rPr>
        <w:t xml:space="preserve">asociaal gedrag </w:t>
      </w:r>
      <w:r w:rsidR="00A67D2F">
        <w:rPr>
          <w:lang w:val="nl-NL" w:eastAsia="en-US"/>
        </w:rPr>
        <w:t xml:space="preserve">blijven vertonen maar </w:t>
      </w:r>
      <w:r w:rsidRPr="00B626B0">
        <w:rPr>
          <w:lang w:val="nl-NL" w:eastAsia="en-US"/>
        </w:rPr>
        <w:t>buiten het zicht van docenten)</w:t>
      </w:r>
      <w:r w:rsidR="007F539E">
        <w:rPr>
          <w:lang w:val="nl-NL" w:eastAsia="en-US"/>
        </w:rPr>
        <w:t xml:space="preserve"> en niet </w:t>
      </w:r>
      <w:r w:rsidRPr="00B626B0">
        <w:rPr>
          <w:lang w:val="nl-NL" w:eastAsia="en-US"/>
        </w:rPr>
        <w:t xml:space="preserve">tot meer prosociaal gedrag. Het zou goed zijn als scholen meer aandacht besteden aan het omgaan met 'boze' leerlingen en leerlingen die onvoldoende </w:t>
      </w:r>
      <w:r w:rsidR="007F539E">
        <w:rPr>
          <w:lang w:val="nl-NL" w:eastAsia="en-US"/>
        </w:rPr>
        <w:t xml:space="preserve">volwassen </w:t>
      </w:r>
      <w:r w:rsidRPr="00B626B0">
        <w:rPr>
          <w:lang w:val="nl-NL" w:eastAsia="en-US"/>
        </w:rPr>
        <w:t>coping</w:t>
      </w:r>
      <w:r w:rsidR="007F539E">
        <w:rPr>
          <w:lang w:val="nl-NL" w:eastAsia="en-US"/>
        </w:rPr>
        <w:t xml:space="preserve"> </w:t>
      </w:r>
      <w:r w:rsidRPr="00B626B0">
        <w:rPr>
          <w:lang w:val="nl-NL" w:eastAsia="en-US"/>
        </w:rPr>
        <w:t xml:space="preserve">gedrag </w:t>
      </w:r>
      <w:r w:rsidR="007F539E">
        <w:rPr>
          <w:lang w:val="nl-NL" w:eastAsia="en-US"/>
        </w:rPr>
        <w:t>kunnen opbrengen</w:t>
      </w:r>
      <w:r w:rsidRPr="00B626B0">
        <w:rPr>
          <w:lang w:val="nl-NL" w:eastAsia="en-US"/>
        </w:rPr>
        <w:t xml:space="preserve">. Het Amerikaanse </w:t>
      </w:r>
      <w:r w:rsidRPr="00EA5280">
        <w:rPr>
          <w:lang w:val="en-GB" w:eastAsia="en-US"/>
        </w:rPr>
        <w:t>Positive Behaviour Support (PBS</w:t>
      </w:r>
      <w:r w:rsidRPr="00B626B0">
        <w:rPr>
          <w:lang w:val="nl-NL" w:eastAsia="en-US"/>
        </w:rPr>
        <w:t>) programma (</w:t>
      </w:r>
      <w:hyperlink r:id="rId33" w:history="1">
        <w:r w:rsidR="00C45498" w:rsidRPr="008F0320">
          <w:rPr>
            <w:rStyle w:val="Hyperlink"/>
            <w:lang w:val="nl-NL" w:eastAsia="en-US"/>
          </w:rPr>
          <w:t>http://www.pbis.org/school/default.aspx</w:t>
        </w:r>
      </w:hyperlink>
      <w:r w:rsidR="00C45498">
        <w:rPr>
          <w:lang w:val="nl-NL" w:eastAsia="en-US"/>
        </w:rPr>
        <w:t xml:space="preserve">, in Nederland, zie </w:t>
      </w:r>
      <w:hyperlink r:id="rId34" w:history="1">
        <w:r w:rsidR="00C45498" w:rsidRPr="008F0320">
          <w:rPr>
            <w:rStyle w:val="Hyperlink"/>
            <w:lang w:val="nl-NL" w:eastAsia="en-US"/>
          </w:rPr>
          <w:t>https://swpbs.nl/</w:t>
        </w:r>
      </w:hyperlink>
      <w:r w:rsidR="00C45498">
        <w:rPr>
          <w:lang w:val="nl-NL" w:eastAsia="en-US"/>
        </w:rPr>
        <w:t xml:space="preserve">) </w:t>
      </w:r>
      <w:r w:rsidRPr="00B626B0">
        <w:rPr>
          <w:lang w:val="nl-NL" w:eastAsia="en-US"/>
        </w:rPr>
        <w:t xml:space="preserve">heeft hier uitgebreid aandacht voor. PBS is een sterk gedragsmatig programma dat een school wil verbeteren met interventies die </w:t>
      </w:r>
      <w:r w:rsidR="00663895">
        <w:rPr>
          <w:lang w:val="nl-NL" w:eastAsia="en-US"/>
        </w:rPr>
        <w:t>zowel positief gedrag als de bijbehorende houding wil bevorderen</w:t>
      </w:r>
      <w:r w:rsidRPr="00B626B0">
        <w:rPr>
          <w:lang w:val="nl-NL" w:eastAsia="en-US"/>
        </w:rPr>
        <w:t>.</w:t>
      </w:r>
    </w:p>
    <w:p w14:paraId="49FAB025" w14:textId="77777777" w:rsidR="0047587D" w:rsidRPr="00B626B0" w:rsidRDefault="0047587D">
      <w:pPr>
        <w:spacing w:after="200"/>
        <w:jc w:val="left"/>
        <w:rPr>
          <w:lang w:val="nl-NL"/>
        </w:rPr>
      </w:pPr>
    </w:p>
    <w:p w14:paraId="06962F09" w14:textId="77E46C9A" w:rsidR="00DE0881" w:rsidRPr="00B626B0" w:rsidRDefault="0047587D" w:rsidP="0047587D">
      <w:pPr>
        <w:pStyle w:val="Kop3"/>
        <w:rPr>
          <w:lang w:val="nl-NL"/>
        </w:rPr>
      </w:pPr>
      <w:bookmarkStart w:id="49" w:name="_Toc139723620"/>
      <w:r w:rsidRPr="00B626B0">
        <w:rPr>
          <w:lang w:val="nl-NL"/>
        </w:rPr>
        <w:lastRenderedPageBreak/>
        <w:t xml:space="preserve">De </w:t>
      </w:r>
      <w:r w:rsidR="00EA5280">
        <w:rPr>
          <w:lang w:val="nl-NL"/>
        </w:rPr>
        <w:t>regenboogsleuteltest</w:t>
      </w:r>
      <w:bookmarkEnd w:id="49"/>
    </w:p>
    <w:p w14:paraId="0F9448B2" w14:textId="076CA2E0" w:rsidR="0047587D" w:rsidRPr="00B626B0" w:rsidRDefault="0047587D">
      <w:pPr>
        <w:spacing w:after="200"/>
        <w:jc w:val="left"/>
        <w:rPr>
          <w:lang w:val="nl-NL"/>
        </w:rPr>
      </w:pPr>
      <w:r w:rsidRPr="00B626B0">
        <w:rPr>
          <w:lang w:val="nl-NL"/>
        </w:rPr>
        <w:t>Op basis van advieservaringen op scholen stelde EduDivers zich voor dat een school doorgaans vier fasen doorloopt van groeiende inzet voor innovaties. Deze fasen zijn:</w:t>
      </w:r>
    </w:p>
    <w:p w14:paraId="0DA2E31A" w14:textId="45172684" w:rsidR="0047587D" w:rsidRPr="00B626B0" w:rsidRDefault="0047587D">
      <w:pPr>
        <w:spacing w:after="200"/>
        <w:jc w:val="left"/>
        <w:rPr>
          <w:lang w:val="nl-NL"/>
        </w:rPr>
      </w:pPr>
      <w:r w:rsidRPr="00B626B0">
        <w:rPr>
          <w:lang w:val="nl-NL"/>
        </w:rPr>
        <w:t>1. Een of enkele leerlingen of leerkrachten noemen of ondersteunen seksuele en genderdiversiteit</w:t>
      </w:r>
    </w:p>
    <w:p w14:paraId="44A5E33E" w14:textId="52A76943" w:rsidR="0047587D" w:rsidRPr="00B626B0" w:rsidRDefault="0047587D">
      <w:pPr>
        <w:spacing w:after="200"/>
        <w:jc w:val="left"/>
        <w:rPr>
          <w:lang w:val="nl-NL"/>
        </w:rPr>
      </w:pPr>
      <w:r w:rsidRPr="00B626B0">
        <w:rPr>
          <w:lang w:val="nl-NL"/>
        </w:rPr>
        <w:t>2. De schoolleiding neemt initiatief en ontwikkelt beleid</w:t>
      </w:r>
    </w:p>
    <w:p w14:paraId="0D3A8AE6" w14:textId="0015E355" w:rsidR="0047587D" w:rsidRPr="00B626B0" w:rsidRDefault="0047587D">
      <w:pPr>
        <w:spacing w:after="200"/>
        <w:jc w:val="left"/>
        <w:rPr>
          <w:lang w:val="nl-NL"/>
        </w:rPr>
      </w:pPr>
      <w:r w:rsidRPr="00B626B0">
        <w:rPr>
          <w:lang w:val="nl-NL"/>
        </w:rPr>
        <w:t xml:space="preserve">3. De meerderheid van het personeel zet zich in om </w:t>
      </w:r>
      <w:r w:rsidR="00766A9C">
        <w:rPr>
          <w:lang w:val="nl-NL"/>
        </w:rPr>
        <w:t xml:space="preserve">aan de </w:t>
      </w:r>
      <w:r w:rsidRPr="00B626B0">
        <w:rPr>
          <w:lang w:val="nl-NL"/>
        </w:rPr>
        <w:t xml:space="preserve">sleutels te </w:t>
      </w:r>
      <w:r w:rsidR="00766A9C">
        <w:rPr>
          <w:lang w:val="nl-NL"/>
        </w:rPr>
        <w:t>voldoen</w:t>
      </w:r>
    </w:p>
    <w:p w14:paraId="2D8377C3" w14:textId="70746038" w:rsidR="0047587D" w:rsidRPr="00B626B0" w:rsidRDefault="0047587D" w:rsidP="0047587D">
      <w:pPr>
        <w:spacing w:after="200"/>
        <w:jc w:val="left"/>
        <w:rPr>
          <w:lang w:val="nl-NL"/>
        </w:rPr>
      </w:pPr>
      <w:r w:rsidRPr="00B626B0">
        <w:rPr>
          <w:lang w:val="nl-NL"/>
        </w:rPr>
        <w:t xml:space="preserve">4. De meerderheid van de </w:t>
      </w:r>
      <w:r w:rsidR="00C90D17">
        <w:rPr>
          <w:lang w:val="nl-NL"/>
        </w:rPr>
        <w:t>leerling</w:t>
      </w:r>
      <w:r w:rsidRPr="00B626B0">
        <w:rPr>
          <w:lang w:val="nl-NL"/>
        </w:rPr>
        <w:t xml:space="preserve">en zet zich in om </w:t>
      </w:r>
      <w:r w:rsidR="00766A9C">
        <w:rPr>
          <w:lang w:val="nl-NL"/>
        </w:rPr>
        <w:t xml:space="preserve">aan </w:t>
      </w:r>
      <w:r w:rsidRPr="00B626B0">
        <w:rPr>
          <w:lang w:val="nl-NL"/>
        </w:rPr>
        <w:t xml:space="preserve">de sleutels te </w:t>
      </w:r>
      <w:r w:rsidR="00766A9C">
        <w:rPr>
          <w:lang w:val="nl-NL"/>
        </w:rPr>
        <w:t>voldoen</w:t>
      </w:r>
    </w:p>
    <w:p w14:paraId="55E4176B" w14:textId="76226A7C" w:rsidR="0047587D" w:rsidRPr="00B626B0" w:rsidRDefault="0047587D">
      <w:pPr>
        <w:spacing w:after="200"/>
        <w:jc w:val="left"/>
        <w:rPr>
          <w:lang w:val="nl-NL"/>
        </w:rPr>
      </w:pPr>
      <w:r w:rsidRPr="00B626B0">
        <w:rPr>
          <w:lang w:val="nl-NL"/>
        </w:rPr>
        <w:t xml:space="preserve">Deze vier fasen zijn gebaseerd op de Nederlandse situatie, waarin scholen verplicht zijn seksuele en genderdiversiteit te ondersteunen. </w:t>
      </w:r>
      <w:r w:rsidR="007B4D84">
        <w:rPr>
          <w:lang w:val="nl-NL"/>
        </w:rPr>
        <w:t xml:space="preserve">In Nederland is het inmiddels </w:t>
      </w:r>
      <w:r w:rsidR="00362777">
        <w:rPr>
          <w:lang w:val="nl-NL"/>
        </w:rPr>
        <w:t xml:space="preserve">niet alleen wettelijk vastgelegd maar ook </w:t>
      </w:r>
      <w:r w:rsidR="007B4D84">
        <w:rPr>
          <w:lang w:val="nl-NL"/>
        </w:rPr>
        <w:t xml:space="preserve">relatief breed </w:t>
      </w:r>
      <w:r w:rsidR="00362777">
        <w:rPr>
          <w:lang w:val="nl-NL"/>
        </w:rPr>
        <w:t xml:space="preserve">sociaal </w:t>
      </w:r>
      <w:r w:rsidR="007B4D84">
        <w:rPr>
          <w:lang w:val="nl-NL"/>
        </w:rPr>
        <w:t xml:space="preserve">geaccepteerd dat </w:t>
      </w:r>
      <w:r w:rsidR="00362777">
        <w:rPr>
          <w:lang w:val="nl-NL"/>
        </w:rPr>
        <w:t xml:space="preserve">LHBTIQ+ discriminatie moet worden vermeden. Maar in </w:t>
      </w:r>
      <w:r w:rsidRPr="00B626B0">
        <w:rPr>
          <w:lang w:val="nl-NL"/>
        </w:rPr>
        <w:t xml:space="preserve">internationale trainingen merkte GALE </w:t>
      </w:r>
      <w:r w:rsidR="00362777">
        <w:rPr>
          <w:lang w:val="nl-NL"/>
        </w:rPr>
        <w:t xml:space="preserve">op dat </w:t>
      </w:r>
      <w:r w:rsidR="0066553D">
        <w:rPr>
          <w:lang w:val="nl-NL"/>
        </w:rPr>
        <w:t xml:space="preserve">in veel landen er nog niet zoveel steun is voor LHBTIQ+ emancipatie. Daarom heeft GALE voor deze publicatie </w:t>
      </w:r>
      <w:r w:rsidRPr="00B626B0">
        <w:rPr>
          <w:lang w:val="nl-NL"/>
        </w:rPr>
        <w:t xml:space="preserve">twee </w:t>
      </w:r>
      <w:r w:rsidR="007941D1">
        <w:rPr>
          <w:lang w:val="nl-NL"/>
        </w:rPr>
        <w:t xml:space="preserve">extra </w:t>
      </w:r>
      <w:r w:rsidRPr="00B626B0">
        <w:rPr>
          <w:lang w:val="nl-NL"/>
        </w:rPr>
        <w:t>fasen toegevoegd:</w:t>
      </w:r>
    </w:p>
    <w:p w14:paraId="59C8F7F5" w14:textId="757DE726" w:rsidR="0047587D" w:rsidRPr="00B626B0" w:rsidRDefault="0047587D" w:rsidP="0047587D">
      <w:pPr>
        <w:spacing w:after="200"/>
        <w:jc w:val="left"/>
        <w:rPr>
          <w:lang w:val="nl-NL"/>
        </w:rPr>
      </w:pPr>
      <w:r w:rsidRPr="00B626B0">
        <w:rPr>
          <w:lang w:val="nl-NL"/>
        </w:rPr>
        <w:t xml:space="preserve">0. Niemand heeft </w:t>
      </w:r>
      <w:r w:rsidR="007941D1">
        <w:rPr>
          <w:lang w:val="nl-NL"/>
        </w:rPr>
        <w:t>interesse</w:t>
      </w:r>
      <w:r w:rsidRPr="00B626B0">
        <w:rPr>
          <w:lang w:val="nl-NL"/>
        </w:rPr>
        <w:t xml:space="preserve"> </w:t>
      </w:r>
      <w:r w:rsidR="007941D1">
        <w:rPr>
          <w:lang w:val="nl-NL"/>
        </w:rPr>
        <w:t>voor schoo</w:t>
      </w:r>
      <w:r w:rsidR="00AB2C10">
        <w:rPr>
          <w:lang w:val="nl-NL"/>
        </w:rPr>
        <w:t>lbeleid rond seksuele en genderdiversiteit</w:t>
      </w:r>
    </w:p>
    <w:p w14:paraId="57C99949" w14:textId="77777777" w:rsidR="009F6F5C" w:rsidRPr="00B626B0" w:rsidRDefault="0047587D">
      <w:pPr>
        <w:spacing w:after="200"/>
        <w:jc w:val="left"/>
        <w:rPr>
          <w:lang w:val="nl-NL"/>
        </w:rPr>
      </w:pPr>
      <w:r w:rsidRPr="00B626B0">
        <w:rPr>
          <w:lang w:val="nl-NL"/>
        </w:rPr>
        <w:t>-1. De school toont een vijandige houding ten opzichte van seksuele of genderdiversiteit</w:t>
      </w:r>
    </w:p>
    <w:p w14:paraId="16DA40FF" w14:textId="2DCC1676" w:rsidR="009F6F5C" w:rsidRPr="00B626B0" w:rsidRDefault="009F6F5C">
      <w:pPr>
        <w:spacing w:after="200"/>
        <w:jc w:val="left"/>
        <w:rPr>
          <w:lang w:val="nl-NL"/>
        </w:rPr>
      </w:pPr>
      <w:r w:rsidRPr="00B626B0">
        <w:rPr>
          <w:lang w:val="nl-NL"/>
        </w:rPr>
        <w:t xml:space="preserve">De </w:t>
      </w:r>
      <w:r w:rsidR="00502109">
        <w:rPr>
          <w:lang w:val="nl-NL"/>
        </w:rPr>
        <w:t xml:space="preserve">regenboogsleuteltest </w:t>
      </w:r>
      <w:r w:rsidRPr="00B626B0">
        <w:rPr>
          <w:lang w:val="nl-NL"/>
        </w:rPr>
        <w:t xml:space="preserve">vraagt </w:t>
      </w:r>
      <w:r w:rsidR="00101ECA">
        <w:rPr>
          <w:lang w:val="nl-NL"/>
        </w:rPr>
        <w:t xml:space="preserve">gebruikers </w:t>
      </w:r>
      <w:r w:rsidRPr="00B626B0">
        <w:rPr>
          <w:lang w:val="nl-NL"/>
        </w:rPr>
        <w:t>om elk</w:t>
      </w:r>
      <w:r w:rsidR="00101ECA">
        <w:rPr>
          <w:lang w:val="nl-NL"/>
        </w:rPr>
        <w:t>e sleutel</w:t>
      </w:r>
      <w:r w:rsidRPr="00B626B0">
        <w:rPr>
          <w:lang w:val="nl-NL"/>
        </w:rPr>
        <w:t xml:space="preserve"> op deze schaal te </w:t>
      </w:r>
      <w:r w:rsidR="00D80DB5">
        <w:rPr>
          <w:lang w:val="nl-NL"/>
        </w:rPr>
        <w:t>scoren</w:t>
      </w:r>
      <w:r w:rsidRPr="00B626B0">
        <w:rPr>
          <w:lang w:val="nl-NL"/>
        </w:rPr>
        <w:t xml:space="preserve">. </w:t>
      </w:r>
      <w:r w:rsidR="00D80DB5">
        <w:rPr>
          <w:lang w:val="nl-NL"/>
        </w:rPr>
        <w:t xml:space="preserve">Men </w:t>
      </w:r>
      <w:r w:rsidRPr="00B626B0">
        <w:rPr>
          <w:lang w:val="nl-NL"/>
        </w:rPr>
        <w:t xml:space="preserve">vindt de test op de volgende pagina. De test kan worden gebruikt als een diagnose van de school door leerlingen of docenten te vragen deze tijdens een workshop in te vullen en te bespreken of de deelnemers het eens zijn over de scores. Als ze het niet </w:t>
      </w:r>
      <w:r w:rsidR="0054776F">
        <w:rPr>
          <w:lang w:val="nl-NL"/>
        </w:rPr>
        <w:t xml:space="preserve">met elkaar </w:t>
      </w:r>
      <w:r w:rsidRPr="00B626B0">
        <w:rPr>
          <w:lang w:val="nl-NL"/>
        </w:rPr>
        <w:t xml:space="preserve">eens zijn, kan verder onderzoek helpen om de werkelijke situatie te verduidelijken. De test kan ook worden gebruikt als </w:t>
      </w:r>
      <w:r w:rsidR="00DD7072">
        <w:rPr>
          <w:lang w:val="nl-NL"/>
        </w:rPr>
        <w:t xml:space="preserve">suggestie </w:t>
      </w:r>
      <w:r w:rsidRPr="00B626B0">
        <w:rPr>
          <w:lang w:val="nl-NL"/>
        </w:rPr>
        <w:t>voor volgende stappen: een score op een fase levert het advies op om een strategie te ontwikkelen om naar de volgende fase te gaan.</w:t>
      </w:r>
    </w:p>
    <w:p w14:paraId="72A0EEE5" w14:textId="77777777" w:rsidR="00812350" w:rsidRPr="00B626B0" w:rsidRDefault="00812350">
      <w:pPr>
        <w:spacing w:after="200"/>
        <w:jc w:val="left"/>
        <w:rPr>
          <w:rFonts w:ascii="Fira Sans" w:eastAsiaTheme="majorEastAsia" w:hAnsi="Fira Sans"/>
          <w:color w:val="7F7F7F" w:themeColor="text1" w:themeTint="80"/>
          <w:sz w:val="40"/>
          <w:szCs w:val="40"/>
          <w:lang w:val="nl-NL"/>
        </w:rPr>
      </w:pPr>
      <w:r w:rsidRPr="00B626B0">
        <w:rPr>
          <w:lang w:val="nl-NL"/>
        </w:rPr>
        <w:br w:type="page"/>
      </w:r>
    </w:p>
    <w:p w14:paraId="131A5E57" w14:textId="250BAD6F" w:rsidR="009F6F5C" w:rsidRPr="00B626B0" w:rsidRDefault="009F6F5C" w:rsidP="009F6F5C">
      <w:pPr>
        <w:pStyle w:val="Kop3"/>
        <w:rPr>
          <w:lang w:val="nl-NL"/>
        </w:rPr>
      </w:pPr>
      <w:bookmarkStart w:id="50" w:name="_Toc139723621"/>
      <w:r w:rsidRPr="00B626B0">
        <w:rPr>
          <w:lang w:val="nl-NL"/>
        </w:rPr>
        <w:lastRenderedPageBreak/>
        <w:t xml:space="preserve">Het </w:t>
      </w:r>
      <w:r w:rsidR="00F936C5">
        <w:rPr>
          <w:lang w:val="nl-NL"/>
        </w:rPr>
        <w:t>regenboogsleuteltest</w:t>
      </w:r>
      <w:r w:rsidRPr="00B626B0">
        <w:rPr>
          <w:lang w:val="nl-NL"/>
        </w:rPr>
        <w:t xml:space="preserve"> </w:t>
      </w:r>
      <w:r w:rsidR="00F936C5">
        <w:rPr>
          <w:lang w:val="nl-NL"/>
        </w:rPr>
        <w:t>s</w:t>
      </w:r>
      <w:r w:rsidRPr="00B626B0">
        <w:rPr>
          <w:lang w:val="nl-NL"/>
        </w:rPr>
        <w:t>coreformulier</w:t>
      </w:r>
      <w:bookmarkEnd w:id="50"/>
    </w:p>
    <w:p w14:paraId="32274EB1" w14:textId="2B921D0D" w:rsidR="009F6F5C" w:rsidRPr="00B026BE" w:rsidRDefault="009F6F5C" w:rsidP="009F6F5C">
      <w:pPr>
        <w:spacing w:after="200"/>
        <w:jc w:val="left"/>
        <w:rPr>
          <w:b/>
          <w:bCs/>
          <w:sz w:val="16"/>
          <w:szCs w:val="16"/>
          <w:lang w:val="nl-NL"/>
        </w:rPr>
      </w:pPr>
      <w:r w:rsidRPr="00B026BE">
        <w:rPr>
          <w:b/>
          <w:bCs/>
          <w:sz w:val="16"/>
          <w:szCs w:val="16"/>
          <w:lang w:val="nl-NL"/>
        </w:rPr>
        <w:t xml:space="preserve">Hoe elke </w:t>
      </w:r>
      <w:r w:rsidR="00F936C5" w:rsidRPr="00B026BE">
        <w:rPr>
          <w:b/>
          <w:bCs/>
          <w:sz w:val="16"/>
          <w:szCs w:val="16"/>
          <w:lang w:val="nl-NL"/>
        </w:rPr>
        <w:t xml:space="preserve">regenboogsleutel </w:t>
      </w:r>
      <w:r w:rsidRPr="00B026BE">
        <w:rPr>
          <w:b/>
          <w:bCs/>
          <w:sz w:val="16"/>
          <w:szCs w:val="16"/>
          <w:lang w:val="nl-NL"/>
        </w:rPr>
        <w:t>te scoren</w:t>
      </w:r>
    </w:p>
    <w:p w14:paraId="2B451153" w14:textId="3E52F0DB" w:rsidR="009F6F5C" w:rsidRPr="00B026BE" w:rsidRDefault="009F6F5C" w:rsidP="009F6F5C">
      <w:pPr>
        <w:spacing w:after="200"/>
        <w:jc w:val="left"/>
        <w:rPr>
          <w:sz w:val="16"/>
          <w:szCs w:val="16"/>
          <w:lang w:val="nl-NL"/>
        </w:rPr>
      </w:pPr>
      <w:r w:rsidRPr="00B026BE">
        <w:rPr>
          <w:sz w:val="16"/>
          <w:szCs w:val="16"/>
          <w:lang w:val="nl-NL"/>
        </w:rPr>
        <w:t xml:space="preserve">-1=De school </w:t>
      </w:r>
      <w:r w:rsidR="007F4AE4" w:rsidRPr="00B026BE">
        <w:rPr>
          <w:sz w:val="16"/>
          <w:szCs w:val="16"/>
          <w:lang w:val="nl-NL"/>
        </w:rPr>
        <w:t xml:space="preserve">staat </w:t>
      </w:r>
      <w:r w:rsidRPr="00B026BE">
        <w:rPr>
          <w:sz w:val="16"/>
          <w:szCs w:val="16"/>
          <w:lang w:val="nl-NL"/>
        </w:rPr>
        <w:t xml:space="preserve">vijandige </w:t>
      </w:r>
      <w:r w:rsidR="007F4AE4" w:rsidRPr="00B026BE">
        <w:rPr>
          <w:sz w:val="16"/>
          <w:szCs w:val="16"/>
          <w:lang w:val="nl-NL"/>
        </w:rPr>
        <w:t>tegenover de invoering van deze sleutel</w:t>
      </w:r>
      <w:r w:rsidRPr="00B026BE">
        <w:rPr>
          <w:sz w:val="16"/>
          <w:szCs w:val="16"/>
          <w:lang w:val="nl-NL"/>
        </w:rPr>
        <w:t xml:space="preserve">; 0=Niemand </w:t>
      </w:r>
      <w:r w:rsidR="00CB067A" w:rsidRPr="00B026BE">
        <w:rPr>
          <w:sz w:val="16"/>
          <w:szCs w:val="16"/>
          <w:lang w:val="nl-NL"/>
        </w:rPr>
        <w:t xml:space="preserve">op school </w:t>
      </w:r>
      <w:r w:rsidRPr="00B026BE">
        <w:rPr>
          <w:sz w:val="16"/>
          <w:szCs w:val="16"/>
          <w:lang w:val="nl-NL"/>
        </w:rPr>
        <w:t xml:space="preserve">heeft interesse in deze sleutel; 1=Een/enkele leerlingen/leraren noemen of steunen deze sleutel; 2=De schoolleiding neemt initiatief en ontwikkelt beleid op deze sleutel; 3=De meerderheid van het personeel zet zich in om </w:t>
      </w:r>
      <w:r w:rsidR="00CB067A" w:rsidRPr="00B026BE">
        <w:rPr>
          <w:sz w:val="16"/>
          <w:szCs w:val="16"/>
          <w:lang w:val="nl-NL"/>
        </w:rPr>
        <w:t xml:space="preserve">aan </w:t>
      </w:r>
      <w:r w:rsidRPr="00B026BE">
        <w:rPr>
          <w:sz w:val="16"/>
          <w:szCs w:val="16"/>
          <w:lang w:val="nl-NL"/>
        </w:rPr>
        <w:t xml:space="preserve">deze sleutel te </w:t>
      </w:r>
      <w:r w:rsidR="00CB067A" w:rsidRPr="00B026BE">
        <w:rPr>
          <w:sz w:val="16"/>
          <w:szCs w:val="16"/>
          <w:lang w:val="nl-NL"/>
        </w:rPr>
        <w:t>voldoen</w:t>
      </w:r>
      <w:r w:rsidRPr="00B026BE">
        <w:rPr>
          <w:sz w:val="16"/>
          <w:szCs w:val="16"/>
          <w:lang w:val="nl-NL"/>
        </w:rPr>
        <w:t xml:space="preserve">; 4=De meerderheid van de </w:t>
      </w:r>
      <w:r w:rsidR="00C90D17" w:rsidRPr="00B026BE">
        <w:rPr>
          <w:sz w:val="16"/>
          <w:szCs w:val="16"/>
          <w:lang w:val="nl-NL"/>
        </w:rPr>
        <w:t>leerling</w:t>
      </w:r>
      <w:r w:rsidRPr="00B026BE">
        <w:rPr>
          <w:sz w:val="16"/>
          <w:szCs w:val="16"/>
          <w:lang w:val="nl-NL"/>
        </w:rPr>
        <w:t xml:space="preserve">en zet zich in om </w:t>
      </w:r>
      <w:r w:rsidR="00CB067A" w:rsidRPr="00B026BE">
        <w:rPr>
          <w:sz w:val="16"/>
          <w:szCs w:val="16"/>
          <w:lang w:val="nl-NL"/>
        </w:rPr>
        <w:t xml:space="preserve">aan </w:t>
      </w:r>
      <w:r w:rsidRPr="00B026BE">
        <w:rPr>
          <w:sz w:val="16"/>
          <w:szCs w:val="16"/>
          <w:lang w:val="nl-NL"/>
        </w:rPr>
        <w:t xml:space="preserve">deze sleutel te </w:t>
      </w:r>
      <w:r w:rsidR="00CB067A" w:rsidRPr="00B026BE">
        <w:rPr>
          <w:sz w:val="16"/>
          <w:szCs w:val="16"/>
          <w:lang w:val="nl-NL"/>
        </w:rPr>
        <w:t>voldoen</w:t>
      </w:r>
    </w:p>
    <w:p w14:paraId="02E61E78" w14:textId="1F032862" w:rsidR="009F6F5C" w:rsidRPr="00B026BE" w:rsidRDefault="00812350" w:rsidP="009F6F5C">
      <w:pPr>
        <w:pStyle w:val="ednormaal"/>
        <w:spacing w:after="240"/>
        <w:rPr>
          <w:rFonts w:ascii="Open Sans" w:eastAsia="Arial Unicode MS" w:hAnsi="Open Sans" w:cs="Open Sans"/>
          <w:b/>
          <w:bCs/>
          <w:sz w:val="16"/>
          <w:szCs w:val="16"/>
          <w:lang w:val="nl-NL"/>
        </w:rPr>
      </w:pPr>
      <w:r w:rsidRPr="00B026BE">
        <w:rPr>
          <w:rFonts w:ascii="Open Sans" w:eastAsia="Arial Unicode MS" w:hAnsi="Open Sans" w:cs="Open Sans"/>
          <w:b/>
          <w:bCs/>
          <w:sz w:val="16"/>
          <w:szCs w:val="16"/>
          <w:lang w:val="nl-NL"/>
        </w:rPr>
        <w:t>Doel</w:t>
      </w:r>
      <w:r w:rsidR="00BC0E9C" w:rsidRPr="00B026BE">
        <w:rPr>
          <w:rFonts w:ascii="Open Sans" w:eastAsia="Arial Unicode MS" w:hAnsi="Open Sans" w:cs="Open Sans"/>
          <w:b/>
          <w:bCs/>
          <w:sz w:val="16"/>
          <w:szCs w:val="16"/>
          <w:lang w:val="nl-NL"/>
        </w:rPr>
        <w:t>en</w:t>
      </w:r>
    </w:p>
    <w:p w14:paraId="512B99CA" w14:textId="6A6A246E" w:rsidR="009F6F5C" w:rsidRPr="00B026BE" w:rsidRDefault="009F6F5C" w:rsidP="009F6F5C">
      <w:pPr>
        <w:rPr>
          <w:rFonts w:eastAsia="Arial Unicode MS" w:cs="Arial Unicode MS"/>
          <w:sz w:val="16"/>
          <w:szCs w:val="16"/>
          <w:lang w:val="nl-NL"/>
        </w:rPr>
      </w:pPr>
      <w:r w:rsidRPr="00B026BE">
        <w:rPr>
          <w:rFonts w:eastAsia="Arial Unicode MS" w:cs="Arial Unicode MS"/>
          <w:sz w:val="16"/>
          <w:szCs w:val="16"/>
          <w:lang w:val="nl-NL"/>
        </w:rPr>
        <w:t xml:space="preserve">1. De school heeft de situatie van LHBTIQ+ leerlingen </w:t>
      </w:r>
      <w:r w:rsidR="00462204">
        <w:rPr>
          <w:rFonts w:eastAsia="Arial Unicode MS" w:cs="Arial Unicode MS"/>
          <w:sz w:val="16"/>
          <w:szCs w:val="16"/>
          <w:lang w:val="nl-NL"/>
        </w:rPr>
        <w:t>onderzocht</w:t>
      </w:r>
      <w:r w:rsidRPr="00B026BE">
        <w:rPr>
          <w:rFonts w:eastAsia="Arial Unicode MS" w:cs="Arial Unicode MS"/>
          <w:sz w:val="16"/>
          <w:szCs w:val="16"/>
          <w:lang w:val="nl-NL"/>
        </w:rPr>
        <w:t xml:space="preserve"> en daarover gerapporteerd</w:t>
      </w:r>
    </w:p>
    <w:p w14:paraId="31B133FA" w14:textId="14397214" w:rsidR="00812350" w:rsidRPr="00B026BE" w:rsidRDefault="00812350" w:rsidP="009F6F5C">
      <w:pPr>
        <w:rPr>
          <w:rFonts w:eastAsia="Arial Unicode MS" w:cs="Arial Unicode MS"/>
          <w:sz w:val="16"/>
          <w:szCs w:val="16"/>
          <w:lang w:val="nl-NL"/>
        </w:rPr>
      </w:pPr>
      <w:r w:rsidRPr="00B026BE">
        <w:rPr>
          <w:rFonts w:eastAsia="Arial Unicode MS" w:cs="Arial Unicode MS"/>
          <w:sz w:val="16"/>
          <w:szCs w:val="16"/>
          <w:lang w:val="nl-NL"/>
        </w:rPr>
        <w:t>(-1) – (0) – (1) – (2) – (3) – (4)</w:t>
      </w:r>
    </w:p>
    <w:p w14:paraId="10B7BD12" w14:textId="77777777" w:rsidR="009F6F5C" w:rsidRPr="00B026BE" w:rsidRDefault="009F6F5C" w:rsidP="009F6F5C">
      <w:pPr>
        <w:rPr>
          <w:rFonts w:eastAsia="Arial Unicode MS" w:cs="Arial Unicode MS"/>
          <w:sz w:val="16"/>
          <w:szCs w:val="16"/>
          <w:lang w:val="nl-NL"/>
        </w:rPr>
      </w:pPr>
      <w:r w:rsidRPr="00B026BE">
        <w:rPr>
          <w:rFonts w:eastAsia="Arial Unicode MS" w:cs="Arial Unicode MS"/>
          <w:sz w:val="16"/>
          <w:szCs w:val="16"/>
          <w:lang w:val="nl-NL"/>
        </w:rPr>
        <w:t>2. De school heeft een visie op plagen, pesten en discriminatie en de rol van seksualiteit en gender daarin</w:t>
      </w:r>
    </w:p>
    <w:p w14:paraId="1BF16F94" w14:textId="77777777" w:rsidR="00812350" w:rsidRPr="00B026BE" w:rsidRDefault="00812350" w:rsidP="00812350">
      <w:pPr>
        <w:rPr>
          <w:rFonts w:eastAsia="Arial Unicode MS" w:cs="Arial Unicode MS"/>
          <w:sz w:val="16"/>
          <w:szCs w:val="16"/>
          <w:lang w:val="nl-NL"/>
        </w:rPr>
      </w:pPr>
      <w:r w:rsidRPr="00B026BE">
        <w:rPr>
          <w:rFonts w:eastAsia="Arial Unicode MS" w:cs="Arial Unicode MS"/>
          <w:sz w:val="16"/>
          <w:szCs w:val="16"/>
          <w:lang w:val="nl-NL"/>
        </w:rPr>
        <w:t>(-1) – (0) – (1) – (2) – (3) – (4)</w:t>
      </w:r>
    </w:p>
    <w:p w14:paraId="73DD081E" w14:textId="1F6B4AE7" w:rsidR="009F6F5C" w:rsidRPr="00B026BE" w:rsidRDefault="009F6F5C" w:rsidP="009F6F5C">
      <w:pPr>
        <w:rPr>
          <w:rFonts w:eastAsia="Arial Unicode MS" w:cs="Arial Unicode MS"/>
          <w:sz w:val="16"/>
          <w:szCs w:val="16"/>
          <w:lang w:val="nl-NL"/>
        </w:rPr>
      </w:pPr>
      <w:r w:rsidRPr="00B026BE">
        <w:rPr>
          <w:rFonts w:eastAsia="Arial Unicode MS" w:cs="Arial Unicode MS"/>
          <w:sz w:val="16"/>
          <w:szCs w:val="16"/>
          <w:lang w:val="nl-NL"/>
        </w:rPr>
        <w:t>3. De school heeft een expliciete visie op (L</w:t>
      </w:r>
      <w:r w:rsidR="002C44F9" w:rsidRPr="00B026BE">
        <w:rPr>
          <w:rFonts w:eastAsia="Arial Unicode MS" w:cs="Arial Unicode MS"/>
          <w:sz w:val="16"/>
          <w:szCs w:val="16"/>
          <w:lang w:val="nl-NL"/>
        </w:rPr>
        <w:t>H</w:t>
      </w:r>
      <w:r w:rsidRPr="00B026BE">
        <w:rPr>
          <w:rFonts w:eastAsia="Arial Unicode MS" w:cs="Arial Unicode MS"/>
          <w:sz w:val="16"/>
          <w:szCs w:val="16"/>
          <w:lang w:val="nl-NL"/>
        </w:rPr>
        <w:t>BTIQ+) inclusief burgerschap</w:t>
      </w:r>
    </w:p>
    <w:p w14:paraId="427CB239" w14:textId="77777777" w:rsidR="00812350" w:rsidRPr="00B026BE" w:rsidRDefault="00812350" w:rsidP="00812350">
      <w:pPr>
        <w:rPr>
          <w:rFonts w:eastAsia="Arial Unicode MS" w:cs="Arial Unicode MS"/>
          <w:sz w:val="16"/>
          <w:szCs w:val="16"/>
          <w:lang w:val="nl-NL"/>
        </w:rPr>
      </w:pPr>
      <w:r w:rsidRPr="00B026BE">
        <w:rPr>
          <w:rFonts w:eastAsia="Arial Unicode MS" w:cs="Arial Unicode MS"/>
          <w:sz w:val="16"/>
          <w:szCs w:val="16"/>
          <w:lang w:val="nl-NL"/>
        </w:rPr>
        <w:t>(-1) – (0) – (1) – (2) – (3) – (4)</w:t>
      </w:r>
    </w:p>
    <w:p w14:paraId="2E1E93C5" w14:textId="4E342ACA" w:rsidR="009F6F5C" w:rsidRPr="00B026BE" w:rsidRDefault="00BC0E9C" w:rsidP="009F6F5C">
      <w:pPr>
        <w:rPr>
          <w:rFonts w:eastAsia="Arial Unicode MS"/>
          <w:b/>
          <w:sz w:val="16"/>
          <w:szCs w:val="16"/>
          <w:lang w:val="nl-NL"/>
        </w:rPr>
      </w:pPr>
      <w:r w:rsidRPr="00B026BE">
        <w:rPr>
          <w:rFonts w:eastAsia="Arial Unicode MS"/>
          <w:b/>
          <w:sz w:val="16"/>
          <w:szCs w:val="16"/>
          <w:lang w:val="nl-NL"/>
        </w:rPr>
        <w:t>O</w:t>
      </w:r>
      <w:r w:rsidR="00812350" w:rsidRPr="00B026BE">
        <w:rPr>
          <w:rFonts w:eastAsia="Arial Unicode MS"/>
          <w:b/>
          <w:sz w:val="16"/>
          <w:szCs w:val="16"/>
          <w:lang w:val="nl-NL"/>
        </w:rPr>
        <w:t>mgeving</w:t>
      </w:r>
    </w:p>
    <w:p w14:paraId="6617A64C" w14:textId="4D38DBBD" w:rsidR="009F6F5C" w:rsidRPr="00B026BE" w:rsidRDefault="009F6F5C" w:rsidP="009F6F5C">
      <w:pPr>
        <w:rPr>
          <w:rFonts w:eastAsia="Arial Unicode MS" w:cs="Arial Unicode MS"/>
          <w:sz w:val="16"/>
          <w:szCs w:val="16"/>
          <w:lang w:val="nl-NL"/>
        </w:rPr>
      </w:pPr>
      <w:r w:rsidRPr="00B026BE">
        <w:rPr>
          <w:rFonts w:eastAsia="Arial Unicode MS" w:cs="Arial Unicode MS"/>
          <w:sz w:val="16"/>
          <w:szCs w:val="16"/>
          <w:lang w:val="nl-NL"/>
        </w:rPr>
        <w:t>4. De school heeft met leerlingen expliciete afspraken gemaakt over prosociaal gedrag, ook richting LHBTIQ+</w:t>
      </w:r>
    </w:p>
    <w:p w14:paraId="53A3A9B8" w14:textId="77777777" w:rsidR="00812350" w:rsidRPr="00B026BE" w:rsidRDefault="00812350" w:rsidP="00812350">
      <w:pPr>
        <w:rPr>
          <w:rFonts w:eastAsia="Arial Unicode MS" w:cs="Arial Unicode MS"/>
          <w:sz w:val="16"/>
          <w:szCs w:val="16"/>
          <w:lang w:val="nl-NL"/>
        </w:rPr>
      </w:pPr>
      <w:r w:rsidRPr="00B026BE">
        <w:rPr>
          <w:rFonts w:eastAsia="Arial Unicode MS" w:cs="Arial Unicode MS"/>
          <w:sz w:val="16"/>
          <w:szCs w:val="16"/>
          <w:lang w:val="nl-NL"/>
        </w:rPr>
        <w:t>(-1) – (0) – (1) – (2) – (3) – (4)</w:t>
      </w:r>
    </w:p>
    <w:p w14:paraId="34539CDF" w14:textId="0BBE660E" w:rsidR="009F6F5C" w:rsidRPr="00B026BE" w:rsidRDefault="009F6F5C" w:rsidP="009F6F5C">
      <w:pPr>
        <w:rPr>
          <w:rFonts w:eastAsia="Arial Unicode MS" w:cs="Arial Unicode MS"/>
          <w:sz w:val="16"/>
          <w:szCs w:val="16"/>
          <w:lang w:val="nl-NL"/>
        </w:rPr>
      </w:pPr>
      <w:r w:rsidRPr="00B026BE">
        <w:rPr>
          <w:rFonts w:eastAsia="Arial Unicode MS" w:cs="Arial Unicode MS"/>
          <w:sz w:val="16"/>
          <w:szCs w:val="16"/>
          <w:lang w:val="nl-NL"/>
        </w:rPr>
        <w:t>5. De school is consequent in het omgaan met negatief gedrag, ook naar minderheidsleerlingen (</w:t>
      </w:r>
      <w:r w:rsidR="006C7FCE" w:rsidRPr="00B026BE">
        <w:rPr>
          <w:rFonts w:eastAsia="Arial Unicode MS" w:cs="Arial Unicode MS"/>
          <w:sz w:val="16"/>
          <w:szCs w:val="16"/>
          <w:lang w:val="nl-NL"/>
        </w:rPr>
        <w:t xml:space="preserve">ook </w:t>
      </w:r>
      <w:r w:rsidRPr="00B026BE">
        <w:rPr>
          <w:rFonts w:eastAsia="Arial Unicode MS" w:cs="Arial Unicode MS"/>
          <w:sz w:val="16"/>
          <w:szCs w:val="16"/>
          <w:lang w:val="nl-NL"/>
        </w:rPr>
        <w:t>L</w:t>
      </w:r>
      <w:r w:rsidR="006C7FCE" w:rsidRPr="00B026BE">
        <w:rPr>
          <w:rFonts w:eastAsia="Arial Unicode MS" w:cs="Arial Unicode MS"/>
          <w:sz w:val="16"/>
          <w:szCs w:val="16"/>
          <w:lang w:val="nl-NL"/>
        </w:rPr>
        <w:t>H</w:t>
      </w:r>
      <w:r w:rsidRPr="00B026BE">
        <w:rPr>
          <w:rFonts w:eastAsia="Arial Unicode MS" w:cs="Arial Unicode MS"/>
          <w:sz w:val="16"/>
          <w:szCs w:val="16"/>
          <w:lang w:val="nl-NL"/>
        </w:rPr>
        <w:t>BTIQ+)</w:t>
      </w:r>
    </w:p>
    <w:p w14:paraId="4B1DEDD9" w14:textId="77777777" w:rsidR="00812350" w:rsidRPr="00B026BE" w:rsidRDefault="00812350" w:rsidP="00812350">
      <w:pPr>
        <w:rPr>
          <w:rFonts w:eastAsia="Arial Unicode MS" w:cs="Arial Unicode MS"/>
          <w:sz w:val="16"/>
          <w:szCs w:val="16"/>
          <w:lang w:val="nl-NL"/>
        </w:rPr>
      </w:pPr>
      <w:r w:rsidRPr="00B026BE">
        <w:rPr>
          <w:rFonts w:eastAsia="Arial Unicode MS" w:cs="Arial Unicode MS"/>
          <w:sz w:val="16"/>
          <w:szCs w:val="16"/>
          <w:lang w:val="nl-NL"/>
        </w:rPr>
        <w:t>(-1) – (0) – (1) – (2) – (3) – (4)</w:t>
      </w:r>
    </w:p>
    <w:p w14:paraId="06B5DE59" w14:textId="5E8C3359" w:rsidR="009F6F5C" w:rsidRPr="00B026BE" w:rsidRDefault="009F6F5C" w:rsidP="009F6F5C">
      <w:pPr>
        <w:rPr>
          <w:rFonts w:eastAsia="Arial Unicode MS" w:cs="Arial Unicode MS"/>
          <w:sz w:val="16"/>
          <w:szCs w:val="16"/>
          <w:lang w:val="nl-NL"/>
        </w:rPr>
      </w:pPr>
      <w:r w:rsidRPr="00B026BE">
        <w:rPr>
          <w:rFonts w:eastAsia="Arial Unicode MS" w:cs="Arial Unicode MS"/>
          <w:sz w:val="16"/>
          <w:szCs w:val="16"/>
          <w:lang w:val="nl-NL"/>
        </w:rPr>
        <w:t>6. De school treedt op om zelfexpressie op school te ondersteunen, inclusief uitingen van seksuele voorkeur en ge</w:t>
      </w:r>
      <w:r w:rsidR="006C7FCE" w:rsidRPr="00B026BE">
        <w:rPr>
          <w:rFonts w:eastAsia="Arial Unicode MS" w:cs="Arial Unicode MS"/>
          <w:sz w:val="16"/>
          <w:szCs w:val="16"/>
          <w:lang w:val="nl-NL"/>
        </w:rPr>
        <w:t>nder</w:t>
      </w:r>
    </w:p>
    <w:p w14:paraId="78B28BB0" w14:textId="77777777" w:rsidR="00812350" w:rsidRPr="00B026BE" w:rsidRDefault="00812350" w:rsidP="00812350">
      <w:pPr>
        <w:rPr>
          <w:rFonts w:eastAsia="Arial Unicode MS" w:cs="Arial Unicode MS"/>
          <w:sz w:val="16"/>
          <w:szCs w:val="16"/>
          <w:lang w:val="nl-NL"/>
        </w:rPr>
      </w:pPr>
      <w:r w:rsidRPr="00B026BE">
        <w:rPr>
          <w:rFonts w:eastAsia="Arial Unicode MS" w:cs="Arial Unicode MS"/>
          <w:sz w:val="16"/>
          <w:szCs w:val="16"/>
          <w:lang w:val="nl-NL"/>
        </w:rPr>
        <w:t>(-1) – (0) – (1) – (2) – (3) – (4)</w:t>
      </w:r>
    </w:p>
    <w:p w14:paraId="28F1DDC7" w14:textId="3A4A3DFD" w:rsidR="009F6F5C" w:rsidRPr="00B026BE" w:rsidRDefault="00BC0E9C" w:rsidP="009F6F5C">
      <w:pPr>
        <w:rPr>
          <w:rFonts w:eastAsia="Arial Unicode MS"/>
          <w:b/>
          <w:sz w:val="16"/>
          <w:szCs w:val="16"/>
          <w:lang w:val="nl-NL"/>
        </w:rPr>
      </w:pPr>
      <w:r w:rsidRPr="00B026BE">
        <w:rPr>
          <w:rFonts w:eastAsia="Arial Unicode MS"/>
          <w:b/>
          <w:sz w:val="16"/>
          <w:szCs w:val="16"/>
          <w:lang w:val="nl-NL"/>
        </w:rPr>
        <w:t>Educatie</w:t>
      </w:r>
    </w:p>
    <w:p w14:paraId="61D5DA9B" w14:textId="78A06DD6" w:rsidR="009F6F5C" w:rsidRPr="00B026BE" w:rsidRDefault="009F6F5C" w:rsidP="009F6F5C">
      <w:pPr>
        <w:rPr>
          <w:rFonts w:eastAsia="Arial Unicode MS" w:cs="Arial Unicode MS"/>
          <w:sz w:val="16"/>
          <w:szCs w:val="16"/>
          <w:lang w:val="nl-NL"/>
        </w:rPr>
      </w:pPr>
      <w:r w:rsidRPr="00B026BE">
        <w:rPr>
          <w:rFonts w:eastAsia="Arial Unicode MS" w:cs="Arial Unicode MS"/>
          <w:sz w:val="16"/>
          <w:szCs w:val="16"/>
          <w:lang w:val="nl-NL"/>
        </w:rPr>
        <w:t>7. De school leert vaardigheden voor prosociaal gedrag en burgerschap, waaronder hoe om te gaan met LHBTIQ+</w:t>
      </w:r>
    </w:p>
    <w:p w14:paraId="5C9F8EDD" w14:textId="77777777" w:rsidR="00812350" w:rsidRPr="00B026BE" w:rsidRDefault="00812350" w:rsidP="00812350">
      <w:pPr>
        <w:rPr>
          <w:rFonts w:eastAsia="Arial Unicode MS" w:cs="Arial Unicode MS"/>
          <w:sz w:val="16"/>
          <w:szCs w:val="16"/>
          <w:lang w:val="nl-NL"/>
        </w:rPr>
      </w:pPr>
      <w:r w:rsidRPr="00B026BE">
        <w:rPr>
          <w:rFonts w:eastAsia="Arial Unicode MS" w:cs="Arial Unicode MS"/>
          <w:sz w:val="16"/>
          <w:szCs w:val="16"/>
          <w:lang w:val="nl-NL"/>
        </w:rPr>
        <w:t>(-1) – (0) – (1) – (2) – (3) – (4)</w:t>
      </w:r>
    </w:p>
    <w:p w14:paraId="643058CE" w14:textId="2CD52B6B" w:rsidR="009F6F5C" w:rsidRPr="00B026BE" w:rsidRDefault="009F6F5C" w:rsidP="009F6F5C">
      <w:pPr>
        <w:rPr>
          <w:rFonts w:eastAsia="Arial Unicode MS" w:cs="Arial Unicode MS"/>
          <w:sz w:val="16"/>
          <w:szCs w:val="16"/>
          <w:lang w:val="nl-NL"/>
        </w:rPr>
      </w:pPr>
      <w:r w:rsidRPr="00B026BE">
        <w:rPr>
          <w:rFonts w:eastAsia="Arial Unicode MS" w:cs="Arial Unicode MS"/>
          <w:sz w:val="16"/>
          <w:szCs w:val="16"/>
          <w:lang w:val="nl-NL"/>
        </w:rPr>
        <w:t>8. De scho</w:t>
      </w:r>
      <w:r w:rsidR="007C465B" w:rsidRPr="00B026BE">
        <w:rPr>
          <w:rFonts w:eastAsia="Arial Unicode MS" w:cs="Arial Unicode MS"/>
          <w:sz w:val="16"/>
          <w:szCs w:val="16"/>
          <w:lang w:val="nl-NL"/>
        </w:rPr>
        <w:t>o</w:t>
      </w:r>
      <w:r w:rsidRPr="00B026BE">
        <w:rPr>
          <w:rFonts w:eastAsia="Arial Unicode MS" w:cs="Arial Unicode MS"/>
          <w:sz w:val="16"/>
          <w:szCs w:val="16"/>
          <w:lang w:val="nl-NL"/>
        </w:rPr>
        <w:t>l bied</w:t>
      </w:r>
      <w:r w:rsidR="007C465B" w:rsidRPr="00B026BE">
        <w:rPr>
          <w:rFonts w:eastAsia="Arial Unicode MS" w:cs="Arial Unicode MS"/>
          <w:sz w:val="16"/>
          <w:szCs w:val="16"/>
          <w:lang w:val="nl-NL"/>
        </w:rPr>
        <w:t>t biologi</w:t>
      </w:r>
      <w:r w:rsidR="00576CB2" w:rsidRPr="00B026BE">
        <w:rPr>
          <w:rFonts w:eastAsia="Arial Unicode MS" w:cs="Arial Unicode MS"/>
          <w:sz w:val="16"/>
          <w:szCs w:val="16"/>
          <w:lang w:val="nl-NL"/>
        </w:rPr>
        <w:t>s</w:t>
      </w:r>
      <w:r w:rsidR="007C465B" w:rsidRPr="00B026BE">
        <w:rPr>
          <w:rFonts w:eastAsia="Arial Unicode MS" w:cs="Arial Unicode MS"/>
          <w:sz w:val="16"/>
          <w:szCs w:val="16"/>
          <w:lang w:val="nl-NL"/>
        </w:rPr>
        <w:t xml:space="preserve">che en sociale </w:t>
      </w:r>
      <w:r w:rsidRPr="00B026BE">
        <w:rPr>
          <w:rFonts w:eastAsia="Arial Unicode MS" w:cs="Arial Unicode MS"/>
          <w:sz w:val="16"/>
          <w:szCs w:val="16"/>
          <w:lang w:val="nl-NL"/>
        </w:rPr>
        <w:t xml:space="preserve">aandacht voor seksuele en genderdiversiteit in </w:t>
      </w:r>
      <w:r w:rsidR="00216BD2" w:rsidRPr="00B026BE">
        <w:rPr>
          <w:rFonts w:eastAsia="Arial Unicode MS" w:cs="Arial Unicode MS"/>
          <w:sz w:val="16"/>
          <w:szCs w:val="16"/>
          <w:lang w:val="nl-NL"/>
        </w:rPr>
        <w:t>hun doorlopende leerlijn</w:t>
      </w:r>
    </w:p>
    <w:p w14:paraId="7A6AECC7" w14:textId="77777777" w:rsidR="00812350" w:rsidRPr="00B026BE" w:rsidRDefault="00812350" w:rsidP="00812350">
      <w:pPr>
        <w:rPr>
          <w:rFonts w:eastAsia="Arial Unicode MS" w:cs="Arial Unicode MS"/>
          <w:sz w:val="16"/>
          <w:szCs w:val="16"/>
          <w:lang w:val="nl-NL"/>
        </w:rPr>
      </w:pPr>
      <w:r w:rsidRPr="00B026BE">
        <w:rPr>
          <w:rFonts w:eastAsia="Arial Unicode MS" w:cs="Arial Unicode MS"/>
          <w:sz w:val="16"/>
          <w:szCs w:val="16"/>
          <w:lang w:val="nl-NL"/>
        </w:rPr>
        <w:t>(-1) – (0) – (1) – (2) – (3) – (4)</w:t>
      </w:r>
    </w:p>
    <w:p w14:paraId="50784CD5" w14:textId="4CA1B373" w:rsidR="009F6F5C" w:rsidRPr="00B026BE" w:rsidRDefault="00C90D17" w:rsidP="009F6F5C">
      <w:pPr>
        <w:rPr>
          <w:rFonts w:eastAsia="Arial Unicode MS"/>
          <w:b/>
          <w:sz w:val="16"/>
          <w:szCs w:val="16"/>
          <w:lang w:val="nl-NL"/>
        </w:rPr>
      </w:pPr>
      <w:r w:rsidRPr="00B026BE">
        <w:rPr>
          <w:rFonts w:eastAsia="Arial Unicode MS"/>
          <w:b/>
          <w:w w:val="109"/>
          <w:sz w:val="16"/>
          <w:szCs w:val="16"/>
          <w:lang w:val="nl-NL"/>
        </w:rPr>
        <w:t>Leerling</w:t>
      </w:r>
      <w:r w:rsidR="00812350" w:rsidRPr="00B026BE">
        <w:rPr>
          <w:rFonts w:eastAsia="Arial Unicode MS"/>
          <w:b/>
          <w:w w:val="109"/>
          <w:sz w:val="16"/>
          <w:szCs w:val="16"/>
          <w:lang w:val="nl-NL"/>
        </w:rPr>
        <w:t>enzorg</w:t>
      </w:r>
    </w:p>
    <w:p w14:paraId="322858AD" w14:textId="66D17A7A" w:rsidR="009F6F5C" w:rsidRPr="00B026BE" w:rsidRDefault="009F6F5C" w:rsidP="009F6F5C">
      <w:pPr>
        <w:rPr>
          <w:rFonts w:eastAsia="Arial Unicode MS" w:cs="Arial Unicode MS"/>
          <w:sz w:val="16"/>
          <w:szCs w:val="16"/>
          <w:lang w:val="nl-NL"/>
        </w:rPr>
      </w:pPr>
      <w:r w:rsidRPr="00B026BE">
        <w:rPr>
          <w:rFonts w:eastAsia="Arial Unicode MS" w:cs="Arial Unicode MS"/>
          <w:sz w:val="16"/>
          <w:szCs w:val="16"/>
          <w:lang w:val="nl-NL"/>
        </w:rPr>
        <w:t>9. De school heeft een adequaat systeem voor leerlingbegeleiding, ook voor (L</w:t>
      </w:r>
      <w:r w:rsidR="00576CB2" w:rsidRPr="00B026BE">
        <w:rPr>
          <w:rFonts w:eastAsia="Arial Unicode MS" w:cs="Arial Unicode MS"/>
          <w:sz w:val="16"/>
          <w:szCs w:val="16"/>
          <w:lang w:val="nl-NL"/>
        </w:rPr>
        <w:t>H</w:t>
      </w:r>
      <w:r w:rsidRPr="00B026BE">
        <w:rPr>
          <w:rFonts w:eastAsia="Arial Unicode MS" w:cs="Arial Unicode MS"/>
          <w:sz w:val="16"/>
          <w:szCs w:val="16"/>
          <w:lang w:val="nl-NL"/>
        </w:rPr>
        <w:t>BTIQ+) leerlingen en homo/transfobe leerlingen</w:t>
      </w:r>
    </w:p>
    <w:p w14:paraId="111D4FB3" w14:textId="77777777" w:rsidR="00812350" w:rsidRPr="00B026BE" w:rsidRDefault="00812350" w:rsidP="00812350">
      <w:pPr>
        <w:rPr>
          <w:rFonts w:eastAsia="Arial Unicode MS" w:cs="Arial Unicode MS"/>
          <w:sz w:val="16"/>
          <w:szCs w:val="16"/>
          <w:lang w:val="nl-NL"/>
        </w:rPr>
      </w:pPr>
      <w:r w:rsidRPr="00B026BE">
        <w:rPr>
          <w:rFonts w:eastAsia="Arial Unicode MS" w:cs="Arial Unicode MS"/>
          <w:sz w:val="16"/>
          <w:szCs w:val="16"/>
          <w:lang w:val="nl-NL"/>
        </w:rPr>
        <w:t>(-1) – (0) – (1) – (2) – (3) – (4)</w:t>
      </w:r>
    </w:p>
    <w:p w14:paraId="50DEC1C2" w14:textId="00152B3D" w:rsidR="009F6F5C" w:rsidRPr="00B026BE" w:rsidRDefault="009F6F5C" w:rsidP="009F6F5C">
      <w:pPr>
        <w:rPr>
          <w:rFonts w:eastAsia="Arial Unicode MS" w:cs="Arial Unicode MS"/>
          <w:sz w:val="16"/>
          <w:szCs w:val="16"/>
          <w:lang w:val="nl-NL"/>
        </w:rPr>
      </w:pPr>
      <w:r w:rsidRPr="00B026BE">
        <w:rPr>
          <w:rFonts w:eastAsia="Arial Unicode MS" w:cs="Arial Unicode MS"/>
          <w:sz w:val="16"/>
          <w:szCs w:val="16"/>
          <w:lang w:val="nl-NL"/>
        </w:rPr>
        <w:t>10. De school betrekt (L</w:t>
      </w:r>
      <w:r w:rsidR="00576CB2" w:rsidRPr="00B026BE">
        <w:rPr>
          <w:rFonts w:eastAsia="Arial Unicode MS" w:cs="Arial Unicode MS"/>
          <w:sz w:val="16"/>
          <w:szCs w:val="16"/>
          <w:lang w:val="nl-NL"/>
        </w:rPr>
        <w:t>H</w:t>
      </w:r>
      <w:r w:rsidRPr="00B026BE">
        <w:rPr>
          <w:rFonts w:eastAsia="Arial Unicode MS" w:cs="Arial Unicode MS"/>
          <w:sz w:val="16"/>
          <w:szCs w:val="16"/>
          <w:lang w:val="nl-NL"/>
        </w:rPr>
        <w:t>BTIQ+) leerlingen bij de strategie om de veiligheid, het welzijn en de schoolkwaliteit op school te verbeteren</w:t>
      </w:r>
    </w:p>
    <w:p w14:paraId="13689C5B" w14:textId="1867F6FF" w:rsidR="00B026BE" w:rsidRDefault="00812350" w:rsidP="00812350">
      <w:pPr>
        <w:rPr>
          <w:rFonts w:eastAsia="Arial Unicode MS" w:cs="Arial Unicode MS"/>
          <w:sz w:val="16"/>
          <w:szCs w:val="16"/>
          <w:lang w:val="nl-NL"/>
        </w:rPr>
      </w:pPr>
      <w:r w:rsidRPr="00B026BE">
        <w:rPr>
          <w:rFonts w:eastAsia="Arial Unicode MS" w:cs="Arial Unicode MS"/>
          <w:sz w:val="16"/>
          <w:szCs w:val="16"/>
          <w:lang w:val="nl-NL"/>
        </w:rPr>
        <w:t>(-1) – (0) – (1) – (2) – (3) – (4)</w:t>
      </w:r>
    </w:p>
    <w:p w14:paraId="5BEC4D91" w14:textId="56DB7E62" w:rsidR="00812350" w:rsidRPr="00B626B0" w:rsidRDefault="000C2D27" w:rsidP="009F6F5C">
      <w:pPr>
        <w:rPr>
          <w:rFonts w:eastAsia="Arial Unicode MS" w:cs="Arial Unicode MS"/>
          <w:b/>
          <w:bCs/>
          <w:sz w:val="20"/>
          <w:szCs w:val="20"/>
          <w:lang w:val="nl-NL"/>
        </w:rPr>
      </w:pPr>
      <w:r w:rsidRPr="00B626B0">
        <w:rPr>
          <w:rFonts w:eastAsia="Arial Unicode MS" w:cs="Arial Unicode MS"/>
          <w:b/>
          <w:bCs/>
          <w:sz w:val="20"/>
          <w:szCs w:val="20"/>
          <w:lang w:val="nl-NL"/>
        </w:rPr>
        <w:lastRenderedPageBreak/>
        <w:t>Score diagram</w:t>
      </w:r>
    </w:p>
    <w:tbl>
      <w:tblPr>
        <w:tblStyle w:val="Lijsttabel3-Accent4"/>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1188"/>
        <w:gridCol w:w="1188"/>
        <w:gridCol w:w="1188"/>
        <w:gridCol w:w="1188"/>
        <w:gridCol w:w="1188"/>
        <w:gridCol w:w="1188"/>
      </w:tblGrid>
      <w:tr w:rsidR="000C2D27" w:rsidRPr="00B626B0" w14:paraId="112D5A81" w14:textId="77777777" w:rsidTr="000C2D27">
        <w:trPr>
          <w:cnfStyle w:val="100000000000" w:firstRow="1" w:lastRow="0" w:firstColumn="0" w:lastColumn="0" w:oddVBand="0" w:evenVBand="0" w:oddHBand="0" w:evenHBand="0" w:firstRowFirstColumn="0" w:firstRowLastColumn="0" w:lastRowFirstColumn="0" w:lastRowLastColumn="0"/>
          <w:trHeight w:val="1042"/>
        </w:trPr>
        <w:tc>
          <w:tcPr>
            <w:cnfStyle w:val="001000000100" w:firstRow="0" w:lastRow="0" w:firstColumn="1" w:lastColumn="0" w:oddVBand="0" w:evenVBand="0" w:oddHBand="0" w:evenHBand="0" w:firstRowFirstColumn="1" w:firstRowLastColumn="0" w:lastRowFirstColumn="0" w:lastRowLastColumn="0"/>
            <w:tcW w:w="2533" w:type="dxa"/>
            <w:tcBorders>
              <w:bottom w:val="none" w:sz="0" w:space="0" w:color="auto"/>
              <w:right w:val="none" w:sz="0" w:space="0" w:color="auto"/>
            </w:tcBorders>
          </w:tcPr>
          <w:p w14:paraId="5F3C5D61" w14:textId="05048A9F" w:rsidR="000C2D27" w:rsidRPr="00B626B0" w:rsidRDefault="000C2D27" w:rsidP="009F6F5C">
            <w:pPr>
              <w:rPr>
                <w:rFonts w:eastAsia="Arial Unicode MS" w:cs="Arial Unicode MS"/>
                <w:sz w:val="20"/>
                <w:szCs w:val="20"/>
                <w:lang w:val="nl-NL"/>
              </w:rPr>
            </w:pPr>
            <w:r w:rsidRPr="00B626B0">
              <w:rPr>
                <w:rFonts w:eastAsia="Arial Unicode MS" w:cs="Arial Unicode MS"/>
                <w:sz w:val="20"/>
                <w:szCs w:val="20"/>
                <w:lang w:val="nl-NL"/>
              </w:rPr>
              <w:t>regenboogsleutel</w:t>
            </w:r>
          </w:p>
        </w:tc>
        <w:tc>
          <w:tcPr>
            <w:tcW w:w="1188" w:type="dxa"/>
          </w:tcPr>
          <w:p w14:paraId="29D738E4" w14:textId="7CB8C8D1" w:rsidR="000C2D27" w:rsidRPr="00B626B0" w:rsidRDefault="000C2D27" w:rsidP="0029175D">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lang w:val="nl-NL"/>
              </w:rPr>
            </w:pPr>
            <w:r w:rsidRPr="00B626B0">
              <w:rPr>
                <w:rFonts w:eastAsia="Arial Unicode MS" w:cs="Arial Unicode MS"/>
                <w:sz w:val="20"/>
                <w:szCs w:val="20"/>
                <w:lang w:val="nl-NL"/>
              </w:rPr>
              <w:t>-1</w:t>
            </w:r>
          </w:p>
        </w:tc>
        <w:tc>
          <w:tcPr>
            <w:tcW w:w="1188" w:type="dxa"/>
          </w:tcPr>
          <w:p w14:paraId="40AE56D3" w14:textId="57FCFAF4" w:rsidR="000C2D27" w:rsidRPr="00B626B0" w:rsidRDefault="000C2D27" w:rsidP="0029175D">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lang w:val="nl-NL"/>
              </w:rPr>
            </w:pPr>
            <w:r w:rsidRPr="00B626B0">
              <w:rPr>
                <w:rFonts w:eastAsia="Arial Unicode MS" w:cs="Arial Unicode MS"/>
                <w:sz w:val="20"/>
                <w:szCs w:val="20"/>
                <w:lang w:val="nl-NL"/>
              </w:rPr>
              <w:t>0</w:t>
            </w:r>
          </w:p>
        </w:tc>
        <w:tc>
          <w:tcPr>
            <w:tcW w:w="1188" w:type="dxa"/>
          </w:tcPr>
          <w:p w14:paraId="7B45A7E1" w14:textId="1F343464" w:rsidR="000C2D27" w:rsidRPr="00B626B0" w:rsidRDefault="000C2D27" w:rsidP="0029175D">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lang w:val="nl-NL"/>
              </w:rPr>
            </w:pPr>
            <w:r w:rsidRPr="00B626B0">
              <w:rPr>
                <w:rFonts w:eastAsia="Arial Unicode MS" w:cs="Arial Unicode MS"/>
                <w:sz w:val="20"/>
                <w:szCs w:val="20"/>
                <w:lang w:val="nl-NL"/>
              </w:rPr>
              <w:t>1</w:t>
            </w:r>
          </w:p>
        </w:tc>
        <w:tc>
          <w:tcPr>
            <w:tcW w:w="1188" w:type="dxa"/>
          </w:tcPr>
          <w:p w14:paraId="3A464AAA" w14:textId="30CA9A53" w:rsidR="000C2D27" w:rsidRPr="00B626B0" w:rsidRDefault="000C2D27" w:rsidP="0029175D">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lang w:val="nl-NL"/>
              </w:rPr>
            </w:pPr>
            <w:r w:rsidRPr="00B626B0">
              <w:rPr>
                <w:rFonts w:eastAsia="Arial Unicode MS" w:cs="Arial Unicode MS"/>
                <w:sz w:val="20"/>
                <w:szCs w:val="20"/>
                <w:lang w:val="nl-NL"/>
              </w:rPr>
              <w:t>2</w:t>
            </w:r>
          </w:p>
        </w:tc>
        <w:tc>
          <w:tcPr>
            <w:tcW w:w="1188" w:type="dxa"/>
          </w:tcPr>
          <w:p w14:paraId="35AB3333" w14:textId="678F2C41" w:rsidR="000C2D27" w:rsidRPr="00B626B0" w:rsidRDefault="000C2D27" w:rsidP="0029175D">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lang w:val="nl-NL"/>
              </w:rPr>
            </w:pPr>
            <w:r w:rsidRPr="00B626B0">
              <w:rPr>
                <w:rFonts w:eastAsia="Arial Unicode MS" w:cs="Arial Unicode MS"/>
                <w:sz w:val="20"/>
                <w:szCs w:val="20"/>
                <w:lang w:val="nl-NL"/>
              </w:rPr>
              <w:t>3</w:t>
            </w:r>
          </w:p>
        </w:tc>
        <w:tc>
          <w:tcPr>
            <w:tcW w:w="1188" w:type="dxa"/>
          </w:tcPr>
          <w:p w14:paraId="03D80465" w14:textId="7AA1AC1A" w:rsidR="000C2D27" w:rsidRPr="00B626B0" w:rsidRDefault="000C2D27" w:rsidP="0029175D">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lang w:val="nl-NL"/>
              </w:rPr>
            </w:pPr>
            <w:r w:rsidRPr="00B626B0">
              <w:rPr>
                <w:rFonts w:eastAsia="Arial Unicode MS" w:cs="Arial Unicode MS"/>
                <w:sz w:val="20"/>
                <w:szCs w:val="20"/>
                <w:lang w:val="nl-NL"/>
              </w:rPr>
              <w:t>4</w:t>
            </w:r>
          </w:p>
        </w:tc>
      </w:tr>
      <w:tr w:rsidR="000C2D27" w:rsidRPr="00B626B0" w14:paraId="6D9A74D4" w14:textId="77777777" w:rsidTr="000C2D27">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2533" w:type="dxa"/>
            <w:tcBorders>
              <w:top w:val="none" w:sz="0" w:space="0" w:color="auto"/>
              <w:bottom w:val="none" w:sz="0" w:space="0" w:color="auto"/>
              <w:right w:val="none" w:sz="0" w:space="0" w:color="auto"/>
            </w:tcBorders>
          </w:tcPr>
          <w:p w14:paraId="13F5C91A" w14:textId="2CEE423B" w:rsidR="000C2D27" w:rsidRPr="00B626B0" w:rsidRDefault="000C2D27" w:rsidP="000C2D27">
            <w:pPr>
              <w:jc w:val="left"/>
              <w:rPr>
                <w:rFonts w:eastAsia="Arial Unicode MS" w:cs="Arial Unicode MS"/>
                <w:sz w:val="20"/>
                <w:szCs w:val="20"/>
                <w:lang w:val="nl-NL"/>
              </w:rPr>
            </w:pPr>
            <w:r w:rsidRPr="00B626B0">
              <w:rPr>
                <w:rFonts w:eastAsia="Arial Unicode MS" w:cs="Arial Unicode MS"/>
                <w:sz w:val="20"/>
                <w:szCs w:val="20"/>
                <w:lang w:val="nl-NL"/>
              </w:rPr>
              <w:t xml:space="preserve">1. </w:t>
            </w:r>
            <w:r w:rsidR="00462204">
              <w:rPr>
                <w:rFonts w:eastAsia="Arial Unicode MS" w:cs="Arial Unicode MS"/>
                <w:sz w:val="20"/>
                <w:szCs w:val="20"/>
                <w:lang w:val="nl-NL"/>
              </w:rPr>
              <w:t>Onderzoek</w:t>
            </w:r>
          </w:p>
        </w:tc>
        <w:tc>
          <w:tcPr>
            <w:tcW w:w="1188" w:type="dxa"/>
            <w:tcBorders>
              <w:top w:val="none" w:sz="0" w:space="0" w:color="auto"/>
              <w:bottom w:val="none" w:sz="0" w:space="0" w:color="auto"/>
            </w:tcBorders>
          </w:tcPr>
          <w:p w14:paraId="5730B3CD"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Borders>
              <w:top w:val="none" w:sz="0" w:space="0" w:color="auto"/>
              <w:bottom w:val="none" w:sz="0" w:space="0" w:color="auto"/>
            </w:tcBorders>
          </w:tcPr>
          <w:p w14:paraId="026E92A6"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Borders>
              <w:top w:val="none" w:sz="0" w:space="0" w:color="auto"/>
              <w:bottom w:val="none" w:sz="0" w:space="0" w:color="auto"/>
            </w:tcBorders>
          </w:tcPr>
          <w:p w14:paraId="66FC8F3E"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Borders>
              <w:top w:val="none" w:sz="0" w:space="0" w:color="auto"/>
              <w:bottom w:val="none" w:sz="0" w:space="0" w:color="auto"/>
            </w:tcBorders>
          </w:tcPr>
          <w:p w14:paraId="02102C6C"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Borders>
              <w:top w:val="none" w:sz="0" w:space="0" w:color="auto"/>
              <w:bottom w:val="none" w:sz="0" w:space="0" w:color="auto"/>
            </w:tcBorders>
          </w:tcPr>
          <w:p w14:paraId="4184EF1F"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Borders>
              <w:top w:val="none" w:sz="0" w:space="0" w:color="auto"/>
              <w:bottom w:val="none" w:sz="0" w:space="0" w:color="auto"/>
            </w:tcBorders>
          </w:tcPr>
          <w:p w14:paraId="23D64179"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r>
      <w:tr w:rsidR="000C2D27" w:rsidRPr="00B626B0" w14:paraId="68179E12" w14:textId="77777777" w:rsidTr="000C2D27">
        <w:trPr>
          <w:trHeight w:val="851"/>
        </w:trPr>
        <w:tc>
          <w:tcPr>
            <w:cnfStyle w:val="001000000000" w:firstRow="0" w:lastRow="0" w:firstColumn="1" w:lastColumn="0" w:oddVBand="0" w:evenVBand="0" w:oddHBand="0" w:evenHBand="0" w:firstRowFirstColumn="0" w:firstRowLastColumn="0" w:lastRowFirstColumn="0" w:lastRowLastColumn="0"/>
            <w:tcW w:w="2533" w:type="dxa"/>
            <w:tcBorders>
              <w:right w:val="none" w:sz="0" w:space="0" w:color="auto"/>
            </w:tcBorders>
          </w:tcPr>
          <w:p w14:paraId="5980D9DB" w14:textId="57BAE42B" w:rsidR="000C2D27" w:rsidRPr="00B626B0" w:rsidRDefault="000C2D27" w:rsidP="000C2D27">
            <w:pPr>
              <w:jc w:val="left"/>
              <w:rPr>
                <w:rFonts w:eastAsia="Arial Unicode MS" w:cs="Arial Unicode MS"/>
                <w:sz w:val="20"/>
                <w:szCs w:val="20"/>
                <w:lang w:val="nl-NL"/>
              </w:rPr>
            </w:pPr>
            <w:r w:rsidRPr="00B626B0">
              <w:rPr>
                <w:rFonts w:eastAsia="Arial Unicode MS" w:cs="Arial Unicode MS"/>
                <w:sz w:val="20"/>
                <w:szCs w:val="20"/>
                <w:lang w:val="nl-NL"/>
              </w:rPr>
              <w:t xml:space="preserve">2. </w:t>
            </w:r>
            <w:r w:rsidR="00462204">
              <w:rPr>
                <w:rFonts w:eastAsia="Arial Unicode MS" w:cs="Arial Unicode MS"/>
                <w:sz w:val="20"/>
                <w:szCs w:val="20"/>
                <w:lang w:val="nl-NL"/>
              </w:rPr>
              <w:t>Inclusieve v</w:t>
            </w:r>
            <w:r w:rsidRPr="00B626B0">
              <w:rPr>
                <w:rFonts w:eastAsia="Arial Unicode MS" w:cs="Arial Unicode MS"/>
                <w:sz w:val="20"/>
                <w:szCs w:val="20"/>
                <w:lang w:val="nl-NL"/>
              </w:rPr>
              <w:t xml:space="preserve">isie </w:t>
            </w:r>
            <w:r w:rsidR="00462204">
              <w:rPr>
                <w:rFonts w:eastAsia="Arial Unicode MS" w:cs="Arial Unicode MS"/>
                <w:sz w:val="20"/>
                <w:szCs w:val="20"/>
                <w:lang w:val="nl-NL"/>
              </w:rPr>
              <w:t xml:space="preserve">op </w:t>
            </w:r>
            <w:r w:rsidRPr="00B626B0">
              <w:rPr>
                <w:rFonts w:eastAsia="Arial Unicode MS" w:cs="Arial Unicode MS"/>
                <w:sz w:val="20"/>
                <w:szCs w:val="20"/>
                <w:lang w:val="nl-NL"/>
              </w:rPr>
              <w:t>pesten</w:t>
            </w:r>
          </w:p>
        </w:tc>
        <w:tc>
          <w:tcPr>
            <w:tcW w:w="1188" w:type="dxa"/>
          </w:tcPr>
          <w:p w14:paraId="3F3295AD"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12A4F600"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5D7E23E8"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4B34672D"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346718C4"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722DF4DC"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r>
      <w:tr w:rsidR="000C2D27" w:rsidRPr="00B626B0" w14:paraId="3C3DF837" w14:textId="77777777" w:rsidTr="000C2D27">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2533" w:type="dxa"/>
            <w:tcBorders>
              <w:top w:val="none" w:sz="0" w:space="0" w:color="auto"/>
              <w:bottom w:val="none" w:sz="0" w:space="0" w:color="auto"/>
              <w:right w:val="none" w:sz="0" w:space="0" w:color="auto"/>
            </w:tcBorders>
          </w:tcPr>
          <w:p w14:paraId="6D180602" w14:textId="3FBFBC05" w:rsidR="000C2D27" w:rsidRPr="00B626B0" w:rsidRDefault="000C2D27" w:rsidP="000C2D27">
            <w:pPr>
              <w:jc w:val="left"/>
              <w:rPr>
                <w:rFonts w:eastAsia="Arial Unicode MS" w:cs="Arial Unicode MS"/>
                <w:sz w:val="20"/>
                <w:szCs w:val="20"/>
                <w:lang w:val="nl-NL"/>
              </w:rPr>
            </w:pPr>
            <w:r w:rsidRPr="00B626B0">
              <w:rPr>
                <w:rFonts w:eastAsia="Arial Unicode MS" w:cs="Arial Unicode MS"/>
                <w:sz w:val="20"/>
                <w:szCs w:val="20"/>
                <w:lang w:val="nl-NL"/>
              </w:rPr>
              <w:t xml:space="preserve">3. </w:t>
            </w:r>
            <w:r w:rsidR="00462204">
              <w:rPr>
                <w:rFonts w:eastAsia="Arial Unicode MS" w:cs="Arial Unicode MS"/>
                <w:sz w:val="20"/>
                <w:szCs w:val="20"/>
                <w:lang w:val="nl-NL"/>
              </w:rPr>
              <w:t>Inclusieve v</w:t>
            </w:r>
            <w:r w:rsidR="00462204" w:rsidRPr="00B626B0">
              <w:rPr>
                <w:rFonts w:eastAsia="Arial Unicode MS" w:cs="Arial Unicode MS"/>
                <w:sz w:val="20"/>
                <w:szCs w:val="20"/>
                <w:lang w:val="nl-NL"/>
              </w:rPr>
              <w:t xml:space="preserve">isie </w:t>
            </w:r>
            <w:r w:rsidR="00462204">
              <w:rPr>
                <w:rFonts w:eastAsia="Arial Unicode MS" w:cs="Arial Unicode MS"/>
                <w:sz w:val="20"/>
                <w:szCs w:val="20"/>
                <w:lang w:val="nl-NL"/>
              </w:rPr>
              <w:t xml:space="preserve">op </w:t>
            </w:r>
            <w:r w:rsidRPr="00B626B0">
              <w:rPr>
                <w:rFonts w:eastAsia="Arial Unicode MS" w:cs="Arial Unicode MS"/>
                <w:sz w:val="20"/>
                <w:szCs w:val="20"/>
                <w:lang w:val="nl-NL"/>
              </w:rPr>
              <w:t>burgerschap</w:t>
            </w:r>
          </w:p>
        </w:tc>
        <w:tc>
          <w:tcPr>
            <w:tcW w:w="1188" w:type="dxa"/>
            <w:tcBorders>
              <w:top w:val="none" w:sz="0" w:space="0" w:color="auto"/>
              <w:bottom w:val="none" w:sz="0" w:space="0" w:color="auto"/>
            </w:tcBorders>
          </w:tcPr>
          <w:p w14:paraId="4DAB6307"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Borders>
              <w:top w:val="none" w:sz="0" w:space="0" w:color="auto"/>
              <w:bottom w:val="none" w:sz="0" w:space="0" w:color="auto"/>
            </w:tcBorders>
          </w:tcPr>
          <w:p w14:paraId="4302D763"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Borders>
              <w:top w:val="none" w:sz="0" w:space="0" w:color="auto"/>
              <w:bottom w:val="none" w:sz="0" w:space="0" w:color="auto"/>
            </w:tcBorders>
          </w:tcPr>
          <w:p w14:paraId="5F0DD49E"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Borders>
              <w:top w:val="none" w:sz="0" w:space="0" w:color="auto"/>
              <w:bottom w:val="none" w:sz="0" w:space="0" w:color="auto"/>
            </w:tcBorders>
          </w:tcPr>
          <w:p w14:paraId="30A2A191"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Borders>
              <w:top w:val="none" w:sz="0" w:space="0" w:color="auto"/>
              <w:bottom w:val="none" w:sz="0" w:space="0" w:color="auto"/>
            </w:tcBorders>
          </w:tcPr>
          <w:p w14:paraId="6A1D0E4A"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Borders>
              <w:top w:val="none" w:sz="0" w:space="0" w:color="auto"/>
              <w:bottom w:val="none" w:sz="0" w:space="0" w:color="auto"/>
            </w:tcBorders>
          </w:tcPr>
          <w:p w14:paraId="77BA2C2F"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r>
      <w:tr w:rsidR="000C2D27" w:rsidRPr="00B626B0" w14:paraId="3D0F2C8F" w14:textId="77777777" w:rsidTr="000C2D27">
        <w:trPr>
          <w:trHeight w:val="698"/>
        </w:trPr>
        <w:tc>
          <w:tcPr>
            <w:cnfStyle w:val="001000000000" w:firstRow="0" w:lastRow="0" w:firstColumn="1" w:lastColumn="0" w:oddVBand="0" w:evenVBand="0" w:oddHBand="0" w:evenHBand="0" w:firstRowFirstColumn="0" w:firstRowLastColumn="0" w:lastRowFirstColumn="0" w:lastRowLastColumn="0"/>
            <w:tcW w:w="2533" w:type="dxa"/>
            <w:tcBorders>
              <w:right w:val="none" w:sz="0" w:space="0" w:color="auto"/>
            </w:tcBorders>
          </w:tcPr>
          <w:p w14:paraId="30683A9C" w14:textId="607B563D" w:rsidR="00E32384" w:rsidRPr="00E32384" w:rsidRDefault="000C2D27" w:rsidP="000C2D27">
            <w:pPr>
              <w:jc w:val="left"/>
              <w:rPr>
                <w:rFonts w:eastAsia="Arial Unicode MS" w:cs="Arial Unicode MS"/>
                <w:b w:val="0"/>
                <w:bCs w:val="0"/>
                <w:sz w:val="20"/>
                <w:szCs w:val="20"/>
                <w:lang w:val="nl-NL"/>
              </w:rPr>
            </w:pPr>
            <w:r w:rsidRPr="00B626B0">
              <w:rPr>
                <w:rFonts w:eastAsia="Arial Unicode MS" w:cs="Arial Unicode MS"/>
                <w:sz w:val="20"/>
                <w:szCs w:val="20"/>
                <w:lang w:val="nl-NL"/>
              </w:rPr>
              <w:t xml:space="preserve">4. </w:t>
            </w:r>
            <w:r w:rsidR="00462204">
              <w:rPr>
                <w:rFonts w:eastAsia="Arial Unicode MS" w:cs="Arial Unicode MS"/>
                <w:sz w:val="20"/>
                <w:szCs w:val="20"/>
                <w:lang w:val="nl-NL"/>
              </w:rPr>
              <w:t>Inclusieve a</w:t>
            </w:r>
            <w:r w:rsidRPr="00B626B0">
              <w:rPr>
                <w:rFonts w:eastAsia="Arial Unicode MS" w:cs="Arial Unicode MS"/>
                <w:sz w:val="20"/>
                <w:szCs w:val="20"/>
                <w:lang w:val="nl-NL"/>
              </w:rPr>
              <w:t>fspraken over prosociaal gedrag</w:t>
            </w:r>
          </w:p>
        </w:tc>
        <w:tc>
          <w:tcPr>
            <w:tcW w:w="1188" w:type="dxa"/>
          </w:tcPr>
          <w:p w14:paraId="299D4A57"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1239B304"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4A9557E6"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5E59FC47"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3D3014F2"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78A069FE"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r>
      <w:tr w:rsidR="000C2D27" w:rsidRPr="00B626B0" w14:paraId="3D32D727" w14:textId="77777777" w:rsidTr="000C2D27">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2533" w:type="dxa"/>
          </w:tcPr>
          <w:p w14:paraId="39B6F111" w14:textId="5B59AA39" w:rsidR="000C2D27" w:rsidRPr="00B626B0" w:rsidRDefault="000C2D27" w:rsidP="000C2D27">
            <w:pPr>
              <w:jc w:val="left"/>
              <w:rPr>
                <w:rFonts w:eastAsia="Arial Unicode MS" w:cs="Arial Unicode MS"/>
                <w:sz w:val="20"/>
                <w:szCs w:val="20"/>
                <w:lang w:val="nl-NL"/>
              </w:rPr>
            </w:pPr>
            <w:r w:rsidRPr="00B626B0">
              <w:rPr>
                <w:rFonts w:eastAsia="Arial Unicode MS" w:cs="Arial Unicode MS"/>
                <w:sz w:val="20"/>
                <w:szCs w:val="20"/>
                <w:lang w:val="nl-NL"/>
              </w:rPr>
              <w:t>5. Consistente implementatie van prosociale afspraken</w:t>
            </w:r>
          </w:p>
        </w:tc>
        <w:tc>
          <w:tcPr>
            <w:tcW w:w="1188" w:type="dxa"/>
          </w:tcPr>
          <w:p w14:paraId="3A4AED05"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Pr>
          <w:p w14:paraId="6773BC78"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Pr>
          <w:p w14:paraId="5E1237C3"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Pr>
          <w:p w14:paraId="7BF20A74"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Pr>
          <w:p w14:paraId="0F880372"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Pr>
          <w:p w14:paraId="6FF8F744"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r>
      <w:tr w:rsidR="000C2D27" w:rsidRPr="00B626B0" w14:paraId="04C34EBF" w14:textId="77777777" w:rsidTr="000C2D27">
        <w:trPr>
          <w:trHeight w:val="876"/>
        </w:trPr>
        <w:tc>
          <w:tcPr>
            <w:cnfStyle w:val="001000000000" w:firstRow="0" w:lastRow="0" w:firstColumn="1" w:lastColumn="0" w:oddVBand="0" w:evenVBand="0" w:oddHBand="0" w:evenHBand="0" w:firstRowFirstColumn="0" w:firstRowLastColumn="0" w:lastRowFirstColumn="0" w:lastRowLastColumn="0"/>
            <w:tcW w:w="2533" w:type="dxa"/>
          </w:tcPr>
          <w:p w14:paraId="375F952E" w14:textId="737A7A56" w:rsidR="000C2D27" w:rsidRPr="00B626B0" w:rsidRDefault="000C2D27" w:rsidP="000C2D27">
            <w:pPr>
              <w:jc w:val="left"/>
              <w:rPr>
                <w:rFonts w:eastAsia="Arial Unicode MS" w:cs="Arial Unicode MS"/>
                <w:sz w:val="20"/>
                <w:szCs w:val="20"/>
                <w:lang w:val="nl-NL"/>
              </w:rPr>
            </w:pPr>
            <w:r w:rsidRPr="00B626B0">
              <w:rPr>
                <w:rFonts w:eastAsia="Arial Unicode MS" w:cs="Arial Unicode MS"/>
                <w:sz w:val="20"/>
                <w:szCs w:val="20"/>
                <w:lang w:val="nl-NL"/>
              </w:rPr>
              <w:t>6. Vrije zelfexpressie</w:t>
            </w:r>
          </w:p>
        </w:tc>
        <w:tc>
          <w:tcPr>
            <w:tcW w:w="1188" w:type="dxa"/>
          </w:tcPr>
          <w:p w14:paraId="68EAD0DD"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135B8F3F"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3A931903"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3833599D"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2501A77D"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4B833CE1"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r>
      <w:tr w:rsidR="000C2D27" w:rsidRPr="00B626B0" w14:paraId="05980728" w14:textId="77777777" w:rsidTr="00E32384">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2533" w:type="dxa"/>
          </w:tcPr>
          <w:p w14:paraId="607AA267" w14:textId="329D3358" w:rsidR="000C2D27" w:rsidRPr="00B626B0" w:rsidRDefault="000C2D27" w:rsidP="000C2D27">
            <w:pPr>
              <w:jc w:val="left"/>
              <w:rPr>
                <w:rFonts w:eastAsia="Arial Unicode MS" w:cs="Arial Unicode MS"/>
                <w:sz w:val="20"/>
                <w:szCs w:val="20"/>
                <w:lang w:val="nl-NL"/>
              </w:rPr>
            </w:pPr>
            <w:r w:rsidRPr="00B626B0">
              <w:rPr>
                <w:rFonts w:eastAsia="Arial Unicode MS" w:cs="Arial Unicode MS"/>
                <w:sz w:val="20"/>
                <w:szCs w:val="20"/>
                <w:lang w:val="nl-NL"/>
              </w:rPr>
              <w:t>7. Prosociaal gedrag trainen</w:t>
            </w:r>
          </w:p>
        </w:tc>
        <w:tc>
          <w:tcPr>
            <w:tcW w:w="1188" w:type="dxa"/>
          </w:tcPr>
          <w:p w14:paraId="5BB529D9"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Pr>
          <w:p w14:paraId="50136144"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Pr>
          <w:p w14:paraId="12875C13"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Pr>
          <w:p w14:paraId="6DE40DBB"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Pr>
          <w:p w14:paraId="60EFAE0D"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Pr>
          <w:p w14:paraId="65F510F2"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r>
      <w:tr w:rsidR="000C2D27" w:rsidRPr="00B626B0" w14:paraId="64850085" w14:textId="77777777" w:rsidTr="000C2D27">
        <w:trPr>
          <w:trHeight w:val="913"/>
        </w:trPr>
        <w:tc>
          <w:tcPr>
            <w:cnfStyle w:val="001000000000" w:firstRow="0" w:lastRow="0" w:firstColumn="1" w:lastColumn="0" w:oddVBand="0" w:evenVBand="0" w:oddHBand="0" w:evenHBand="0" w:firstRowFirstColumn="0" w:firstRowLastColumn="0" w:lastRowFirstColumn="0" w:lastRowLastColumn="0"/>
            <w:tcW w:w="2533" w:type="dxa"/>
          </w:tcPr>
          <w:p w14:paraId="6D4F7057" w14:textId="6DEA1D6A" w:rsidR="000C2D27" w:rsidRPr="00B626B0" w:rsidRDefault="000C2D27" w:rsidP="000C2D27">
            <w:pPr>
              <w:jc w:val="left"/>
              <w:rPr>
                <w:rFonts w:eastAsia="Arial Unicode MS" w:cs="Arial Unicode MS"/>
                <w:sz w:val="20"/>
                <w:szCs w:val="20"/>
                <w:lang w:val="nl-NL"/>
              </w:rPr>
            </w:pPr>
            <w:r w:rsidRPr="00B626B0">
              <w:rPr>
                <w:rFonts w:eastAsia="Arial Unicode MS" w:cs="Arial Unicode MS"/>
                <w:sz w:val="20"/>
                <w:szCs w:val="20"/>
                <w:lang w:val="nl-NL"/>
              </w:rPr>
              <w:t xml:space="preserve">8. Seksuele en genderdiversiteit in </w:t>
            </w:r>
            <w:r w:rsidR="005F722B">
              <w:rPr>
                <w:rFonts w:eastAsia="Arial Unicode MS" w:cs="Arial Unicode MS"/>
                <w:sz w:val="20"/>
                <w:szCs w:val="20"/>
                <w:lang w:val="nl-NL"/>
              </w:rPr>
              <w:t xml:space="preserve">een </w:t>
            </w:r>
            <w:r w:rsidR="00E32384">
              <w:rPr>
                <w:rFonts w:eastAsia="Arial Unicode MS" w:cs="Arial Unicode MS"/>
                <w:sz w:val="20"/>
                <w:szCs w:val="20"/>
                <w:lang w:val="nl-NL"/>
              </w:rPr>
              <w:t>doorlopende leerlijn</w:t>
            </w:r>
          </w:p>
        </w:tc>
        <w:tc>
          <w:tcPr>
            <w:tcW w:w="1188" w:type="dxa"/>
          </w:tcPr>
          <w:p w14:paraId="1B95A8F4"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577F491E"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4924F1BE"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295AEACE"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1FEEA014"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207FDE6F"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r>
      <w:tr w:rsidR="000C2D27" w:rsidRPr="00B626B0" w14:paraId="0E7CB5C2" w14:textId="77777777" w:rsidTr="000C2D27">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2533" w:type="dxa"/>
          </w:tcPr>
          <w:p w14:paraId="00EE1183" w14:textId="0B615852" w:rsidR="000C2D27" w:rsidRPr="00B626B0" w:rsidRDefault="000C2D27" w:rsidP="000C2D27">
            <w:pPr>
              <w:jc w:val="left"/>
              <w:rPr>
                <w:rFonts w:eastAsia="Arial Unicode MS" w:cs="Arial Unicode MS"/>
                <w:sz w:val="20"/>
                <w:szCs w:val="20"/>
                <w:lang w:val="nl-NL"/>
              </w:rPr>
            </w:pPr>
            <w:r w:rsidRPr="00B626B0">
              <w:rPr>
                <w:rFonts w:eastAsia="Arial Unicode MS" w:cs="Arial Unicode MS"/>
                <w:sz w:val="20"/>
                <w:szCs w:val="20"/>
                <w:lang w:val="nl-NL"/>
              </w:rPr>
              <w:t>9. Leerling</w:t>
            </w:r>
            <w:r w:rsidR="00D74214">
              <w:rPr>
                <w:rFonts w:eastAsia="Arial Unicode MS" w:cs="Arial Unicode MS"/>
                <w:sz w:val="20"/>
                <w:szCs w:val="20"/>
                <w:lang w:val="nl-NL"/>
              </w:rPr>
              <w:t>enzorg</w:t>
            </w:r>
            <w:r w:rsidRPr="00B626B0">
              <w:rPr>
                <w:rFonts w:eastAsia="Arial Unicode MS" w:cs="Arial Unicode MS"/>
                <w:sz w:val="20"/>
                <w:szCs w:val="20"/>
                <w:lang w:val="nl-NL"/>
              </w:rPr>
              <w:t xml:space="preserve"> LHBTIQ+</w:t>
            </w:r>
            <w:r w:rsidR="00D74214">
              <w:rPr>
                <w:rFonts w:eastAsia="Arial Unicode MS" w:cs="Arial Unicode MS"/>
                <w:sz w:val="20"/>
                <w:szCs w:val="20"/>
                <w:lang w:val="nl-NL"/>
              </w:rPr>
              <w:t xml:space="preserve"> en homo/transfobe leerlingen</w:t>
            </w:r>
          </w:p>
        </w:tc>
        <w:tc>
          <w:tcPr>
            <w:tcW w:w="1188" w:type="dxa"/>
          </w:tcPr>
          <w:p w14:paraId="4822739B"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Pr>
          <w:p w14:paraId="6CB9D0CE"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Pr>
          <w:p w14:paraId="2F8C6FCA"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Pr>
          <w:p w14:paraId="39A96316"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Pr>
          <w:p w14:paraId="324B2081"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c>
          <w:tcPr>
            <w:tcW w:w="1188" w:type="dxa"/>
          </w:tcPr>
          <w:p w14:paraId="072AC2B8"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nl-NL"/>
              </w:rPr>
            </w:pPr>
          </w:p>
        </w:tc>
      </w:tr>
      <w:tr w:rsidR="000C2D27" w:rsidRPr="00B626B0" w14:paraId="7631F663" w14:textId="77777777" w:rsidTr="0029175D">
        <w:trPr>
          <w:trHeight w:val="686"/>
        </w:trPr>
        <w:tc>
          <w:tcPr>
            <w:cnfStyle w:val="001000000000" w:firstRow="0" w:lastRow="0" w:firstColumn="1" w:lastColumn="0" w:oddVBand="0" w:evenVBand="0" w:oddHBand="0" w:evenHBand="0" w:firstRowFirstColumn="0" w:firstRowLastColumn="0" w:lastRowFirstColumn="0" w:lastRowLastColumn="0"/>
            <w:tcW w:w="2533" w:type="dxa"/>
            <w:tcBorders>
              <w:bottom w:val="single" w:sz="4" w:space="0" w:color="auto"/>
            </w:tcBorders>
          </w:tcPr>
          <w:p w14:paraId="2C1C5681" w14:textId="03F0DAB9" w:rsidR="000C2D27" w:rsidRPr="00B626B0" w:rsidRDefault="000C2D27" w:rsidP="000C2D27">
            <w:pPr>
              <w:jc w:val="left"/>
              <w:rPr>
                <w:rFonts w:eastAsia="Arial Unicode MS" w:cs="Arial Unicode MS"/>
                <w:sz w:val="20"/>
                <w:szCs w:val="20"/>
                <w:lang w:val="nl-NL"/>
              </w:rPr>
            </w:pPr>
            <w:r w:rsidRPr="00B626B0">
              <w:rPr>
                <w:rFonts w:eastAsia="Arial Unicode MS" w:cs="Arial Unicode MS"/>
                <w:sz w:val="20"/>
                <w:szCs w:val="20"/>
                <w:lang w:val="nl-NL"/>
              </w:rPr>
              <w:t xml:space="preserve">10. LHBTIQ+ </w:t>
            </w:r>
            <w:r w:rsidR="00C90D17">
              <w:rPr>
                <w:rFonts w:eastAsia="Arial Unicode MS" w:cs="Arial Unicode MS"/>
                <w:sz w:val="20"/>
                <w:szCs w:val="20"/>
                <w:lang w:val="nl-NL"/>
              </w:rPr>
              <w:t>leerling</w:t>
            </w:r>
            <w:r w:rsidRPr="00B626B0">
              <w:rPr>
                <w:rFonts w:eastAsia="Arial Unicode MS" w:cs="Arial Unicode MS"/>
                <w:sz w:val="20"/>
                <w:szCs w:val="20"/>
                <w:lang w:val="nl-NL"/>
              </w:rPr>
              <w:t>enparticipatie</w:t>
            </w:r>
          </w:p>
        </w:tc>
        <w:tc>
          <w:tcPr>
            <w:tcW w:w="1188" w:type="dxa"/>
            <w:tcBorders>
              <w:bottom w:val="single" w:sz="4" w:space="0" w:color="auto"/>
            </w:tcBorders>
          </w:tcPr>
          <w:p w14:paraId="562F4DD5"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Borders>
              <w:bottom w:val="single" w:sz="4" w:space="0" w:color="auto"/>
            </w:tcBorders>
          </w:tcPr>
          <w:p w14:paraId="6FC9BC58"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Borders>
              <w:bottom w:val="single" w:sz="4" w:space="0" w:color="auto"/>
            </w:tcBorders>
          </w:tcPr>
          <w:p w14:paraId="294B5F40"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Borders>
              <w:bottom w:val="single" w:sz="4" w:space="0" w:color="auto"/>
            </w:tcBorders>
          </w:tcPr>
          <w:p w14:paraId="4B91E7A7"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Borders>
              <w:bottom w:val="single" w:sz="4" w:space="0" w:color="auto"/>
            </w:tcBorders>
          </w:tcPr>
          <w:p w14:paraId="3770BD7F"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c>
          <w:tcPr>
            <w:tcW w:w="1188" w:type="dxa"/>
          </w:tcPr>
          <w:p w14:paraId="7B228414" w14:textId="77777777" w:rsidR="000C2D27" w:rsidRPr="00B626B0"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nl-NL"/>
              </w:rPr>
            </w:pPr>
          </w:p>
        </w:tc>
      </w:tr>
      <w:tr w:rsidR="000C2D27" w:rsidRPr="00B626B0" w14:paraId="5BAC4C54" w14:textId="77777777" w:rsidTr="005F722B">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2533" w:type="dxa"/>
            <w:tcBorders>
              <w:top w:val="single" w:sz="4" w:space="0" w:color="auto"/>
              <w:bottom w:val="single" w:sz="4" w:space="0" w:color="auto"/>
            </w:tcBorders>
          </w:tcPr>
          <w:p w14:paraId="255B81EB" w14:textId="49776198" w:rsidR="000C2D27" w:rsidRPr="00B626B0" w:rsidRDefault="000C2D27" w:rsidP="000C2D27">
            <w:pPr>
              <w:jc w:val="left"/>
              <w:rPr>
                <w:rFonts w:eastAsia="Arial Unicode MS" w:cs="Arial Unicode MS"/>
                <w:sz w:val="20"/>
                <w:szCs w:val="20"/>
                <w:lang w:val="nl-NL"/>
              </w:rPr>
            </w:pPr>
            <w:r w:rsidRPr="00B626B0">
              <w:rPr>
                <w:rFonts w:eastAsia="Arial Unicode MS" w:cs="Arial Unicode MS"/>
                <w:sz w:val="20"/>
                <w:szCs w:val="20"/>
                <w:lang w:val="nl-NL"/>
              </w:rPr>
              <w:t>Resultaten</w:t>
            </w:r>
          </w:p>
        </w:tc>
        <w:tc>
          <w:tcPr>
            <w:tcW w:w="1188" w:type="dxa"/>
            <w:tcBorders>
              <w:top w:val="single" w:sz="4" w:space="0" w:color="auto"/>
              <w:bottom w:val="single" w:sz="4" w:space="0" w:color="auto"/>
            </w:tcBorders>
          </w:tcPr>
          <w:p w14:paraId="4293D57C"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lang w:val="nl-NL"/>
              </w:rPr>
            </w:pPr>
          </w:p>
        </w:tc>
        <w:tc>
          <w:tcPr>
            <w:tcW w:w="1188" w:type="dxa"/>
            <w:tcBorders>
              <w:top w:val="single" w:sz="4" w:space="0" w:color="auto"/>
              <w:bottom w:val="single" w:sz="4" w:space="0" w:color="auto"/>
            </w:tcBorders>
          </w:tcPr>
          <w:p w14:paraId="3C71C9F8"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lang w:val="nl-NL"/>
              </w:rPr>
            </w:pPr>
          </w:p>
        </w:tc>
        <w:tc>
          <w:tcPr>
            <w:tcW w:w="1188" w:type="dxa"/>
            <w:tcBorders>
              <w:top w:val="single" w:sz="4" w:space="0" w:color="auto"/>
              <w:bottom w:val="single" w:sz="4" w:space="0" w:color="auto"/>
            </w:tcBorders>
          </w:tcPr>
          <w:p w14:paraId="745DF35A"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lang w:val="nl-NL"/>
              </w:rPr>
            </w:pPr>
          </w:p>
        </w:tc>
        <w:tc>
          <w:tcPr>
            <w:tcW w:w="1188" w:type="dxa"/>
            <w:tcBorders>
              <w:top w:val="single" w:sz="4" w:space="0" w:color="auto"/>
              <w:bottom w:val="single" w:sz="4" w:space="0" w:color="auto"/>
            </w:tcBorders>
          </w:tcPr>
          <w:p w14:paraId="534DAFBE"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lang w:val="nl-NL"/>
              </w:rPr>
            </w:pPr>
          </w:p>
        </w:tc>
        <w:tc>
          <w:tcPr>
            <w:tcW w:w="1188" w:type="dxa"/>
            <w:tcBorders>
              <w:top w:val="single" w:sz="4" w:space="0" w:color="auto"/>
              <w:bottom w:val="single" w:sz="4" w:space="0" w:color="auto"/>
            </w:tcBorders>
          </w:tcPr>
          <w:p w14:paraId="665BE32A"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lang w:val="nl-NL"/>
              </w:rPr>
            </w:pPr>
          </w:p>
        </w:tc>
        <w:tc>
          <w:tcPr>
            <w:tcW w:w="1188" w:type="dxa"/>
            <w:tcBorders>
              <w:bottom w:val="single" w:sz="4" w:space="0" w:color="auto"/>
            </w:tcBorders>
          </w:tcPr>
          <w:p w14:paraId="6E26A59C" w14:textId="77777777" w:rsidR="000C2D27" w:rsidRPr="00B626B0"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lang w:val="nl-NL"/>
              </w:rPr>
            </w:pPr>
          </w:p>
        </w:tc>
      </w:tr>
      <w:tr w:rsidR="0029175D" w:rsidRPr="00B626B0" w14:paraId="05C4589E" w14:textId="77777777" w:rsidTr="0029175D">
        <w:trPr>
          <w:trHeight w:val="1042"/>
        </w:trPr>
        <w:tc>
          <w:tcPr>
            <w:cnfStyle w:val="001000000000" w:firstRow="0" w:lastRow="0" w:firstColumn="1" w:lastColumn="0" w:oddVBand="0" w:evenVBand="0" w:oddHBand="0" w:evenHBand="0" w:firstRowFirstColumn="0" w:firstRowLastColumn="0" w:lastRowFirstColumn="0" w:lastRowLastColumn="0"/>
            <w:tcW w:w="2533" w:type="dxa"/>
            <w:tcBorders>
              <w:top w:val="single" w:sz="4" w:space="0" w:color="auto"/>
              <w:left w:val="nil"/>
              <w:bottom w:val="nil"/>
            </w:tcBorders>
          </w:tcPr>
          <w:p w14:paraId="2AFE622D" w14:textId="214C7D79" w:rsidR="0029175D" w:rsidRPr="00B626B0" w:rsidRDefault="0029175D" w:rsidP="000C2D27">
            <w:pPr>
              <w:jc w:val="left"/>
              <w:rPr>
                <w:rFonts w:eastAsia="Arial Unicode MS" w:cs="Arial Unicode MS"/>
                <w:sz w:val="20"/>
                <w:szCs w:val="20"/>
                <w:lang w:val="nl-NL"/>
              </w:rPr>
            </w:pPr>
            <w:r w:rsidRPr="00B626B0">
              <w:rPr>
                <w:rFonts w:eastAsia="Arial Unicode MS" w:cs="Arial Unicode MS"/>
                <w:sz w:val="20"/>
                <w:szCs w:val="20"/>
                <w:lang w:val="nl-NL"/>
              </w:rPr>
              <w:t>TOTALE SCORE</w:t>
            </w:r>
          </w:p>
        </w:tc>
        <w:tc>
          <w:tcPr>
            <w:tcW w:w="1188" w:type="dxa"/>
            <w:tcBorders>
              <w:top w:val="single" w:sz="4" w:space="0" w:color="auto"/>
              <w:left w:val="nil"/>
              <w:bottom w:val="nil"/>
              <w:right w:val="nil"/>
            </w:tcBorders>
          </w:tcPr>
          <w:p w14:paraId="7C09126A" w14:textId="77777777" w:rsidR="0029175D" w:rsidRPr="00B626B0"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lang w:val="nl-NL"/>
              </w:rPr>
            </w:pPr>
          </w:p>
        </w:tc>
        <w:tc>
          <w:tcPr>
            <w:tcW w:w="1188" w:type="dxa"/>
            <w:tcBorders>
              <w:top w:val="single" w:sz="4" w:space="0" w:color="auto"/>
              <w:left w:val="nil"/>
              <w:bottom w:val="nil"/>
              <w:right w:val="nil"/>
            </w:tcBorders>
          </w:tcPr>
          <w:p w14:paraId="031463F3" w14:textId="77777777" w:rsidR="0029175D" w:rsidRPr="00B626B0"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lang w:val="nl-NL"/>
              </w:rPr>
            </w:pPr>
          </w:p>
        </w:tc>
        <w:tc>
          <w:tcPr>
            <w:tcW w:w="1188" w:type="dxa"/>
            <w:tcBorders>
              <w:top w:val="single" w:sz="4" w:space="0" w:color="auto"/>
              <w:left w:val="nil"/>
              <w:bottom w:val="nil"/>
              <w:right w:val="nil"/>
            </w:tcBorders>
          </w:tcPr>
          <w:p w14:paraId="404B0312" w14:textId="77777777" w:rsidR="0029175D" w:rsidRPr="00B626B0"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lang w:val="nl-NL"/>
              </w:rPr>
            </w:pPr>
          </w:p>
        </w:tc>
        <w:tc>
          <w:tcPr>
            <w:tcW w:w="1188" w:type="dxa"/>
            <w:tcBorders>
              <w:top w:val="single" w:sz="4" w:space="0" w:color="auto"/>
              <w:left w:val="nil"/>
              <w:bottom w:val="nil"/>
              <w:right w:val="nil"/>
            </w:tcBorders>
          </w:tcPr>
          <w:p w14:paraId="18C1A050" w14:textId="77777777" w:rsidR="0029175D" w:rsidRPr="00B626B0"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lang w:val="nl-NL"/>
              </w:rPr>
            </w:pPr>
          </w:p>
        </w:tc>
        <w:tc>
          <w:tcPr>
            <w:tcW w:w="1188" w:type="dxa"/>
            <w:tcBorders>
              <w:top w:val="single" w:sz="4" w:space="0" w:color="auto"/>
              <w:left w:val="nil"/>
              <w:bottom w:val="nil"/>
              <w:right w:val="single" w:sz="4" w:space="0" w:color="auto"/>
            </w:tcBorders>
          </w:tcPr>
          <w:p w14:paraId="572FCE37" w14:textId="77777777" w:rsidR="0029175D" w:rsidRPr="00B626B0"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lang w:val="nl-NL"/>
              </w:rPr>
            </w:pPr>
          </w:p>
        </w:tc>
        <w:tc>
          <w:tcPr>
            <w:tcW w:w="1188" w:type="dxa"/>
            <w:tcBorders>
              <w:left w:val="single" w:sz="4" w:space="0" w:color="auto"/>
            </w:tcBorders>
          </w:tcPr>
          <w:p w14:paraId="6006F3D0" w14:textId="77777777" w:rsidR="0029175D" w:rsidRPr="00B626B0"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lang w:val="nl-NL"/>
              </w:rPr>
            </w:pPr>
          </w:p>
        </w:tc>
      </w:tr>
    </w:tbl>
    <w:p w14:paraId="3431870D" w14:textId="659309D8" w:rsidR="0029175D" w:rsidRPr="00B626B0" w:rsidRDefault="0029175D" w:rsidP="009F6F5C">
      <w:pPr>
        <w:rPr>
          <w:rFonts w:eastAsia="Arial Unicode MS" w:cs="Arial Unicode MS"/>
          <w:sz w:val="18"/>
          <w:szCs w:val="18"/>
          <w:lang w:val="nl-NL"/>
        </w:rPr>
      </w:pPr>
      <w:r w:rsidRPr="00B626B0">
        <w:rPr>
          <w:rFonts w:eastAsia="Arial Unicode MS" w:cs="Arial Unicode MS"/>
          <w:sz w:val="18"/>
          <w:szCs w:val="18"/>
          <w:lang w:val="nl-NL"/>
        </w:rPr>
        <w:t>Steek de vierkanten over die overeenkomen met uw scores.</w:t>
      </w:r>
    </w:p>
    <w:p w14:paraId="081B68B1" w14:textId="42CCCDE6" w:rsidR="0029175D" w:rsidRPr="00B626B0" w:rsidRDefault="0029175D" w:rsidP="0029175D">
      <w:pPr>
        <w:rPr>
          <w:lang w:val="nl-NL"/>
        </w:rPr>
      </w:pPr>
      <w:r w:rsidRPr="00B626B0">
        <w:rPr>
          <w:rFonts w:eastAsia="Arial Unicode MS" w:cs="Arial Unicode MS"/>
          <w:sz w:val="18"/>
          <w:szCs w:val="18"/>
          <w:lang w:val="nl-NL"/>
        </w:rPr>
        <w:t xml:space="preserve">Tel het aantal kruisjes in elke kolom en vermenigvuldig het totaal met het scoregetal. Dit betekent dat </w:t>
      </w:r>
      <w:r w:rsidR="000603AF">
        <w:rPr>
          <w:rFonts w:eastAsia="Arial Unicode MS" w:cs="Arial Unicode MS"/>
          <w:sz w:val="18"/>
          <w:szCs w:val="18"/>
          <w:lang w:val="nl-NL"/>
        </w:rPr>
        <w:t>je</w:t>
      </w:r>
      <w:r w:rsidRPr="00B626B0">
        <w:rPr>
          <w:rFonts w:eastAsia="Arial Unicode MS" w:cs="Arial Unicode MS"/>
          <w:sz w:val="18"/>
          <w:szCs w:val="18"/>
          <w:lang w:val="nl-NL"/>
        </w:rPr>
        <w:t xml:space="preserve"> maximaal </w:t>
      </w:r>
      <w:r w:rsidR="004508B8">
        <w:rPr>
          <w:rFonts w:eastAsia="Arial Unicode MS" w:cs="Arial Unicode MS"/>
          <w:sz w:val="18"/>
          <w:szCs w:val="18"/>
          <w:lang w:val="nl-NL"/>
        </w:rPr>
        <w:t>minus</w:t>
      </w:r>
      <w:r w:rsidR="00E871ED">
        <w:rPr>
          <w:rFonts w:eastAsia="Arial Unicode MS" w:cs="Arial Unicode MS"/>
          <w:sz w:val="18"/>
          <w:szCs w:val="18"/>
          <w:lang w:val="nl-NL"/>
        </w:rPr>
        <w:t>-10</w:t>
      </w:r>
      <w:r w:rsidRPr="00B626B0">
        <w:rPr>
          <w:rFonts w:eastAsia="Arial Unicode MS" w:cs="Arial Unicode MS"/>
          <w:sz w:val="18"/>
          <w:szCs w:val="18"/>
          <w:lang w:val="nl-NL"/>
        </w:rPr>
        <w:t xml:space="preserve"> kunt krijgen in kolom "-1" en maximaal 40 in kolom "4". </w:t>
      </w:r>
      <w:r w:rsidR="000603AF">
        <w:rPr>
          <w:rFonts w:eastAsia="Arial Unicode MS" w:cs="Arial Unicode MS"/>
          <w:sz w:val="18"/>
          <w:szCs w:val="18"/>
          <w:lang w:val="nl-NL"/>
        </w:rPr>
        <w:t xml:space="preserve">Je </w:t>
      </w:r>
      <w:r w:rsidRPr="00B626B0">
        <w:rPr>
          <w:rFonts w:eastAsia="Arial Unicode MS" w:cs="Arial Unicode MS"/>
          <w:sz w:val="18"/>
          <w:szCs w:val="18"/>
          <w:lang w:val="nl-NL"/>
        </w:rPr>
        <w:t xml:space="preserve">kunt ook een totaalscore </w:t>
      </w:r>
      <w:r w:rsidR="000603AF">
        <w:rPr>
          <w:rFonts w:eastAsia="Arial Unicode MS" w:cs="Arial Unicode MS"/>
          <w:sz w:val="18"/>
          <w:szCs w:val="18"/>
          <w:lang w:val="nl-NL"/>
        </w:rPr>
        <w:t>op</w:t>
      </w:r>
      <w:r w:rsidRPr="00B626B0">
        <w:rPr>
          <w:rFonts w:eastAsia="Arial Unicode MS" w:cs="Arial Unicode MS"/>
          <w:sz w:val="18"/>
          <w:szCs w:val="18"/>
          <w:lang w:val="nl-NL"/>
        </w:rPr>
        <w:t>tellen.</w:t>
      </w:r>
      <w:bookmarkStart w:id="51" w:name="_Toc122523795"/>
      <w:r w:rsidRPr="00B626B0">
        <w:rPr>
          <w:lang w:val="nl-NL"/>
        </w:rPr>
        <w:br w:type="page"/>
      </w:r>
    </w:p>
    <w:p w14:paraId="1C48EA31" w14:textId="34B7BEB1" w:rsidR="00DE0881" w:rsidRPr="00B626B0" w:rsidRDefault="00DE0881" w:rsidP="00E871ED">
      <w:pPr>
        <w:pStyle w:val="Kop1"/>
        <w:jc w:val="left"/>
        <w:rPr>
          <w:lang w:val="nl-NL"/>
        </w:rPr>
      </w:pPr>
      <w:bookmarkStart w:id="52" w:name="_Toc139723622"/>
      <w:r w:rsidRPr="00B626B0">
        <w:rPr>
          <w:lang w:val="nl-NL"/>
        </w:rPr>
        <w:lastRenderedPageBreak/>
        <w:t>4. Het GALE schooladviesmodel</w:t>
      </w:r>
      <w:bookmarkEnd w:id="51"/>
      <w:bookmarkEnd w:id="52"/>
    </w:p>
    <w:p w14:paraId="0B0BCE15" w14:textId="5EC2E780" w:rsidR="00DE0881" w:rsidRPr="00B626B0" w:rsidRDefault="00A7712B" w:rsidP="00DE0881">
      <w:pPr>
        <w:rPr>
          <w:lang w:val="nl-NL" w:eastAsia="en-US"/>
        </w:rPr>
      </w:pPr>
      <w:r w:rsidRPr="00B626B0">
        <w:rPr>
          <w:lang w:val="nl-NL" w:eastAsia="en-US"/>
        </w:rPr>
        <w:t xml:space="preserve">EduDivers is door de Nederlandse steden Amsterdam (2002-2011) en Leiden (2012-2017) gevraagd om alle scholen in hun gemeente te benaderen en hen te adviseren over het integreren van </w:t>
      </w:r>
      <w:r w:rsidR="00194E5D">
        <w:rPr>
          <w:lang w:val="nl-NL" w:eastAsia="en-US"/>
        </w:rPr>
        <w:t xml:space="preserve">seksuele en gender diversiteit </w:t>
      </w:r>
      <w:r w:rsidRPr="00B626B0">
        <w:rPr>
          <w:lang w:val="nl-NL" w:eastAsia="en-US"/>
        </w:rPr>
        <w:t>in hun school. Op basis van de</w:t>
      </w:r>
      <w:r w:rsidR="007F6A1D">
        <w:rPr>
          <w:lang w:val="nl-NL" w:eastAsia="en-US"/>
        </w:rPr>
        <w:t>ze ervaringen met</w:t>
      </w:r>
      <w:r w:rsidRPr="00B626B0">
        <w:rPr>
          <w:lang w:val="nl-NL" w:eastAsia="en-US"/>
        </w:rPr>
        <w:t xml:space="preserve"> schooladvisering ontwikkelde GALE een </w:t>
      </w:r>
      <w:r w:rsidR="007F6A1D">
        <w:rPr>
          <w:lang w:val="nl-NL" w:eastAsia="en-US"/>
        </w:rPr>
        <w:t xml:space="preserve">handleiding </w:t>
      </w:r>
      <w:r w:rsidRPr="00B626B0">
        <w:rPr>
          <w:lang w:val="nl-NL" w:eastAsia="en-US"/>
        </w:rPr>
        <w:t xml:space="preserve">voor schooladvisering over seksuele en genderdiversiteit. </w:t>
      </w:r>
      <w:r w:rsidR="00295BBF">
        <w:rPr>
          <w:lang w:val="nl-NL" w:eastAsia="en-US"/>
        </w:rPr>
        <w:t xml:space="preserve">Deze handleiding gaat niet zozeer in op de inhoud van </w:t>
      </w:r>
      <w:r w:rsidR="00295BBF" w:rsidRPr="00B626B0">
        <w:rPr>
          <w:lang w:val="nl-NL" w:eastAsia="en-US"/>
        </w:rPr>
        <w:t>seksuele en genderdiversiteit</w:t>
      </w:r>
      <w:r w:rsidR="00295BBF" w:rsidRPr="00B626B0">
        <w:rPr>
          <w:lang w:val="nl-NL" w:eastAsia="en-US"/>
        </w:rPr>
        <w:t xml:space="preserve"> </w:t>
      </w:r>
      <w:r w:rsidR="00295BBF">
        <w:rPr>
          <w:lang w:val="nl-NL" w:eastAsia="en-US"/>
        </w:rPr>
        <w:t>, maar op het geleidelijke proces van adoptie, invoering en verankering</w:t>
      </w:r>
      <w:r w:rsidR="0006655E">
        <w:rPr>
          <w:lang w:val="nl-NL" w:eastAsia="en-US"/>
        </w:rPr>
        <w:t xml:space="preserve"> van zo’n ver</w:t>
      </w:r>
      <w:r w:rsidR="004F0962">
        <w:rPr>
          <w:lang w:val="nl-NL" w:eastAsia="en-US"/>
        </w:rPr>
        <w:t>betering</w:t>
      </w:r>
      <w:r w:rsidR="00295BBF">
        <w:rPr>
          <w:lang w:val="nl-NL" w:eastAsia="en-US"/>
        </w:rPr>
        <w:t xml:space="preserve">. </w:t>
      </w:r>
      <w:r w:rsidRPr="00B626B0">
        <w:rPr>
          <w:lang w:val="nl-NL" w:eastAsia="en-US"/>
        </w:rPr>
        <w:t xml:space="preserve">Een versie van dit model </w:t>
      </w:r>
      <w:r w:rsidR="00D87DA4">
        <w:rPr>
          <w:lang w:val="nl-NL" w:eastAsia="en-US"/>
        </w:rPr>
        <w:t xml:space="preserve">werd vervolgens verbreed naar seksuele vorming </w:t>
      </w:r>
      <w:r w:rsidR="00AB11F3">
        <w:rPr>
          <w:lang w:val="nl-NL" w:eastAsia="en-US"/>
        </w:rPr>
        <w:t xml:space="preserve">en </w:t>
      </w:r>
      <w:hyperlink r:id="rId35" w:history="1">
        <w:r w:rsidR="00216919" w:rsidRPr="00BD20A9">
          <w:rPr>
            <w:rStyle w:val="Hyperlink"/>
            <w:lang w:val="nl-NL" w:eastAsia="en-US"/>
          </w:rPr>
          <w:t xml:space="preserve">in 2022 </w:t>
        </w:r>
        <w:r w:rsidR="00AB11F3" w:rsidRPr="00BD20A9">
          <w:rPr>
            <w:rStyle w:val="Hyperlink"/>
            <w:lang w:val="nl-NL" w:eastAsia="en-US"/>
          </w:rPr>
          <w:t xml:space="preserve">gepubliceerd </w:t>
        </w:r>
        <w:r w:rsidR="00AB11F3" w:rsidRPr="00BD20A9">
          <w:rPr>
            <w:rStyle w:val="Hyperlink"/>
            <w:lang w:val="nl-NL" w:eastAsia="en-US"/>
          </w:rPr>
          <w:t>door de Stichting Schoolveiligheid</w:t>
        </w:r>
        <w:r w:rsidR="00AB11F3" w:rsidRPr="00BD20A9">
          <w:rPr>
            <w:rStyle w:val="Hyperlink"/>
            <w:lang w:val="nl-NL" w:eastAsia="en-US"/>
          </w:rPr>
          <w:t xml:space="preserve"> </w:t>
        </w:r>
        <w:r w:rsidRPr="00BD20A9">
          <w:rPr>
            <w:rStyle w:val="Hyperlink"/>
            <w:lang w:val="nl-NL" w:eastAsia="en-US"/>
          </w:rPr>
          <w:t>als een officiële leidraad voor GGD-adviseurs van scholen die zich richten integrale seksuele voorlichting.</w:t>
        </w:r>
      </w:hyperlink>
    </w:p>
    <w:p w14:paraId="431774C8" w14:textId="2BFAEECA" w:rsidR="000774CF" w:rsidRPr="00B626B0" w:rsidRDefault="000774CF" w:rsidP="00DE0881">
      <w:pPr>
        <w:rPr>
          <w:lang w:val="nl-NL"/>
        </w:rPr>
      </w:pPr>
      <w:r w:rsidRPr="00B626B0">
        <w:rPr>
          <w:lang w:val="nl-NL"/>
        </w:rPr>
        <w:t xml:space="preserve">In dit artikel hebben we de handleiding – oorspronkelijk geschreven voor externe schooladviseurs – enigszins geherformuleerd </w:t>
      </w:r>
      <w:r w:rsidR="00216919">
        <w:rPr>
          <w:lang w:val="nl-NL"/>
        </w:rPr>
        <w:t xml:space="preserve">zodat ze (ook) kan dienen </w:t>
      </w:r>
      <w:r w:rsidRPr="00B626B0">
        <w:rPr>
          <w:lang w:val="nl-NL"/>
        </w:rPr>
        <w:t xml:space="preserve">als leidraad voor intern personeel van scholen. </w:t>
      </w:r>
      <w:r w:rsidR="00216919">
        <w:rPr>
          <w:lang w:val="nl-NL"/>
        </w:rPr>
        <w:t xml:space="preserve">We denken daarbij aan schoolleiders of docenten die fungeren als projectmanagers voor de structurele integratie van seksuele en genderdiversiteit. </w:t>
      </w:r>
      <w:r w:rsidRPr="00B626B0">
        <w:rPr>
          <w:lang w:val="nl-NL"/>
        </w:rPr>
        <w:t xml:space="preserve">Het </w:t>
      </w:r>
      <w:r w:rsidR="00917467">
        <w:rPr>
          <w:lang w:val="nl-NL"/>
        </w:rPr>
        <w:t>invoerings</w:t>
      </w:r>
      <w:r w:rsidRPr="00B626B0">
        <w:rPr>
          <w:lang w:val="nl-NL"/>
        </w:rPr>
        <w:t xml:space="preserve">model is niet alleen gebaseerd op concrete ervaringen, maar ook op </w:t>
      </w:r>
      <w:r w:rsidR="00917467">
        <w:rPr>
          <w:lang w:val="nl-NL"/>
        </w:rPr>
        <w:t xml:space="preserve">wetenschappelijk onderbouwde </w:t>
      </w:r>
      <w:r w:rsidRPr="00B626B0">
        <w:rPr>
          <w:lang w:val="nl-NL"/>
        </w:rPr>
        <w:t>organisatie-innovatietheorieën. Het is een 12-stappenmodel voor het coachen van organisatieverandering met betrekking tot seksuele en genderdiversiteit.</w:t>
      </w:r>
    </w:p>
    <w:p w14:paraId="3B7B8ABF" w14:textId="77777777" w:rsidR="008651B8" w:rsidRDefault="008972E7" w:rsidP="00DE0881">
      <w:pPr>
        <w:rPr>
          <w:lang w:val="nl-NL"/>
        </w:rPr>
      </w:pPr>
      <w:r>
        <w:rPr>
          <w:lang w:val="nl-NL"/>
        </w:rPr>
        <w:t xml:space="preserve">Dit </w:t>
      </w:r>
      <w:r w:rsidR="000774CF" w:rsidRPr="00B626B0">
        <w:rPr>
          <w:lang w:val="nl-NL"/>
        </w:rPr>
        <w:t xml:space="preserve">model </w:t>
      </w:r>
      <w:r>
        <w:rPr>
          <w:lang w:val="nl-NL"/>
        </w:rPr>
        <w:t xml:space="preserve">is bedoeld is </w:t>
      </w:r>
      <w:r w:rsidR="00207FA0">
        <w:rPr>
          <w:lang w:val="nl-NL"/>
        </w:rPr>
        <w:t xml:space="preserve">voor </w:t>
      </w:r>
      <w:r w:rsidR="00E31C47">
        <w:rPr>
          <w:lang w:val="nl-NL"/>
        </w:rPr>
        <w:t>managers en adviseurs die al enige erva</w:t>
      </w:r>
      <w:r w:rsidR="007F1877">
        <w:rPr>
          <w:lang w:val="nl-NL"/>
        </w:rPr>
        <w:t>r</w:t>
      </w:r>
      <w:r w:rsidR="00E31C47">
        <w:rPr>
          <w:lang w:val="nl-NL"/>
        </w:rPr>
        <w:t xml:space="preserve">ing </w:t>
      </w:r>
      <w:r w:rsidR="007F1877">
        <w:rPr>
          <w:lang w:val="nl-NL"/>
        </w:rPr>
        <w:t>hebben</w:t>
      </w:r>
      <w:r w:rsidR="00E31C47">
        <w:rPr>
          <w:lang w:val="nl-NL"/>
        </w:rPr>
        <w:t xml:space="preserve"> met dit werk en die sterk gemotiveerd zijn om aandacht vo</w:t>
      </w:r>
      <w:r w:rsidR="007F1877">
        <w:rPr>
          <w:lang w:val="nl-NL"/>
        </w:rPr>
        <w:t>o</w:t>
      </w:r>
      <w:r w:rsidR="00E31C47">
        <w:rPr>
          <w:lang w:val="nl-NL"/>
        </w:rPr>
        <w:t xml:space="preserve">r seksuele en gender diversiteit echt te verankeren in </w:t>
      </w:r>
      <w:r w:rsidR="00C219D5">
        <w:rPr>
          <w:lang w:val="nl-NL"/>
        </w:rPr>
        <w:t xml:space="preserve">de </w:t>
      </w:r>
      <w:r w:rsidR="00E31C47">
        <w:rPr>
          <w:lang w:val="nl-NL"/>
        </w:rPr>
        <w:t xml:space="preserve">school. </w:t>
      </w:r>
      <w:r w:rsidR="00C219D5">
        <w:rPr>
          <w:lang w:val="nl-NL"/>
        </w:rPr>
        <w:t xml:space="preserve">Het is niet verstandig dit model </w:t>
      </w:r>
      <w:r w:rsidR="00976907">
        <w:rPr>
          <w:lang w:val="nl-NL"/>
        </w:rPr>
        <w:t xml:space="preserve">als </w:t>
      </w:r>
      <w:r w:rsidR="00CA2E01">
        <w:rPr>
          <w:lang w:val="nl-NL"/>
        </w:rPr>
        <w:t xml:space="preserve">een </w:t>
      </w:r>
      <w:r w:rsidR="00976907">
        <w:rPr>
          <w:lang w:val="nl-NL"/>
        </w:rPr>
        <w:t xml:space="preserve">te volgen stappenplan </w:t>
      </w:r>
      <w:r w:rsidR="00090C6E">
        <w:rPr>
          <w:lang w:val="nl-NL"/>
        </w:rPr>
        <w:t xml:space="preserve">aan te bieden aan </w:t>
      </w:r>
      <w:r w:rsidR="000774CF" w:rsidRPr="00B626B0">
        <w:rPr>
          <w:lang w:val="nl-NL"/>
        </w:rPr>
        <w:t xml:space="preserve">schoolleiders die nog </w:t>
      </w:r>
      <w:r w:rsidR="00090C6E">
        <w:rPr>
          <w:lang w:val="nl-NL"/>
        </w:rPr>
        <w:t xml:space="preserve">twijfelen of ze wel veel </w:t>
      </w:r>
      <w:r w:rsidR="00CA2E01">
        <w:rPr>
          <w:lang w:val="nl-NL"/>
        </w:rPr>
        <w:t xml:space="preserve">integraal </w:t>
      </w:r>
      <w:r w:rsidR="00CA2E01">
        <w:rPr>
          <w:lang w:val="nl-NL"/>
        </w:rPr>
        <w:t xml:space="preserve">aandacht </w:t>
      </w:r>
      <w:r w:rsidR="00090C6E">
        <w:rPr>
          <w:lang w:val="nl-NL"/>
        </w:rPr>
        <w:t xml:space="preserve">willen geven aan </w:t>
      </w:r>
      <w:r w:rsidR="00CA2E01">
        <w:rPr>
          <w:lang w:val="nl-NL"/>
        </w:rPr>
        <w:t xml:space="preserve">seksuele vorming of aan </w:t>
      </w:r>
      <w:r w:rsidR="00090C6E">
        <w:rPr>
          <w:lang w:val="nl-NL"/>
        </w:rPr>
        <w:t>seksuele en gender diver</w:t>
      </w:r>
      <w:r w:rsidR="00976907">
        <w:rPr>
          <w:lang w:val="nl-NL"/>
        </w:rPr>
        <w:t>s</w:t>
      </w:r>
      <w:r w:rsidR="00090C6E">
        <w:rPr>
          <w:lang w:val="nl-NL"/>
        </w:rPr>
        <w:t>iteit</w:t>
      </w:r>
      <w:r w:rsidR="00976907">
        <w:rPr>
          <w:lang w:val="nl-NL"/>
        </w:rPr>
        <w:t>.</w:t>
      </w:r>
      <w:r w:rsidR="000774CF" w:rsidRPr="00B626B0">
        <w:rPr>
          <w:lang w:val="nl-NL"/>
        </w:rPr>
        <w:t xml:space="preserve"> </w:t>
      </w:r>
      <w:r w:rsidR="00B57A87">
        <w:rPr>
          <w:lang w:val="nl-NL"/>
        </w:rPr>
        <w:t xml:space="preserve">De twaalf stappen, die samen zeker enkele jaren in beslag gaan nemen, kunnen </w:t>
      </w:r>
      <w:r w:rsidR="000774CF" w:rsidRPr="00B626B0">
        <w:rPr>
          <w:lang w:val="nl-NL"/>
        </w:rPr>
        <w:t xml:space="preserve">demotiverend werken. Het model maakt duidelijk dat echte verandering in scholen een vrij lange en </w:t>
      </w:r>
      <w:r w:rsidR="008D1276">
        <w:rPr>
          <w:lang w:val="nl-NL"/>
        </w:rPr>
        <w:t xml:space="preserve">relatief </w:t>
      </w:r>
      <w:r w:rsidR="000774CF" w:rsidRPr="00B626B0">
        <w:rPr>
          <w:lang w:val="nl-NL"/>
        </w:rPr>
        <w:t xml:space="preserve">intensieve aandacht en investering vergt. </w:t>
      </w:r>
      <w:r w:rsidR="00F222B8">
        <w:rPr>
          <w:lang w:val="nl-NL"/>
        </w:rPr>
        <w:t xml:space="preserve">Als men schoolleiders aan het begin van dit traject nog moet motiveren </w:t>
      </w:r>
      <w:r w:rsidR="000774CF" w:rsidRPr="00B626B0">
        <w:rPr>
          <w:lang w:val="nl-NL"/>
        </w:rPr>
        <w:t>vragen</w:t>
      </w:r>
      <w:r w:rsidR="00BA2C13">
        <w:rPr>
          <w:lang w:val="nl-NL"/>
        </w:rPr>
        <w:t xml:space="preserve">, kan dat afschrikwekkend werken voor </w:t>
      </w:r>
      <w:r w:rsidR="000774CF" w:rsidRPr="00B626B0">
        <w:rPr>
          <w:lang w:val="nl-NL"/>
        </w:rPr>
        <w:t xml:space="preserve">managers die al worstelen met prioriteiten </w:t>
      </w:r>
      <w:r w:rsidR="00BA2C13">
        <w:rPr>
          <w:lang w:val="nl-NL"/>
        </w:rPr>
        <w:t>en gebrek aan middelen</w:t>
      </w:r>
      <w:r w:rsidR="000774CF" w:rsidRPr="00B626B0">
        <w:rPr>
          <w:lang w:val="nl-NL"/>
        </w:rPr>
        <w:t xml:space="preserve">. </w:t>
      </w:r>
    </w:p>
    <w:p w14:paraId="1167E354" w14:textId="4F941FCF" w:rsidR="00F726F2" w:rsidRPr="00B626B0" w:rsidRDefault="000774CF" w:rsidP="00DE0881">
      <w:pPr>
        <w:rPr>
          <w:lang w:val="nl-NL"/>
        </w:rPr>
      </w:pPr>
      <w:r w:rsidRPr="00B626B0">
        <w:rPr>
          <w:lang w:val="nl-NL"/>
        </w:rPr>
        <w:lastRenderedPageBreak/>
        <w:t xml:space="preserve">Om </w:t>
      </w:r>
      <w:r w:rsidRPr="008651B8">
        <w:rPr>
          <w:i/>
          <w:iCs/>
          <w:lang w:val="nl-NL"/>
        </w:rPr>
        <w:t>startende</w:t>
      </w:r>
      <w:r w:rsidRPr="00B626B0">
        <w:rPr>
          <w:lang w:val="nl-NL"/>
        </w:rPr>
        <w:t xml:space="preserve"> schoolleiders te motiveren kan </w:t>
      </w:r>
      <w:r w:rsidR="008651B8">
        <w:rPr>
          <w:lang w:val="nl-NL"/>
        </w:rPr>
        <w:t xml:space="preserve">aandacht voor </w:t>
      </w:r>
      <w:r w:rsidRPr="00B626B0">
        <w:rPr>
          <w:lang w:val="nl-NL"/>
        </w:rPr>
        <w:t xml:space="preserve">een procesgerichte aanpak beter ondersteund worden met het </w:t>
      </w:r>
      <w:r w:rsidR="005A2C13">
        <w:rPr>
          <w:color w:val="FF0000"/>
          <w:lang w:val="nl-NL"/>
        </w:rPr>
        <w:t>DOEL</w:t>
      </w:r>
      <w:r w:rsidR="005A2C13" w:rsidRPr="005A2C13">
        <w:rPr>
          <w:color w:val="000000" w:themeColor="text1"/>
          <w:lang w:val="nl-NL"/>
        </w:rPr>
        <w:t>-</w:t>
      </w:r>
      <w:r w:rsidR="00F726F2" w:rsidRPr="00B626B0">
        <w:rPr>
          <w:lang w:val="nl-NL"/>
        </w:rPr>
        <w:t xml:space="preserve">model, dat gebaseerd is op de </w:t>
      </w:r>
      <w:r w:rsidR="008651B8">
        <w:rPr>
          <w:lang w:val="nl-NL"/>
        </w:rPr>
        <w:t>regenboogsleutels</w:t>
      </w:r>
      <w:r w:rsidR="00F726F2" w:rsidRPr="00B626B0">
        <w:rPr>
          <w:lang w:val="nl-NL"/>
        </w:rPr>
        <w:t>:</w:t>
      </w:r>
    </w:p>
    <w:tbl>
      <w:tblPr>
        <w:tblStyle w:val="Lijsttabel3-Accent4"/>
        <w:tblW w:w="0" w:type="auto"/>
        <w:tblLook w:val="04A0" w:firstRow="1" w:lastRow="0" w:firstColumn="1" w:lastColumn="0" w:noHBand="0" w:noVBand="1"/>
      </w:tblPr>
      <w:tblGrid>
        <w:gridCol w:w="1925"/>
        <w:gridCol w:w="1925"/>
        <w:gridCol w:w="1926"/>
        <w:gridCol w:w="1926"/>
        <w:gridCol w:w="1926"/>
      </w:tblGrid>
      <w:tr w:rsidR="00F726F2" w:rsidRPr="00B626B0" w14:paraId="17B6738E" w14:textId="77777777" w:rsidTr="00F726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5" w:type="dxa"/>
            <w:tcBorders>
              <w:bottom w:val="single" w:sz="4" w:space="0" w:color="auto"/>
            </w:tcBorders>
          </w:tcPr>
          <w:p w14:paraId="1E089F00" w14:textId="184E7473" w:rsidR="00F726F2" w:rsidRPr="00B626B0" w:rsidRDefault="00F726F2" w:rsidP="00F726F2">
            <w:pPr>
              <w:jc w:val="left"/>
              <w:rPr>
                <w:sz w:val="20"/>
                <w:szCs w:val="20"/>
                <w:lang w:val="nl-NL"/>
              </w:rPr>
            </w:pPr>
            <w:r w:rsidRPr="00B626B0">
              <w:rPr>
                <w:sz w:val="20"/>
                <w:szCs w:val="20"/>
                <w:lang w:val="nl-NL"/>
              </w:rPr>
              <w:t>Beleidspijler</w:t>
            </w:r>
          </w:p>
        </w:tc>
        <w:tc>
          <w:tcPr>
            <w:tcW w:w="1925" w:type="dxa"/>
            <w:tcBorders>
              <w:bottom w:val="single" w:sz="4" w:space="0" w:color="auto"/>
            </w:tcBorders>
          </w:tcPr>
          <w:p w14:paraId="4BC874E7" w14:textId="62287F9C" w:rsidR="00F726F2" w:rsidRPr="00B626B0" w:rsidRDefault="00F726F2" w:rsidP="00F726F2">
            <w:pPr>
              <w:jc w:val="left"/>
              <w:cnfStyle w:val="100000000000" w:firstRow="1" w:lastRow="0" w:firstColumn="0" w:lastColumn="0" w:oddVBand="0" w:evenVBand="0" w:oddHBand="0" w:evenHBand="0" w:firstRowFirstColumn="0" w:firstRowLastColumn="0" w:lastRowFirstColumn="0" w:lastRowLastColumn="0"/>
              <w:rPr>
                <w:sz w:val="20"/>
                <w:szCs w:val="20"/>
                <w:lang w:val="nl-NL"/>
              </w:rPr>
            </w:pPr>
            <w:r w:rsidRPr="00B626B0">
              <w:rPr>
                <w:sz w:val="20"/>
                <w:szCs w:val="20"/>
                <w:lang w:val="nl-NL"/>
              </w:rPr>
              <w:t>Initiatieven van vernieuwers</w:t>
            </w:r>
          </w:p>
        </w:tc>
        <w:tc>
          <w:tcPr>
            <w:tcW w:w="1926" w:type="dxa"/>
            <w:tcBorders>
              <w:bottom w:val="single" w:sz="4" w:space="0" w:color="auto"/>
            </w:tcBorders>
          </w:tcPr>
          <w:p w14:paraId="64399AB5" w14:textId="064DE715" w:rsidR="00F726F2" w:rsidRPr="00B626B0" w:rsidRDefault="00F726F2" w:rsidP="00F726F2">
            <w:pPr>
              <w:jc w:val="left"/>
              <w:cnfStyle w:val="100000000000" w:firstRow="1" w:lastRow="0" w:firstColumn="0" w:lastColumn="0" w:oddVBand="0" w:evenVBand="0" w:oddHBand="0" w:evenHBand="0" w:firstRowFirstColumn="0" w:firstRowLastColumn="0" w:lastRowFirstColumn="0" w:lastRowLastColumn="0"/>
              <w:rPr>
                <w:sz w:val="20"/>
                <w:szCs w:val="20"/>
                <w:lang w:val="nl-NL"/>
              </w:rPr>
            </w:pPr>
            <w:r w:rsidRPr="00B626B0">
              <w:rPr>
                <w:sz w:val="20"/>
                <w:szCs w:val="20"/>
                <w:lang w:val="nl-NL"/>
              </w:rPr>
              <w:t>Betrokkenheid van het management</w:t>
            </w:r>
          </w:p>
        </w:tc>
        <w:tc>
          <w:tcPr>
            <w:tcW w:w="1926" w:type="dxa"/>
            <w:tcBorders>
              <w:bottom w:val="single" w:sz="4" w:space="0" w:color="auto"/>
            </w:tcBorders>
          </w:tcPr>
          <w:p w14:paraId="10F0F4F6" w14:textId="5816A667" w:rsidR="00F726F2" w:rsidRPr="00B626B0" w:rsidRDefault="00F726F2" w:rsidP="00F726F2">
            <w:pPr>
              <w:jc w:val="left"/>
              <w:cnfStyle w:val="100000000000" w:firstRow="1" w:lastRow="0" w:firstColumn="0" w:lastColumn="0" w:oddVBand="0" w:evenVBand="0" w:oddHBand="0" w:evenHBand="0" w:firstRowFirstColumn="0" w:firstRowLastColumn="0" w:lastRowFirstColumn="0" w:lastRowLastColumn="0"/>
              <w:rPr>
                <w:sz w:val="20"/>
                <w:szCs w:val="20"/>
                <w:lang w:val="nl-NL"/>
              </w:rPr>
            </w:pPr>
            <w:r w:rsidRPr="00B626B0">
              <w:rPr>
                <w:sz w:val="20"/>
                <w:szCs w:val="20"/>
                <w:lang w:val="nl-NL"/>
              </w:rPr>
              <w:t>Betrokkenheid van het personeel</w:t>
            </w:r>
          </w:p>
        </w:tc>
        <w:tc>
          <w:tcPr>
            <w:tcW w:w="1926" w:type="dxa"/>
            <w:tcBorders>
              <w:bottom w:val="single" w:sz="4" w:space="0" w:color="auto"/>
            </w:tcBorders>
          </w:tcPr>
          <w:p w14:paraId="06F247BB" w14:textId="07DA3207" w:rsidR="00F726F2" w:rsidRPr="00B626B0" w:rsidRDefault="00F726F2" w:rsidP="00F726F2">
            <w:pPr>
              <w:jc w:val="left"/>
              <w:cnfStyle w:val="100000000000" w:firstRow="1" w:lastRow="0" w:firstColumn="0" w:lastColumn="0" w:oddVBand="0" w:evenVBand="0" w:oddHBand="0" w:evenHBand="0" w:firstRowFirstColumn="0" w:firstRowLastColumn="0" w:lastRowFirstColumn="0" w:lastRowLastColumn="0"/>
              <w:rPr>
                <w:sz w:val="20"/>
                <w:szCs w:val="20"/>
                <w:lang w:val="nl-NL"/>
              </w:rPr>
            </w:pPr>
            <w:r w:rsidRPr="00B626B0">
              <w:rPr>
                <w:sz w:val="20"/>
                <w:szCs w:val="20"/>
                <w:lang w:val="nl-NL"/>
              </w:rPr>
              <w:t xml:space="preserve">Betrokkenheid van de </w:t>
            </w:r>
            <w:r w:rsidR="00C90D17">
              <w:rPr>
                <w:sz w:val="20"/>
                <w:szCs w:val="20"/>
                <w:lang w:val="nl-NL"/>
              </w:rPr>
              <w:t>leerling</w:t>
            </w:r>
            <w:r w:rsidRPr="00B626B0">
              <w:rPr>
                <w:sz w:val="20"/>
                <w:szCs w:val="20"/>
                <w:lang w:val="nl-NL"/>
              </w:rPr>
              <w:t>en</w:t>
            </w:r>
          </w:p>
        </w:tc>
      </w:tr>
      <w:tr w:rsidR="00F726F2" w:rsidRPr="00B626B0" w14:paraId="118B63C0" w14:textId="77777777" w:rsidTr="00F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auto"/>
              <w:left w:val="single" w:sz="4" w:space="0" w:color="auto"/>
              <w:bottom w:val="single" w:sz="4" w:space="0" w:color="auto"/>
              <w:right w:val="single" w:sz="4" w:space="0" w:color="auto"/>
            </w:tcBorders>
          </w:tcPr>
          <w:p w14:paraId="4D7BBEEA" w14:textId="6A977F19" w:rsidR="00F726F2" w:rsidRPr="00B626B0" w:rsidRDefault="00F726F2" w:rsidP="00F726F2">
            <w:pPr>
              <w:jc w:val="left"/>
              <w:rPr>
                <w:sz w:val="20"/>
                <w:szCs w:val="20"/>
                <w:lang w:val="nl-NL"/>
              </w:rPr>
            </w:pPr>
            <w:r w:rsidRPr="00B626B0">
              <w:rPr>
                <w:color w:val="FF0000"/>
                <w:sz w:val="20"/>
                <w:szCs w:val="20"/>
                <w:lang w:val="nl-NL"/>
              </w:rPr>
              <w:t>D</w:t>
            </w:r>
            <w:r w:rsidRPr="00840D75">
              <w:rPr>
                <w:sz w:val="20"/>
                <w:szCs w:val="20"/>
                <w:lang w:val="nl-NL"/>
              </w:rPr>
              <w:t>oelen</w:t>
            </w:r>
            <w:r w:rsidRPr="00B626B0">
              <w:rPr>
                <w:color w:val="FF0000"/>
                <w:sz w:val="20"/>
                <w:szCs w:val="20"/>
                <w:lang w:val="nl-NL"/>
              </w:rPr>
              <w:t xml:space="preserve"> </w:t>
            </w:r>
          </w:p>
        </w:tc>
        <w:tc>
          <w:tcPr>
            <w:tcW w:w="1925" w:type="dxa"/>
            <w:tcBorders>
              <w:top w:val="single" w:sz="4" w:space="0" w:color="auto"/>
              <w:left w:val="single" w:sz="4" w:space="0" w:color="auto"/>
              <w:bottom w:val="single" w:sz="4" w:space="0" w:color="auto"/>
              <w:right w:val="single" w:sz="4" w:space="0" w:color="auto"/>
            </w:tcBorders>
          </w:tcPr>
          <w:p w14:paraId="1F57F6EB" w14:textId="77777777" w:rsidR="00F726F2" w:rsidRPr="00B626B0"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lang w:val="nl-NL"/>
              </w:rPr>
            </w:pPr>
          </w:p>
        </w:tc>
        <w:tc>
          <w:tcPr>
            <w:tcW w:w="1926" w:type="dxa"/>
            <w:tcBorders>
              <w:top w:val="single" w:sz="4" w:space="0" w:color="auto"/>
              <w:left w:val="single" w:sz="4" w:space="0" w:color="auto"/>
              <w:bottom w:val="single" w:sz="4" w:space="0" w:color="auto"/>
              <w:right w:val="single" w:sz="4" w:space="0" w:color="auto"/>
            </w:tcBorders>
          </w:tcPr>
          <w:p w14:paraId="0CA85C08" w14:textId="77777777" w:rsidR="00F726F2" w:rsidRPr="00B626B0"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lang w:val="nl-NL"/>
              </w:rPr>
            </w:pPr>
          </w:p>
        </w:tc>
        <w:tc>
          <w:tcPr>
            <w:tcW w:w="1926" w:type="dxa"/>
            <w:tcBorders>
              <w:top w:val="single" w:sz="4" w:space="0" w:color="auto"/>
              <w:left w:val="single" w:sz="4" w:space="0" w:color="auto"/>
              <w:bottom w:val="single" w:sz="4" w:space="0" w:color="auto"/>
              <w:right w:val="single" w:sz="4" w:space="0" w:color="auto"/>
            </w:tcBorders>
          </w:tcPr>
          <w:p w14:paraId="31DF5D66" w14:textId="77777777" w:rsidR="00F726F2" w:rsidRPr="00B626B0"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lang w:val="nl-NL"/>
              </w:rPr>
            </w:pPr>
          </w:p>
        </w:tc>
        <w:tc>
          <w:tcPr>
            <w:tcW w:w="1926" w:type="dxa"/>
            <w:tcBorders>
              <w:top w:val="single" w:sz="4" w:space="0" w:color="auto"/>
              <w:left w:val="single" w:sz="4" w:space="0" w:color="auto"/>
              <w:bottom w:val="single" w:sz="4" w:space="0" w:color="auto"/>
              <w:right w:val="single" w:sz="4" w:space="0" w:color="auto"/>
            </w:tcBorders>
          </w:tcPr>
          <w:p w14:paraId="610ED843" w14:textId="77777777" w:rsidR="00F726F2" w:rsidRPr="00B626B0"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lang w:val="nl-NL"/>
              </w:rPr>
            </w:pPr>
          </w:p>
        </w:tc>
      </w:tr>
      <w:tr w:rsidR="00F726F2" w:rsidRPr="00B626B0" w14:paraId="386A3857" w14:textId="77777777" w:rsidTr="00F726F2">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auto"/>
              <w:left w:val="single" w:sz="4" w:space="0" w:color="auto"/>
              <w:bottom w:val="single" w:sz="4" w:space="0" w:color="auto"/>
              <w:right w:val="single" w:sz="4" w:space="0" w:color="auto"/>
            </w:tcBorders>
          </w:tcPr>
          <w:p w14:paraId="2B7E7553" w14:textId="7C36B390" w:rsidR="00F726F2" w:rsidRPr="00B626B0" w:rsidRDefault="005A2C13" w:rsidP="00F726F2">
            <w:pPr>
              <w:jc w:val="left"/>
              <w:rPr>
                <w:sz w:val="20"/>
                <w:szCs w:val="20"/>
                <w:lang w:val="nl-NL"/>
              </w:rPr>
            </w:pPr>
            <w:r>
              <w:rPr>
                <w:color w:val="FF0000"/>
                <w:sz w:val="20"/>
                <w:szCs w:val="20"/>
                <w:lang w:val="nl-NL"/>
              </w:rPr>
              <w:t>O</w:t>
            </w:r>
            <w:r w:rsidRPr="00840D75">
              <w:rPr>
                <w:sz w:val="20"/>
                <w:szCs w:val="20"/>
                <w:lang w:val="nl-NL"/>
              </w:rPr>
              <w:t>mgeving</w:t>
            </w:r>
            <w:r w:rsidR="00F726F2" w:rsidRPr="00840D75">
              <w:rPr>
                <w:sz w:val="20"/>
                <w:szCs w:val="20"/>
                <w:lang w:val="nl-NL"/>
              </w:rPr>
              <w:t xml:space="preserve"> </w:t>
            </w:r>
          </w:p>
        </w:tc>
        <w:tc>
          <w:tcPr>
            <w:tcW w:w="1925" w:type="dxa"/>
            <w:tcBorders>
              <w:top w:val="single" w:sz="4" w:space="0" w:color="auto"/>
              <w:left w:val="single" w:sz="4" w:space="0" w:color="auto"/>
              <w:bottom w:val="single" w:sz="4" w:space="0" w:color="auto"/>
              <w:right w:val="single" w:sz="4" w:space="0" w:color="auto"/>
            </w:tcBorders>
          </w:tcPr>
          <w:p w14:paraId="2D67A9F3" w14:textId="77777777" w:rsidR="00F726F2" w:rsidRPr="00B626B0"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lang w:val="nl-NL"/>
              </w:rPr>
            </w:pPr>
          </w:p>
        </w:tc>
        <w:tc>
          <w:tcPr>
            <w:tcW w:w="1926" w:type="dxa"/>
            <w:tcBorders>
              <w:top w:val="single" w:sz="4" w:space="0" w:color="auto"/>
              <w:left w:val="single" w:sz="4" w:space="0" w:color="auto"/>
              <w:bottom w:val="single" w:sz="4" w:space="0" w:color="auto"/>
              <w:right w:val="single" w:sz="4" w:space="0" w:color="auto"/>
            </w:tcBorders>
          </w:tcPr>
          <w:p w14:paraId="7CEF9CF9" w14:textId="77777777" w:rsidR="00F726F2" w:rsidRPr="00B626B0"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lang w:val="nl-NL"/>
              </w:rPr>
            </w:pPr>
          </w:p>
        </w:tc>
        <w:tc>
          <w:tcPr>
            <w:tcW w:w="1926" w:type="dxa"/>
            <w:tcBorders>
              <w:top w:val="single" w:sz="4" w:space="0" w:color="auto"/>
              <w:left w:val="single" w:sz="4" w:space="0" w:color="auto"/>
              <w:bottom w:val="single" w:sz="4" w:space="0" w:color="auto"/>
              <w:right w:val="single" w:sz="4" w:space="0" w:color="auto"/>
            </w:tcBorders>
          </w:tcPr>
          <w:p w14:paraId="0F660A86" w14:textId="77777777" w:rsidR="00F726F2" w:rsidRPr="00B626B0"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lang w:val="nl-NL"/>
              </w:rPr>
            </w:pPr>
          </w:p>
        </w:tc>
        <w:tc>
          <w:tcPr>
            <w:tcW w:w="1926" w:type="dxa"/>
            <w:tcBorders>
              <w:top w:val="single" w:sz="4" w:space="0" w:color="auto"/>
              <w:left w:val="single" w:sz="4" w:space="0" w:color="auto"/>
              <w:bottom w:val="single" w:sz="4" w:space="0" w:color="auto"/>
              <w:right w:val="single" w:sz="4" w:space="0" w:color="auto"/>
            </w:tcBorders>
          </w:tcPr>
          <w:p w14:paraId="58AE7924" w14:textId="77777777" w:rsidR="00F726F2" w:rsidRPr="00B626B0"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lang w:val="nl-NL"/>
              </w:rPr>
            </w:pPr>
          </w:p>
        </w:tc>
      </w:tr>
      <w:tr w:rsidR="00F726F2" w:rsidRPr="00B626B0" w14:paraId="13461321" w14:textId="77777777" w:rsidTr="00F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auto"/>
              <w:left w:val="single" w:sz="4" w:space="0" w:color="auto"/>
              <w:bottom w:val="single" w:sz="4" w:space="0" w:color="auto"/>
              <w:right w:val="single" w:sz="4" w:space="0" w:color="auto"/>
            </w:tcBorders>
          </w:tcPr>
          <w:p w14:paraId="5E002869" w14:textId="676C1D34" w:rsidR="00F726F2" w:rsidRPr="00B626B0" w:rsidRDefault="005A2C13" w:rsidP="00F726F2">
            <w:pPr>
              <w:jc w:val="left"/>
              <w:rPr>
                <w:sz w:val="20"/>
                <w:szCs w:val="20"/>
                <w:lang w:val="nl-NL"/>
              </w:rPr>
            </w:pPr>
            <w:r w:rsidRPr="005A2C13">
              <w:rPr>
                <w:color w:val="FF0000"/>
                <w:sz w:val="20"/>
                <w:szCs w:val="20"/>
                <w:lang w:val="nl-NL"/>
              </w:rPr>
              <w:t>E</w:t>
            </w:r>
            <w:r w:rsidRPr="00840D75">
              <w:rPr>
                <w:sz w:val="20"/>
                <w:szCs w:val="20"/>
                <w:lang w:val="nl-NL"/>
              </w:rPr>
              <w:t>ducatie</w:t>
            </w:r>
          </w:p>
        </w:tc>
        <w:tc>
          <w:tcPr>
            <w:tcW w:w="1925" w:type="dxa"/>
            <w:tcBorders>
              <w:top w:val="single" w:sz="4" w:space="0" w:color="auto"/>
              <w:left w:val="single" w:sz="4" w:space="0" w:color="auto"/>
              <w:bottom w:val="single" w:sz="4" w:space="0" w:color="auto"/>
              <w:right w:val="single" w:sz="4" w:space="0" w:color="auto"/>
            </w:tcBorders>
          </w:tcPr>
          <w:p w14:paraId="471B36EF" w14:textId="77777777" w:rsidR="00F726F2" w:rsidRPr="00B626B0"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lang w:val="nl-NL"/>
              </w:rPr>
            </w:pPr>
          </w:p>
        </w:tc>
        <w:tc>
          <w:tcPr>
            <w:tcW w:w="1926" w:type="dxa"/>
            <w:tcBorders>
              <w:top w:val="single" w:sz="4" w:space="0" w:color="auto"/>
              <w:left w:val="single" w:sz="4" w:space="0" w:color="auto"/>
              <w:bottom w:val="single" w:sz="4" w:space="0" w:color="auto"/>
              <w:right w:val="single" w:sz="4" w:space="0" w:color="auto"/>
            </w:tcBorders>
          </w:tcPr>
          <w:p w14:paraId="7A175326" w14:textId="77777777" w:rsidR="00F726F2" w:rsidRPr="00B626B0"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lang w:val="nl-NL"/>
              </w:rPr>
            </w:pPr>
          </w:p>
        </w:tc>
        <w:tc>
          <w:tcPr>
            <w:tcW w:w="1926" w:type="dxa"/>
            <w:tcBorders>
              <w:top w:val="single" w:sz="4" w:space="0" w:color="auto"/>
              <w:left w:val="single" w:sz="4" w:space="0" w:color="auto"/>
              <w:bottom w:val="single" w:sz="4" w:space="0" w:color="auto"/>
              <w:right w:val="single" w:sz="4" w:space="0" w:color="auto"/>
            </w:tcBorders>
          </w:tcPr>
          <w:p w14:paraId="6BDDE152" w14:textId="77777777" w:rsidR="00F726F2" w:rsidRPr="00B626B0"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lang w:val="nl-NL"/>
              </w:rPr>
            </w:pPr>
          </w:p>
        </w:tc>
        <w:tc>
          <w:tcPr>
            <w:tcW w:w="1926" w:type="dxa"/>
            <w:tcBorders>
              <w:top w:val="single" w:sz="4" w:space="0" w:color="auto"/>
              <w:left w:val="single" w:sz="4" w:space="0" w:color="auto"/>
              <w:bottom w:val="single" w:sz="4" w:space="0" w:color="auto"/>
              <w:right w:val="single" w:sz="4" w:space="0" w:color="auto"/>
            </w:tcBorders>
          </w:tcPr>
          <w:p w14:paraId="3A1A0532" w14:textId="77777777" w:rsidR="00F726F2" w:rsidRPr="00B626B0"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lang w:val="nl-NL"/>
              </w:rPr>
            </w:pPr>
          </w:p>
        </w:tc>
      </w:tr>
      <w:tr w:rsidR="00F726F2" w:rsidRPr="00B626B0" w14:paraId="718948C9" w14:textId="77777777" w:rsidTr="00F726F2">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auto"/>
              <w:left w:val="single" w:sz="4" w:space="0" w:color="auto"/>
              <w:bottom w:val="single" w:sz="4" w:space="0" w:color="auto"/>
              <w:right w:val="single" w:sz="4" w:space="0" w:color="auto"/>
            </w:tcBorders>
          </w:tcPr>
          <w:p w14:paraId="495E84D4" w14:textId="670ABD0A" w:rsidR="00F726F2" w:rsidRPr="00B626B0" w:rsidRDefault="005A2C13" w:rsidP="00F726F2">
            <w:pPr>
              <w:jc w:val="left"/>
              <w:rPr>
                <w:sz w:val="20"/>
                <w:szCs w:val="20"/>
                <w:lang w:val="nl-NL"/>
              </w:rPr>
            </w:pPr>
            <w:r w:rsidRPr="005A2C13">
              <w:rPr>
                <w:color w:val="FF0000"/>
                <w:sz w:val="20"/>
                <w:szCs w:val="20"/>
                <w:lang w:val="nl-NL"/>
              </w:rPr>
              <w:t>L</w:t>
            </w:r>
            <w:r w:rsidRPr="00840D75">
              <w:rPr>
                <w:sz w:val="20"/>
                <w:szCs w:val="20"/>
                <w:lang w:val="nl-NL"/>
              </w:rPr>
              <w:t>eerlingenzorg</w:t>
            </w:r>
          </w:p>
        </w:tc>
        <w:tc>
          <w:tcPr>
            <w:tcW w:w="1925" w:type="dxa"/>
            <w:tcBorders>
              <w:top w:val="single" w:sz="4" w:space="0" w:color="auto"/>
              <w:left w:val="single" w:sz="4" w:space="0" w:color="auto"/>
              <w:bottom w:val="single" w:sz="4" w:space="0" w:color="auto"/>
              <w:right w:val="single" w:sz="4" w:space="0" w:color="auto"/>
            </w:tcBorders>
          </w:tcPr>
          <w:p w14:paraId="4A1A93C1" w14:textId="77777777" w:rsidR="00F726F2" w:rsidRPr="00B626B0"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lang w:val="nl-NL"/>
              </w:rPr>
            </w:pPr>
          </w:p>
        </w:tc>
        <w:tc>
          <w:tcPr>
            <w:tcW w:w="1926" w:type="dxa"/>
            <w:tcBorders>
              <w:top w:val="single" w:sz="4" w:space="0" w:color="auto"/>
              <w:left w:val="single" w:sz="4" w:space="0" w:color="auto"/>
              <w:bottom w:val="single" w:sz="4" w:space="0" w:color="auto"/>
              <w:right w:val="single" w:sz="4" w:space="0" w:color="auto"/>
            </w:tcBorders>
          </w:tcPr>
          <w:p w14:paraId="78A32BAD" w14:textId="77777777" w:rsidR="00F726F2" w:rsidRPr="00B626B0"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lang w:val="nl-NL"/>
              </w:rPr>
            </w:pPr>
          </w:p>
        </w:tc>
        <w:tc>
          <w:tcPr>
            <w:tcW w:w="1926" w:type="dxa"/>
            <w:tcBorders>
              <w:top w:val="single" w:sz="4" w:space="0" w:color="auto"/>
              <w:left w:val="single" w:sz="4" w:space="0" w:color="auto"/>
              <w:bottom w:val="single" w:sz="4" w:space="0" w:color="auto"/>
              <w:right w:val="single" w:sz="4" w:space="0" w:color="auto"/>
            </w:tcBorders>
          </w:tcPr>
          <w:p w14:paraId="26CF8083" w14:textId="77777777" w:rsidR="00F726F2" w:rsidRPr="00B626B0"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lang w:val="nl-NL"/>
              </w:rPr>
            </w:pPr>
          </w:p>
        </w:tc>
        <w:tc>
          <w:tcPr>
            <w:tcW w:w="1926" w:type="dxa"/>
            <w:tcBorders>
              <w:top w:val="single" w:sz="4" w:space="0" w:color="auto"/>
              <w:left w:val="single" w:sz="4" w:space="0" w:color="auto"/>
              <w:bottom w:val="single" w:sz="4" w:space="0" w:color="auto"/>
              <w:right w:val="single" w:sz="4" w:space="0" w:color="auto"/>
            </w:tcBorders>
          </w:tcPr>
          <w:p w14:paraId="0181F464" w14:textId="77777777" w:rsidR="00F726F2" w:rsidRPr="00B626B0"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lang w:val="nl-NL"/>
              </w:rPr>
            </w:pPr>
          </w:p>
        </w:tc>
      </w:tr>
    </w:tbl>
    <w:p w14:paraId="1097B740" w14:textId="77777777" w:rsidR="00F726F2" w:rsidRPr="00B626B0" w:rsidRDefault="00F726F2" w:rsidP="00DE0881">
      <w:pPr>
        <w:rPr>
          <w:lang w:val="nl-NL"/>
        </w:rPr>
      </w:pPr>
    </w:p>
    <w:p w14:paraId="5EEDA24A" w14:textId="2FB07CFA" w:rsidR="00DE0881" w:rsidRPr="00B626B0" w:rsidRDefault="00E72C0A" w:rsidP="00DE0881">
      <w:pPr>
        <w:rPr>
          <w:lang w:val="nl-NL"/>
        </w:rPr>
      </w:pPr>
      <w:r>
        <w:rPr>
          <w:lang w:val="nl-NL"/>
        </w:rPr>
        <w:t xml:space="preserve">Het GALE </w:t>
      </w:r>
      <w:r w:rsidR="00737F00">
        <w:rPr>
          <w:lang w:val="nl-NL"/>
        </w:rPr>
        <w:t xml:space="preserve">schooladviesmodel </w:t>
      </w:r>
      <w:r w:rsidR="00F726F2" w:rsidRPr="00B626B0">
        <w:rPr>
          <w:lang w:val="nl-NL"/>
        </w:rPr>
        <w:t xml:space="preserve">is </w:t>
      </w:r>
      <w:r w:rsidR="00737F00">
        <w:rPr>
          <w:lang w:val="nl-NL"/>
        </w:rPr>
        <w:t xml:space="preserve">meer bedoeld voor </w:t>
      </w:r>
      <w:r w:rsidR="000774CF" w:rsidRPr="00B626B0">
        <w:rPr>
          <w:lang w:val="nl-NL"/>
        </w:rPr>
        <w:t>zowel externe als interne adviseurs</w:t>
      </w:r>
      <w:r w:rsidR="0049282B">
        <w:rPr>
          <w:lang w:val="nl-NL"/>
        </w:rPr>
        <w:t xml:space="preserve"> en projectleiders</w:t>
      </w:r>
      <w:r w:rsidR="000774CF" w:rsidRPr="00B626B0">
        <w:rPr>
          <w:lang w:val="nl-NL"/>
        </w:rPr>
        <w:t xml:space="preserve">. </w:t>
      </w:r>
      <w:r w:rsidR="0049282B">
        <w:rPr>
          <w:lang w:val="nl-NL"/>
        </w:rPr>
        <w:t xml:space="preserve">Het is te </w:t>
      </w:r>
      <w:r w:rsidR="00F726F2" w:rsidRPr="00B626B0">
        <w:rPr>
          <w:lang w:val="nl-NL"/>
        </w:rPr>
        <w:t xml:space="preserve">gebruiken voor uw </w:t>
      </w:r>
      <w:r w:rsidR="0049282B">
        <w:rPr>
          <w:lang w:val="nl-NL"/>
        </w:rPr>
        <w:t xml:space="preserve">het </w:t>
      </w:r>
      <w:r w:rsidR="00F726F2" w:rsidRPr="00B626B0">
        <w:rPr>
          <w:lang w:val="nl-NL"/>
        </w:rPr>
        <w:t>eigen inzicht in het innovatieproces</w:t>
      </w:r>
      <w:r w:rsidR="0049282B">
        <w:rPr>
          <w:lang w:val="nl-NL"/>
        </w:rPr>
        <w:t xml:space="preserve"> beter te begrijpen</w:t>
      </w:r>
      <w:r w:rsidR="00356B2B">
        <w:rPr>
          <w:lang w:val="nl-NL"/>
        </w:rPr>
        <w:t xml:space="preserve">, maar men kan het ook gebruiken om de eigen </w:t>
      </w:r>
      <w:r w:rsidR="00F726F2" w:rsidRPr="00B626B0">
        <w:rPr>
          <w:lang w:val="nl-NL"/>
        </w:rPr>
        <w:t xml:space="preserve">coaching en advies te plannen </w:t>
      </w:r>
      <w:r w:rsidR="00356B2B">
        <w:rPr>
          <w:lang w:val="nl-NL"/>
        </w:rPr>
        <w:t xml:space="preserve">of zelfs om de </w:t>
      </w:r>
      <w:r w:rsidR="00F726F2" w:rsidRPr="00B626B0">
        <w:rPr>
          <w:lang w:val="nl-NL"/>
        </w:rPr>
        <w:t xml:space="preserve">voortgang </w:t>
      </w:r>
      <w:r w:rsidR="00356B2B">
        <w:rPr>
          <w:lang w:val="nl-NL"/>
        </w:rPr>
        <w:t xml:space="preserve">van het invoeringsproces </w:t>
      </w:r>
      <w:r w:rsidR="00F726F2" w:rsidRPr="00B626B0">
        <w:rPr>
          <w:lang w:val="nl-NL"/>
        </w:rPr>
        <w:t>bij te houden</w:t>
      </w:r>
      <w:r w:rsidR="00356B2B">
        <w:rPr>
          <w:lang w:val="nl-NL"/>
        </w:rPr>
        <w:t xml:space="preserve">. </w:t>
      </w:r>
      <w:r w:rsidR="009A43C6">
        <w:rPr>
          <w:lang w:val="nl-NL"/>
        </w:rPr>
        <w:t xml:space="preserve">Het gebruik van (het hele) model vergt wel dat de adviseur of projectleider </w:t>
      </w:r>
      <w:r w:rsidR="00AA1B33">
        <w:rPr>
          <w:lang w:val="nl-NL"/>
        </w:rPr>
        <w:t xml:space="preserve">meerdere jaren (minimaal drie) </w:t>
      </w:r>
      <w:r w:rsidR="00345127">
        <w:rPr>
          <w:lang w:val="nl-NL"/>
        </w:rPr>
        <w:t>kan besteden aan het (</w:t>
      </w:r>
      <w:proofErr w:type="spellStart"/>
      <w:r w:rsidR="00345127">
        <w:rPr>
          <w:lang w:val="nl-NL"/>
        </w:rPr>
        <w:t>bege</w:t>
      </w:r>
      <w:proofErr w:type="spellEnd"/>
      <w:r w:rsidR="00345127">
        <w:rPr>
          <w:lang w:val="nl-NL"/>
        </w:rPr>
        <w:t xml:space="preserve">)leiden van </w:t>
      </w:r>
      <w:r w:rsidR="00AA1B33">
        <w:rPr>
          <w:lang w:val="nl-NL"/>
        </w:rPr>
        <w:t>de integratie van seksuele vorming of van seksuele en g</w:t>
      </w:r>
      <w:r w:rsidR="00345127">
        <w:rPr>
          <w:lang w:val="nl-NL"/>
        </w:rPr>
        <w:t>enderdiversiteit.</w:t>
      </w:r>
    </w:p>
    <w:p w14:paraId="5BD63CC5" w14:textId="77777777" w:rsidR="00DE0881" w:rsidRPr="00B626B0" w:rsidRDefault="00DE0881" w:rsidP="0088093D">
      <w:pPr>
        <w:pStyle w:val="Lijstalinea"/>
        <w:rPr>
          <w:lang w:val="nl-NL"/>
        </w:rPr>
      </w:pPr>
      <w:r w:rsidRPr="00B626B0">
        <w:rPr>
          <w:lang w:val="nl-NL"/>
        </w:rPr>
        <w:t>Aan de hand van de aandachtspunten per stap kan elke stap worden voorbereid en geëvalueerd.</w:t>
      </w:r>
    </w:p>
    <w:p w14:paraId="44E62C74" w14:textId="7494A21F" w:rsidR="00DE0881" w:rsidRPr="00B626B0" w:rsidRDefault="00DE0881" w:rsidP="0088093D">
      <w:pPr>
        <w:pStyle w:val="Lijstalinea"/>
        <w:rPr>
          <w:lang w:val="nl-NL"/>
        </w:rPr>
      </w:pPr>
      <w:r w:rsidRPr="00B626B0">
        <w:rPr>
          <w:lang w:val="nl-NL"/>
        </w:rPr>
        <w:t xml:space="preserve">Het is mogelijk om de 12 stappen op te nemen in een Excel-overzicht en per school aan te geven </w:t>
      </w:r>
      <w:r w:rsidR="002C4DA0">
        <w:rPr>
          <w:lang w:val="nl-NL"/>
        </w:rPr>
        <w:t xml:space="preserve">in welk stadium </w:t>
      </w:r>
      <w:r w:rsidRPr="00B626B0">
        <w:rPr>
          <w:lang w:val="nl-NL"/>
        </w:rPr>
        <w:t>de begeleiding is.</w:t>
      </w:r>
    </w:p>
    <w:p w14:paraId="4D4444A4" w14:textId="7CC2CCD2" w:rsidR="00DE0881" w:rsidRPr="00B626B0" w:rsidRDefault="00DE0881" w:rsidP="0088093D">
      <w:pPr>
        <w:pStyle w:val="Lijstalinea"/>
        <w:rPr>
          <w:lang w:val="nl-NL"/>
        </w:rPr>
      </w:pPr>
      <w:r w:rsidRPr="00B626B0">
        <w:rPr>
          <w:lang w:val="nl-NL"/>
        </w:rPr>
        <w:t xml:space="preserve">De adviseur kan eventueel een Excel-diagram maken dat bestaat uit een (vijfpuntsschaal; helemaal niet goed - zeer goed) voor elke stap. De adviseur kan dan een beoordeling toekennen van de kwaliteit van de uitvoering van elke stap. Door ook een verklaring van de score te noteren, kan de adviseur </w:t>
      </w:r>
      <w:r w:rsidR="002916D4">
        <w:rPr>
          <w:lang w:val="nl-NL"/>
        </w:rPr>
        <w:t>de</w:t>
      </w:r>
      <w:r w:rsidRPr="00B626B0">
        <w:rPr>
          <w:lang w:val="nl-NL"/>
        </w:rPr>
        <w:t xml:space="preserve"> eigen reflectie en het leerproces vergroten om </w:t>
      </w:r>
      <w:r w:rsidR="00152874">
        <w:rPr>
          <w:lang w:val="nl-NL"/>
        </w:rPr>
        <w:t xml:space="preserve">diens </w:t>
      </w:r>
      <w:r w:rsidRPr="00B626B0">
        <w:rPr>
          <w:lang w:val="nl-NL"/>
        </w:rPr>
        <w:t>advies en uiteindelijke impact in de school te verbeteren.</w:t>
      </w:r>
    </w:p>
    <w:p w14:paraId="53B00B1B" w14:textId="77777777" w:rsidR="00B0407A" w:rsidRPr="00B626B0" w:rsidRDefault="00B0407A" w:rsidP="00DE0881">
      <w:pPr>
        <w:rPr>
          <w:lang w:val="nl-NL"/>
        </w:rPr>
      </w:pPr>
    </w:p>
    <w:p w14:paraId="5878799E" w14:textId="735F3512" w:rsidR="00B0407A" w:rsidRPr="00B626B0" w:rsidRDefault="00B0407A" w:rsidP="00B0407A">
      <w:pPr>
        <w:pStyle w:val="Kop3"/>
        <w:rPr>
          <w:lang w:val="nl-NL"/>
        </w:rPr>
      </w:pPr>
      <w:bookmarkStart w:id="53" w:name="_Toc139723623"/>
      <w:r w:rsidRPr="00B626B0">
        <w:rPr>
          <w:lang w:val="nl-NL"/>
        </w:rPr>
        <w:t>Betrokkenheid geleidelijk uitbreiden</w:t>
      </w:r>
      <w:bookmarkEnd w:id="53"/>
    </w:p>
    <w:p w14:paraId="4F0A3400" w14:textId="6E3A0A2D" w:rsidR="00DE0881" w:rsidRPr="00B626B0" w:rsidRDefault="00B0407A" w:rsidP="00DE0881">
      <w:pPr>
        <w:rPr>
          <w:lang w:val="nl-NL"/>
        </w:rPr>
      </w:pPr>
      <w:r w:rsidRPr="00B626B0">
        <w:rPr>
          <w:lang w:val="nl-NL"/>
        </w:rPr>
        <w:t>De expert op het gebied van innovatieprocessen Everett Rogers onderscheidt 5 groepen personeel die stapsgewijs betrokken moeten worden bij de innovatie</w:t>
      </w:r>
      <w:r w:rsidR="008D5CBD">
        <w:rPr>
          <w:lang w:val="nl-NL"/>
        </w:rPr>
        <w:t xml:space="preserve"> (de </w:t>
      </w:r>
      <w:r w:rsidR="008D5CBD">
        <w:rPr>
          <w:lang w:val="nl-NL"/>
        </w:rPr>
        <w:lastRenderedPageBreak/>
        <w:t>labels voor de groepen zijn hier bewerkt naar voor Nederlandse scholen meer begrijpelijke termen)</w:t>
      </w:r>
      <w:r w:rsidRPr="00B626B0">
        <w:rPr>
          <w:lang w:val="nl-NL"/>
        </w:rPr>
        <w:t>.</w:t>
      </w:r>
    </w:p>
    <w:p w14:paraId="5579B778" w14:textId="1A91A17C" w:rsidR="00DE0881" w:rsidRPr="00B626B0" w:rsidRDefault="00097446" w:rsidP="00DE0881">
      <w:pPr>
        <w:numPr>
          <w:ilvl w:val="0"/>
          <w:numId w:val="16"/>
        </w:numPr>
        <w:spacing w:after="160" w:line="259" w:lineRule="auto"/>
        <w:jc w:val="left"/>
        <w:rPr>
          <w:lang w:val="nl-NL"/>
        </w:rPr>
      </w:pPr>
      <w:r>
        <w:rPr>
          <w:b/>
          <w:bCs/>
          <w:lang w:val="nl-NL"/>
        </w:rPr>
        <w:t>Vernieuwers</w:t>
      </w:r>
      <w:r w:rsidR="00DE0881" w:rsidRPr="00B626B0">
        <w:rPr>
          <w:lang w:val="nl-NL"/>
        </w:rPr>
        <w:t>: zijn altijd enthousiast over innovatie</w:t>
      </w:r>
    </w:p>
    <w:p w14:paraId="39805DC5" w14:textId="0E90AABE" w:rsidR="00DE0881" w:rsidRPr="00B626B0" w:rsidRDefault="00DE0881" w:rsidP="00DE0881">
      <w:pPr>
        <w:numPr>
          <w:ilvl w:val="0"/>
          <w:numId w:val="16"/>
        </w:numPr>
        <w:spacing w:after="160" w:line="259" w:lineRule="auto"/>
        <w:jc w:val="left"/>
        <w:rPr>
          <w:lang w:val="nl-NL"/>
        </w:rPr>
      </w:pPr>
      <w:r w:rsidRPr="00B626B0">
        <w:rPr>
          <w:b/>
          <w:bCs/>
          <w:lang w:val="nl-NL"/>
        </w:rPr>
        <w:t>Trendsetters</w:t>
      </w:r>
      <w:r w:rsidRPr="00B626B0">
        <w:rPr>
          <w:lang w:val="nl-NL"/>
        </w:rPr>
        <w:t>: volg</w:t>
      </w:r>
      <w:r w:rsidR="00C3126C">
        <w:rPr>
          <w:lang w:val="nl-NL"/>
        </w:rPr>
        <w:t>en</w:t>
      </w:r>
      <w:r w:rsidRPr="00B626B0">
        <w:rPr>
          <w:lang w:val="nl-NL"/>
        </w:rPr>
        <w:t xml:space="preserve"> </w:t>
      </w:r>
      <w:r w:rsidR="007C0F63">
        <w:rPr>
          <w:lang w:val="nl-NL"/>
        </w:rPr>
        <w:t xml:space="preserve">(geslaagde) </w:t>
      </w:r>
      <w:r w:rsidRPr="00B626B0">
        <w:rPr>
          <w:lang w:val="nl-NL"/>
        </w:rPr>
        <w:t>innovators en zet</w:t>
      </w:r>
      <w:r w:rsidR="00C3126C">
        <w:rPr>
          <w:lang w:val="nl-NL"/>
        </w:rPr>
        <w:t>ten</w:t>
      </w:r>
      <w:r w:rsidRPr="00B626B0">
        <w:rPr>
          <w:lang w:val="nl-NL"/>
        </w:rPr>
        <w:t xml:space="preserve"> de toon voor anderen (Rogers noemt deze </w:t>
      </w:r>
      <w:r w:rsidRPr="00B626B0">
        <w:rPr>
          <w:i/>
          <w:iCs/>
          <w:lang w:val="nl-NL"/>
        </w:rPr>
        <w:t xml:space="preserve">early adopters </w:t>
      </w:r>
      <w:r w:rsidRPr="00B626B0">
        <w:rPr>
          <w:lang w:val="nl-NL"/>
        </w:rPr>
        <w:t>)</w:t>
      </w:r>
    </w:p>
    <w:p w14:paraId="0C9A2CFB" w14:textId="3643FAE1" w:rsidR="00DE0881" w:rsidRPr="00B626B0" w:rsidRDefault="008C7C02" w:rsidP="00DE0881">
      <w:pPr>
        <w:numPr>
          <w:ilvl w:val="0"/>
          <w:numId w:val="16"/>
        </w:numPr>
        <w:spacing w:after="160" w:line="259" w:lineRule="auto"/>
        <w:jc w:val="left"/>
        <w:rPr>
          <w:lang w:val="nl-NL"/>
        </w:rPr>
      </w:pPr>
      <w:r>
        <w:rPr>
          <w:b/>
          <w:bCs/>
          <w:lang w:val="nl-NL"/>
        </w:rPr>
        <w:t>Welwillenden</w:t>
      </w:r>
      <w:r w:rsidR="00DE0881" w:rsidRPr="00B626B0">
        <w:rPr>
          <w:lang w:val="nl-NL"/>
        </w:rPr>
        <w:t>: sluit</w:t>
      </w:r>
      <w:r w:rsidR="007C0F63">
        <w:rPr>
          <w:lang w:val="nl-NL"/>
        </w:rPr>
        <w:t>en</w:t>
      </w:r>
      <w:r w:rsidR="00DE0881" w:rsidRPr="00B626B0">
        <w:rPr>
          <w:lang w:val="nl-NL"/>
        </w:rPr>
        <w:t xml:space="preserve"> je aan bij de innovatie als </w:t>
      </w:r>
      <w:r w:rsidR="007C0F63">
        <w:rPr>
          <w:lang w:val="nl-NL"/>
        </w:rPr>
        <w:t xml:space="preserve">die </w:t>
      </w:r>
      <w:r w:rsidR="00DE0881" w:rsidRPr="00B626B0">
        <w:rPr>
          <w:lang w:val="nl-NL"/>
        </w:rPr>
        <w:t xml:space="preserve">succesvol en haalbaar lijkt (Rogers noemt dit de </w:t>
      </w:r>
      <w:r w:rsidRPr="007C0F63">
        <w:rPr>
          <w:i/>
          <w:iCs/>
          <w:lang w:val="en-GB"/>
        </w:rPr>
        <w:t>early majority</w:t>
      </w:r>
      <w:r w:rsidR="00DE0881" w:rsidRPr="00B626B0">
        <w:rPr>
          <w:i/>
          <w:iCs/>
          <w:lang w:val="nl-NL"/>
        </w:rPr>
        <w:t xml:space="preserve"> </w:t>
      </w:r>
      <w:r w:rsidR="00DE0881" w:rsidRPr="00B626B0">
        <w:rPr>
          <w:lang w:val="nl-NL"/>
        </w:rPr>
        <w:t>)</w:t>
      </w:r>
    </w:p>
    <w:p w14:paraId="11BC4791" w14:textId="76F666B8" w:rsidR="00DE0881" w:rsidRPr="00B626B0" w:rsidRDefault="00C3126C" w:rsidP="00DE0881">
      <w:pPr>
        <w:numPr>
          <w:ilvl w:val="0"/>
          <w:numId w:val="16"/>
        </w:numPr>
        <w:spacing w:after="160" w:line="259" w:lineRule="auto"/>
        <w:jc w:val="left"/>
        <w:rPr>
          <w:lang w:val="nl-NL"/>
        </w:rPr>
      </w:pPr>
      <w:r>
        <w:rPr>
          <w:b/>
          <w:bCs/>
          <w:lang w:val="nl-NL"/>
        </w:rPr>
        <w:t>Behoudenden</w:t>
      </w:r>
      <w:r w:rsidR="00DE0881" w:rsidRPr="00B626B0">
        <w:rPr>
          <w:lang w:val="nl-NL"/>
        </w:rPr>
        <w:t xml:space="preserve">: sluit zich aan bij de meerderheid en wanneer innovatie een geaccepteerde routine wordt (Rogers noemt dit de </w:t>
      </w:r>
      <w:r w:rsidR="00DE0881" w:rsidRPr="007C0F63">
        <w:rPr>
          <w:i/>
          <w:iCs/>
          <w:lang w:val="en-GB"/>
        </w:rPr>
        <w:t xml:space="preserve">late </w:t>
      </w:r>
      <w:r w:rsidR="008C7C02" w:rsidRPr="007C0F63">
        <w:rPr>
          <w:i/>
          <w:iCs/>
          <w:lang w:val="en-GB"/>
        </w:rPr>
        <w:t>majority</w:t>
      </w:r>
      <w:r w:rsidR="00DE0881" w:rsidRPr="00B626B0">
        <w:rPr>
          <w:i/>
          <w:iCs/>
          <w:lang w:val="nl-NL"/>
        </w:rPr>
        <w:t xml:space="preserve"> </w:t>
      </w:r>
      <w:r w:rsidR="00DE0881" w:rsidRPr="00B626B0">
        <w:rPr>
          <w:lang w:val="nl-NL"/>
        </w:rPr>
        <w:t>)</w:t>
      </w:r>
    </w:p>
    <w:p w14:paraId="7F1249DB" w14:textId="19489885" w:rsidR="00DE0881" w:rsidRPr="00B626B0" w:rsidRDefault="00A559D9" w:rsidP="00DE0881">
      <w:pPr>
        <w:numPr>
          <w:ilvl w:val="0"/>
          <w:numId w:val="16"/>
        </w:numPr>
        <w:spacing w:after="160" w:line="259" w:lineRule="auto"/>
        <w:jc w:val="left"/>
        <w:rPr>
          <w:lang w:val="nl-NL"/>
        </w:rPr>
      </w:pPr>
      <w:r w:rsidRPr="00B626B0">
        <w:rPr>
          <w:b/>
          <w:bCs/>
          <w:lang w:val="nl-NL"/>
        </w:rPr>
        <w:t>Achterblijvers</w:t>
      </w:r>
      <w:r w:rsidR="00DE0881" w:rsidRPr="00B626B0">
        <w:rPr>
          <w:lang w:val="nl-NL"/>
        </w:rPr>
        <w:t>: blijven in verzet, of willen een uitzonderingspositie</w:t>
      </w:r>
      <w:r w:rsidR="008C7C02">
        <w:rPr>
          <w:lang w:val="nl-NL"/>
        </w:rPr>
        <w:t xml:space="preserve"> (Rogers noemt dit de </w:t>
      </w:r>
      <w:r w:rsidR="008C7C02" w:rsidRPr="007C0F63">
        <w:rPr>
          <w:i/>
          <w:iCs/>
          <w:lang w:val="nl-NL"/>
        </w:rPr>
        <w:t>laggards</w:t>
      </w:r>
      <w:r w:rsidR="008C7C02">
        <w:rPr>
          <w:lang w:val="nl-NL"/>
        </w:rPr>
        <w:t>)</w:t>
      </w:r>
    </w:p>
    <w:p w14:paraId="7BA861FF" w14:textId="2198447B" w:rsidR="00DE0881" w:rsidRDefault="00D313B9" w:rsidP="00DE0881">
      <w:pPr>
        <w:rPr>
          <w:lang w:val="nl-NL"/>
        </w:rPr>
      </w:pPr>
      <w:r>
        <w:rPr>
          <w:lang w:val="nl-NL"/>
        </w:rPr>
        <w:t xml:space="preserve">Het </w:t>
      </w:r>
      <w:r w:rsidR="00DE0881" w:rsidRPr="00B626B0">
        <w:rPr>
          <w:lang w:val="nl-NL"/>
        </w:rPr>
        <w:t xml:space="preserve">belangrijkste </w:t>
      </w:r>
      <w:r>
        <w:rPr>
          <w:lang w:val="nl-NL"/>
        </w:rPr>
        <w:t xml:space="preserve">aspect </w:t>
      </w:r>
      <w:r w:rsidR="00DE0881" w:rsidRPr="00B626B0">
        <w:rPr>
          <w:lang w:val="nl-NL"/>
        </w:rPr>
        <w:t xml:space="preserve">van een succesvolle </w:t>
      </w:r>
      <w:r>
        <w:rPr>
          <w:lang w:val="nl-NL"/>
        </w:rPr>
        <w:t xml:space="preserve">vernieuwing </w:t>
      </w:r>
      <w:r w:rsidR="00DE0881" w:rsidRPr="00B626B0">
        <w:rPr>
          <w:lang w:val="nl-NL"/>
        </w:rPr>
        <w:t xml:space="preserve">is om deze groepen </w:t>
      </w:r>
      <w:r w:rsidR="00DE0881" w:rsidRPr="00B626B0">
        <w:rPr>
          <w:i/>
          <w:iCs/>
          <w:lang w:val="nl-NL"/>
        </w:rPr>
        <w:t xml:space="preserve">geleidelijk </w:t>
      </w:r>
      <w:r w:rsidR="00DE0881" w:rsidRPr="00B626B0">
        <w:rPr>
          <w:lang w:val="nl-NL"/>
        </w:rPr>
        <w:t xml:space="preserve">en stapsgewijs te betrekken, totdat het commitment van de </w:t>
      </w:r>
      <w:r w:rsidR="00CA6C59">
        <w:rPr>
          <w:lang w:val="nl-NL"/>
        </w:rPr>
        <w:t xml:space="preserve">hele </w:t>
      </w:r>
      <w:r w:rsidR="00DE0881" w:rsidRPr="00B626B0">
        <w:rPr>
          <w:lang w:val="nl-NL"/>
        </w:rPr>
        <w:t xml:space="preserve">organisatie voor de nieuwe routine zo groot is dat extern advies </w:t>
      </w:r>
      <w:r w:rsidR="00CA6C59">
        <w:rPr>
          <w:lang w:val="nl-NL"/>
        </w:rPr>
        <w:t xml:space="preserve">(zeg maar: duwen en trekken) </w:t>
      </w:r>
      <w:r w:rsidR="00DE0881" w:rsidRPr="00B626B0">
        <w:rPr>
          <w:lang w:val="nl-NL"/>
        </w:rPr>
        <w:t xml:space="preserve">niet meer nodig is. Het </w:t>
      </w:r>
      <w:r w:rsidR="00152464">
        <w:rPr>
          <w:lang w:val="nl-NL"/>
        </w:rPr>
        <w:t>schoolbegeleidingsplan</w:t>
      </w:r>
      <w:r w:rsidR="00DE0881" w:rsidRPr="00B626B0">
        <w:rPr>
          <w:lang w:val="nl-NL"/>
        </w:rPr>
        <w:t xml:space="preserve"> geeft suggesties voor meer concrete stappen om dit groeiende </w:t>
      </w:r>
      <w:r w:rsidR="00152464">
        <w:rPr>
          <w:lang w:val="nl-NL"/>
        </w:rPr>
        <w:t>commitment</w:t>
      </w:r>
      <w:r w:rsidR="00DE0881" w:rsidRPr="00B626B0">
        <w:rPr>
          <w:lang w:val="nl-NL"/>
        </w:rPr>
        <w:t xml:space="preserve"> </w:t>
      </w:r>
      <w:r w:rsidR="00152464">
        <w:rPr>
          <w:lang w:val="nl-NL"/>
        </w:rPr>
        <w:t xml:space="preserve">systematisch </w:t>
      </w:r>
      <w:r w:rsidR="00DE0881" w:rsidRPr="00B626B0">
        <w:rPr>
          <w:lang w:val="nl-NL"/>
        </w:rPr>
        <w:t>te begeleiden.</w:t>
      </w:r>
    </w:p>
    <w:p w14:paraId="33F5A6A4" w14:textId="77777777" w:rsidR="001A5EA0" w:rsidRDefault="001A5EA0" w:rsidP="00DE0881">
      <w:pPr>
        <w:rPr>
          <w:lang w:val="nl-NL"/>
        </w:rPr>
      </w:pPr>
    </w:p>
    <w:p w14:paraId="04BBA74B" w14:textId="32E96EA2" w:rsidR="001A5EA0" w:rsidRPr="00B626B0" w:rsidRDefault="00D60FAE" w:rsidP="00DE0881">
      <w:pPr>
        <w:rPr>
          <w:lang w:val="nl-NL"/>
        </w:rPr>
      </w:pPr>
      <w:r>
        <w:rPr>
          <w:noProof/>
        </w:rPr>
        <mc:AlternateContent>
          <mc:Choice Requires="wps">
            <w:drawing>
              <wp:anchor distT="0" distB="0" distL="114300" distR="114300" simplePos="0" relativeHeight="251666944" behindDoc="0" locked="0" layoutInCell="1" allowOverlap="1" wp14:anchorId="59EBAD34" wp14:editId="61FB4A9F">
                <wp:simplePos x="0" y="0"/>
                <wp:positionH relativeFrom="column">
                  <wp:posOffset>830414</wp:posOffset>
                </wp:positionH>
                <wp:positionV relativeFrom="paragraph">
                  <wp:posOffset>2841956</wp:posOffset>
                </wp:positionV>
                <wp:extent cx="1233182" cy="771277"/>
                <wp:effectExtent l="0" t="0" r="24130" b="10160"/>
                <wp:wrapNone/>
                <wp:docPr id="250575667" name="Rechthoek: afgeronde hoeken 6"/>
                <wp:cNvGraphicFramePr xmlns:a="http://schemas.openxmlformats.org/drawingml/2006/main"/>
                <a:graphic xmlns:a="http://schemas.openxmlformats.org/drawingml/2006/main">
                  <a:graphicData uri="http://schemas.microsoft.com/office/word/2010/wordprocessingShape">
                    <wps:wsp>
                      <wps:cNvSpPr/>
                      <wps:spPr>
                        <a:xfrm>
                          <a:off x="0" y="0"/>
                          <a:ext cx="1233182" cy="77127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60EE0F" w14:textId="77777777" w:rsidR="00D60FAE" w:rsidRDefault="00D60FAE" w:rsidP="00D60FAE">
                            <w:pPr>
                              <w:jc w:val="center"/>
                              <w:rPr>
                                <w:rFonts w:asciiTheme="minorHAnsi" w:hAnsi="Calibri" w:cstheme="minorBidi"/>
                                <w:color w:val="FFFFFF" w:themeColor="light1"/>
                                <w:kern w:val="24"/>
                                <w:sz w:val="36"/>
                                <w:szCs w:val="36"/>
                              </w:rPr>
                            </w:pPr>
                            <w:r>
                              <w:rPr>
                                <w:rFonts w:asciiTheme="minorHAnsi" w:hAnsi="Calibri" w:cstheme="minorBidi"/>
                                <w:color w:val="FFFFFF" w:themeColor="light1"/>
                                <w:kern w:val="24"/>
                                <w:sz w:val="36"/>
                                <w:szCs w:val="36"/>
                              </w:rPr>
                              <w:t>Formele beslissing</w:t>
                            </w:r>
                          </w:p>
                        </w:txbxContent>
                      </wps:txbx>
                      <wps:bodyPr rtlCol="0" anchor="ctr">
                        <a:noAutofit/>
                      </wps:bodyPr>
                    </wps:wsp>
                  </a:graphicData>
                </a:graphic>
                <wp14:sizeRelV relativeFrom="margin">
                  <wp14:pctHeight>0</wp14:pctHeight>
                </wp14:sizeRelV>
              </wp:anchor>
            </w:drawing>
          </mc:Choice>
          <mc:Fallback>
            <w:pict>
              <v:roundrect w14:anchorId="59EBAD34" id="Rechthoek: afgeronde hoeken 6" o:spid="_x0000_s1027" style="position:absolute;left:0;text-align:left;margin-left:65.4pt;margin-top:223.8pt;width:97.1pt;height:60.7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" fillcolor="#4f81bd [3204]" strokecolor="#243f60 [1604]" strokeweight="2pt">
                <v:textbox>
                  <w:txbxContent>
                    <w:p w14:paraId="7860EE0F" w14:textId="77777777" w:rsidR="00D60FAE" w:rsidRDefault="00D60FAE" w:rsidP="00D60FAE">
                      <w:pPr>
                        <w:jc w:val="center"/>
                        <w:rPr>
                          <w:rFonts w:asciiTheme="minorHAnsi" w:hAnsi="Calibri" w:cstheme="minorBidi"/>
                          <w:color w:val="FFFFFF" w:themeColor="light1"/>
                          <w:kern w:val="24"/>
                          <w:sz w:val="36"/>
                          <w:szCs w:val="36"/>
                        </w:rPr>
                      </w:pPr>
                      <w:r>
                        <w:rPr>
                          <w:rFonts w:asciiTheme="minorHAnsi" w:hAnsi="Calibri" w:cstheme="minorBidi"/>
                          <w:color w:val="FFFFFF" w:themeColor="light1"/>
                          <w:kern w:val="24"/>
                          <w:sz w:val="36"/>
                          <w:szCs w:val="36"/>
                        </w:rPr>
                        <w:t>Formele beslissing</w:t>
                      </w:r>
                    </w:p>
                  </w:txbxContent>
                </v:textbox>
              </v:roundrect>
            </w:pict>
          </mc:Fallback>
        </mc:AlternateContent>
      </w:r>
      <w:r>
        <w:rPr>
          <w:noProof/>
        </w:rPr>
        <mc:AlternateContent>
          <mc:Choice Requires="wps">
            <w:drawing>
              <wp:anchor distT="0" distB="0" distL="114300" distR="114300" simplePos="0" relativeHeight="251670016" behindDoc="0" locked="0" layoutInCell="1" allowOverlap="1" wp14:anchorId="26DDAC15" wp14:editId="583EBFA4">
                <wp:simplePos x="0" y="0"/>
                <wp:positionH relativeFrom="column">
                  <wp:posOffset>1124309</wp:posOffset>
                </wp:positionH>
                <wp:positionV relativeFrom="paragraph">
                  <wp:posOffset>2014855</wp:posOffset>
                </wp:positionV>
                <wp:extent cx="662730" cy="830510"/>
                <wp:effectExtent l="19050" t="19050" r="42545" b="27305"/>
                <wp:wrapNone/>
                <wp:docPr id="6" name="Pijl: omhoog 5">
                  <a:extLst xmlns:a="http://schemas.openxmlformats.org/drawingml/2006/main">
                    <a:ext uri="{FF2B5EF4-FFF2-40B4-BE49-F238E27FC236}">
                      <a16:creationId xmlns:a16="http://schemas.microsoft.com/office/drawing/2014/main" id="{A099BE42-29BE-488F-AF9D-A6755E4BBB44}"/>
                    </a:ext>
                  </a:extLst>
                </wp:docPr>
                <wp:cNvGraphicFramePr/>
                <a:graphic xmlns:a="http://schemas.openxmlformats.org/drawingml/2006/main">
                  <a:graphicData uri="http://schemas.microsoft.com/office/word/2010/wordprocessingShape">
                    <wps:wsp>
                      <wps:cNvSpPr/>
                      <wps:spPr>
                        <a:xfrm>
                          <a:off x="0" y="0"/>
                          <a:ext cx="662730" cy="83051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2661BC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5" o:spid="_x0000_s1026" type="#_x0000_t68" style="position:absolute;margin-left:88.55pt;margin-top:158.65pt;width:52.2pt;height:65.4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" adj="8618" fillcolor="#4f81bd [3204]" strokecolor="#243f60 [1604]" strokeweight="2pt"/>
            </w:pict>
          </mc:Fallback>
        </mc:AlternateContent>
      </w:r>
      <w:r w:rsidR="001A5EA0" w:rsidRPr="001A5EA0">
        <w:drawing>
          <wp:inline distT="0" distB="0" distL="0" distR="0" wp14:anchorId="38DB94D9" wp14:editId="00D55188">
            <wp:extent cx="6120130" cy="3514725"/>
            <wp:effectExtent l="0" t="0" r="33020" b="0"/>
            <wp:docPr id="797806617" name="Diagram 1">
              <a:extLst xmlns:a="http://schemas.openxmlformats.org/drawingml/2006/main">
                <a:ext uri="{FF2B5EF4-FFF2-40B4-BE49-F238E27FC236}">
                  <a16:creationId xmlns:a16="http://schemas.microsoft.com/office/drawing/2014/main" id="{DEFB5C71-CE82-45C4-B421-974B4BFDF7D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8F6CB65" w14:textId="684179C5" w:rsidR="00843FFF" w:rsidRPr="00B626B0" w:rsidRDefault="00843FFF" w:rsidP="00152464">
      <w:pPr>
        <w:spacing w:after="200"/>
        <w:jc w:val="left"/>
        <w:rPr>
          <w:lang w:val="nl-NL"/>
        </w:rPr>
      </w:pPr>
      <w:bookmarkStart w:id="54" w:name="_Toc107327863"/>
    </w:p>
    <w:p w14:paraId="5CD08E86" w14:textId="5546B492" w:rsidR="00DE0881" w:rsidRPr="00B626B0" w:rsidRDefault="00DE0881" w:rsidP="00D027B1">
      <w:pPr>
        <w:pStyle w:val="Kop3"/>
        <w:rPr>
          <w:lang w:val="nl-NL"/>
        </w:rPr>
      </w:pPr>
      <w:bookmarkStart w:id="55" w:name="_Toc139723624"/>
      <w:r w:rsidRPr="00B626B0">
        <w:rPr>
          <w:lang w:val="nl-NL"/>
        </w:rPr>
        <w:lastRenderedPageBreak/>
        <w:t xml:space="preserve">Fase 1: </w:t>
      </w:r>
      <w:r w:rsidR="00EB04DE">
        <w:rPr>
          <w:lang w:val="nl-NL"/>
        </w:rPr>
        <w:t>Bewust worden</w:t>
      </w:r>
      <w:bookmarkEnd w:id="54"/>
      <w:bookmarkEnd w:id="55"/>
    </w:p>
    <w:p w14:paraId="47F88D96" w14:textId="44822E5A" w:rsidR="00DE0881" w:rsidRPr="00B626B0" w:rsidRDefault="00DE0881" w:rsidP="00DE0881">
      <w:pPr>
        <w:rPr>
          <w:lang w:val="nl-NL"/>
        </w:rPr>
      </w:pPr>
      <w:r w:rsidRPr="00B626B0">
        <w:rPr>
          <w:lang w:val="nl-NL"/>
        </w:rPr>
        <w:t>Doel: tot een gedragen besluit komen om een beleid rond seksuele en genderdiversiteit te ontwikkelen.</w:t>
      </w:r>
    </w:p>
    <w:p w14:paraId="255C8457" w14:textId="77777777" w:rsidR="00DE0881" w:rsidRPr="00B626B0" w:rsidRDefault="00DE0881" w:rsidP="00DE0881">
      <w:pPr>
        <w:rPr>
          <w:lang w:val="nl-NL"/>
        </w:rPr>
      </w:pPr>
    </w:p>
    <w:p w14:paraId="694DD711" w14:textId="5EF15698" w:rsidR="00DE0881" w:rsidRPr="00B626B0" w:rsidRDefault="00DE0881" w:rsidP="00D027B1">
      <w:pPr>
        <w:pStyle w:val="Kop4"/>
        <w:rPr>
          <w:lang w:val="nl-NL"/>
        </w:rPr>
      </w:pPr>
      <w:r w:rsidRPr="00B626B0">
        <w:rPr>
          <w:lang w:val="nl-NL"/>
        </w:rPr>
        <w:t>Stap 1: Overwe</w:t>
      </w:r>
      <w:r w:rsidR="00F77FF8">
        <w:rPr>
          <w:lang w:val="nl-NL"/>
        </w:rPr>
        <w:t>gen</w:t>
      </w:r>
    </w:p>
    <w:p w14:paraId="6A40A2BB" w14:textId="06AB2BCE" w:rsidR="00DE0881" w:rsidRPr="00B626B0" w:rsidRDefault="00DE0881" w:rsidP="008858AB">
      <w:pPr>
        <w:pStyle w:val="Lijstalinea"/>
        <w:rPr>
          <w:lang w:val="nl-NL"/>
        </w:rPr>
      </w:pPr>
      <w:r w:rsidRPr="00B626B0">
        <w:rPr>
          <w:lang w:val="nl-NL"/>
        </w:rPr>
        <w:t xml:space="preserve">Bereid een gesprek met de directie voor door te inventariseren wat je al weet over de situatie van LHBTIQ+ </w:t>
      </w:r>
      <w:r w:rsidR="00C90D17">
        <w:rPr>
          <w:lang w:val="nl-NL"/>
        </w:rPr>
        <w:t>leerling</w:t>
      </w:r>
      <w:r w:rsidRPr="00B626B0">
        <w:rPr>
          <w:lang w:val="nl-NL"/>
        </w:rPr>
        <w:t>en.</w:t>
      </w:r>
    </w:p>
    <w:p w14:paraId="4CAFCDEE" w14:textId="7BFBB1CB" w:rsidR="00DE0881" w:rsidRPr="00B626B0" w:rsidRDefault="008222B1" w:rsidP="008858AB">
      <w:pPr>
        <w:pStyle w:val="Lijstalinea"/>
        <w:rPr>
          <w:lang w:val="nl-NL"/>
        </w:rPr>
      </w:pPr>
      <w:r>
        <w:rPr>
          <w:lang w:val="nl-NL"/>
        </w:rPr>
        <w:t xml:space="preserve">Ga ervan uit </w:t>
      </w:r>
      <w:r w:rsidR="00DE0881" w:rsidRPr="00B626B0">
        <w:rPr>
          <w:lang w:val="nl-NL"/>
        </w:rPr>
        <w:t xml:space="preserve">dat de school weinig tot niets weet over het onderwerp seksuele en genderdiversiteit, en mogelijk denkt dat het slechts om </w:t>
      </w:r>
      <w:r w:rsidR="00347DB0">
        <w:rPr>
          <w:lang w:val="nl-NL"/>
        </w:rPr>
        <w:t xml:space="preserve">de </w:t>
      </w:r>
      <w:r w:rsidR="00DE0881" w:rsidRPr="00B626B0">
        <w:rPr>
          <w:lang w:val="nl-NL"/>
        </w:rPr>
        <w:t>incidentele uitvoering van een les gaat.</w:t>
      </w:r>
    </w:p>
    <w:p w14:paraId="0F7BEFD1" w14:textId="38B0BA43" w:rsidR="00DE0881" w:rsidRPr="00B626B0" w:rsidRDefault="00DE0881" w:rsidP="008858AB">
      <w:pPr>
        <w:pStyle w:val="Lijstalinea"/>
        <w:rPr>
          <w:lang w:val="nl-NL"/>
        </w:rPr>
      </w:pPr>
      <w:r w:rsidRPr="00B626B0">
        <w:rPr>
          <w:lang w:val="nl-NL"/>
        </w:rPr>
        <w:t xml:space="preserve">Houd “triggers” bij de hand die de urgentie van de manager(s) om actie te ondernemen kunnen vergroten, zoals een concreet voorbeeld van pesten, een klacht, een coming-out </w:t>
      </w:r>
      <w:r w:rsidR="00347DB0">
        <w:rPr>
          <w:lang w:val="nl-NL"/>
        </w:rPr>
        <w:t xml:space="preserve">die problemen opleverde </w:t>
      </w:r>
      <w:r w:rsidRPr="00B626B0">
        <w:rPr>
          <w:lang w:val="nl-NL"/>
        </w:rPr>
        <w:t>of een gendertransitie die voor verwarring of tegenwerking heeft gezorgd.</w:t>
      </w:r>
    </w:p>
    <w:p w14:paraId="20ABDBED" w14:textId="577931A5" w:rsidR="00DE0881" w:rsidRPr="00B626B0" w:rsidRDefault="00D65E23" w:rsidP="008858AB">
      <w:pPr>
        <w:pStyle w:val="Lijstalinea"/>
        <w:rPr>
          <w:lang w:val="nl-NL"/>
        </w:rPr>
      </w:pPr>
      <w:r>
        <w:rPr>
          <w:lang w:val="nl-NL"/>
        </w:rPr>
        <w:t xml:space="preserve">Leg </w:t>
      </w:r>
      <w:r w:rsidR="00DE0881" w:rsidRPr="00B626B0">
        <w:rPr>
          <w:lang w:val="nl-NL"/>
        </w:rPr>
        <w:t xml:space="preserve">een </w:t>
      </w:r>
      <w:r>
        <w:rPr>
          <w:lang w:val="nl-NL"/>
        </w:rPr>
        <w:t xml:space="preserve">zowel </w:t>
      </w:r>
      <w:r w:rsidR="00DE0881" w:rsidRPr="00B626B0">
        <w:rPr>
          <w:lang w:val="nl-NL"/>
        </w:rPr>
        <w:t xml:space="preserve">persoonlijke </w:t>
      </w:r>
      <w:r>
        <w:rPr>
          <w:lang w:val="nl-NL"/>
        </w:rPr>
        <w:t xml:space="preserve">als </w:t>
      </w:r>
      <w:r w:rsidR="00DE0881" w:rsidRPr="00B626B0">
        <w:rPr>
          <w:lang w:val="nl-NL"/>
        </w:rPr>
        <w:t xml:space="preserve">professionele </w:t>
      </w:r>
      <w:r>
        <w:rPr>
          <w:lang w:val="nl-NL"/>
        </w:rPr>
        <w:t xml:space="preserve">verbinding </w:t>
      </w:r>
      <w:r w:rsidR="00DE0881" w:rsidRPr="00B626B0">
        <w:rPr>
          <w:lang w:val="nl-NL"/>
        </w:rPr>
        <w:t>met de school</w:t>
      </w:r>
      <w:r>
        <w:rPr>
          <w:lang w:val="nl-NL"/>
        </w:rPr>
        <w:t>leider</w:t>
      </w:r>
      <w:r w:rsidR="00DE0881" w:rsidRPr="00B626B0">
        <w:rPr>
          <w:lang w:val="nl-NL"/>
        </w:rPr>
        <w:t xml:space="preserve">, </w:t>
      </w:r>
      <w:r w:rsidR="004C1743">
        <w:rPr>
          <w:lang w:val="nl-NL"/>
        </w:rPr>
        <w:t xml:space="preserve">ha na hoe diens </w:t>
      </w:r>
      <w:r w:rsidR="00DE0881" w:rsidRPr="00B626B0">
        <w:rPr>
          <w:lang w:val="nl-NL"/>
        </w:rPr>
        <w:t xml:space="preserve">persoonlijke motivaties overeenkomen met </w:t>
      </w:r>
      <w:r w:rsidR="004C1743">
        <w:rPr>
          <w:lang w:val="nl-NL"/>
        </w:rPr>
        <w:t xml:space="preserve">jouw eigen </w:t>
      </w:r>
      <w:r w:rsidR="00DE0881" w:rsidRPr="00B626B0">
        <w:rPr>
          <w:lang w:val="nl-NL"/>
        </w:rPr>
        <w:t xml:space="preserve">vooruitstrevende visie op </w:t>
      </w:r>
      <w:r w:rsidR="004C1743">
        <w:rPr>
          <w:lang w:val="nl-NL"/>
        </w:rPr>
        <w:t xml:space="preserve">dit </w:t>
      </w:r>
      <w:r w:rsidR="00DE0881" w:rsidRPr="00B626B0">
        <w:rPr>
          <w:lang w:val="nl-NL"/>
        </w:rPr>
        <w:t>onderwerp.</w:t>
      </w:r>
    </w:p>
    <w:p w14:paraId="7C20D302" w14:textId="7BA66B1B" w:rsidR="00DE0881" w:rsidRPr="00B626B0" w:rsidRDefault="00DE0881" w:rsidP="008858AB">
      <w:pPr>
        <w:pStyle w:val="Lijstalinea"/>
        <w:rPr>
          <w:lang w:val="nl-NL"/>
        </w:rPr>
      </w:pPr>
      <w:r w:rsidRPr="00B626B0">
        <w:rPr>
          <w:lang w:val="nl-NL"/>
        </w:rPr>
        <w:t>Als de schoolleid</w:t>
      </w:r>
      <w:r w:rsidR="004C1743">
        <w:rPr>
          <w:lang w:val="nl-NL"/>
        </w:rPr>
        <w:t>er</w:t>
      </w:r>
      <w:r w:rsidRPr="00B626B0">
        <w:rPr>
          <w:lang w:val="nl-NL"/>
        </w:rPr>
        <w:t xml:space="preserve"> bereidheid toont, </w:t>
      </w:r>
      <w:r w:rsidR="00A74DF6">
        <w:rPr>
          <w:lang w:val="nl-NL"/>
        </w:rPr>
        <w:t xml:space="preserve">verken dan samen </w:t>
      </w:r>
      <w:r w:rsidRPr="00B626B0">
        <w:rPr>
          <w:lang w:val="nl-NL"/>
        </w:rPr>
        <w:t>hoe de urgentie bij vernieuwers en trendsetters, inclusief leidinggevenden, vergroot kan worden.</w:t>
      </w:r>
    </w:p>
    <w:p w14:paraId="59425401" w14:textId="77777777" w:rsidR="00A559D9" w:rsidRPr="00B626B0" w:rsidRDefault="00A559D9" w:rsidP="00A559D9">
      <w:pPr>
        <w:spacing w:after="160" w:line="259" w:lineRule="auto"/>
        <w:ind w:left="360"/>
        <w:jc w:val="left"/>
        <w:rPr>
          <w:lang w:val="nl-NL"/>
        </w:rPr>
      </w:pPr>
    </w:p>
    <w:p w14:paraId="124BF19C" w14:textId="2D1D3E7F" w:rsidR="00DE0881" w:rsidRPr="00B626B0" w:rsidRDefault="00DE0881" w:rsidP="00D027B1">
      <w:pPr>
        <w:pStyle w:val="Kop4"/>
        <w:rPr>
          <w:lang w:val="nl-NL"/>
        </w:rPr>
      </w:pPr>
      <w:r w:rsidRPr="00B626B0">
        <w:rPr>
          <w:lang w:val="nl-NL"/>
        </w:rPr>
        <w:t xml:space="preserve">Stap 2: </w:t>
      </w:r>
      <w:r w:rsidR="00F77FF8">
        <w:rPr>
          <w:lang w:val="nl-NL"/>
        </w:rPr>
        <w:t>V</w:t>
      </w:r>
      <w:r w:rsidRPr="00B626B0">
        <w:rPr>
          <w:lang w:val="nl-NL"/>
        </w:rPr>
        <w:t>erken</w:t>
      </w:r>
      <w:r w:rsidR="00F77FF8">
        <w:rPr>
          <w:lang w:val="nl-NL"/>
        </w:rPr>
        <w:t>nen</w:t>
      </w:r>
    </w:p>
    <w:p w14:paraId="252EFEEB" w14:textId="2B125469" w:rsidR="00D027B1" w:rsidRPr="00B626B0" w:rsidRDefault="00D027B1" w:rsidP="00E50676">
      <w:pPr>
        <w:pStyle w:val="Lijstalinea"/>
        <w:rPr>
          <w:lang w:val="nl-NL"/>
        </w:rPr>
      </w:pPr>
      <w:r w:rsidRPr="00B626B0">
        <w:rPr>
          <w:lang w:val="nl-NL"/>
        </w:rPr>
        <w:t>De verkenningsfase dient om plannen te maken die haalbaar en acceptabel zijn, wat een positieve managementbeslissing zal vergemakkelijken.</w:t>
      </w:r>
    </w:p>
    <w:p w14:paraId="0680A725" w14:textId="6E8CC04B" w:rsidR="00DE0881" w:rsidRPr="00B626B0" w:rsidRDefault="00DE0881" w:rsidP="00E50676">
      <w:pPr>
        <w:pStyle w:val="Lijstalinea"/>
        <w:rPr>
          <w:lang w:val="nl-NL"/>
        </w:rPr>
      </w:pPr>
      <w:r w:rsidRPr="00B626B0">
        <w:rPr>
          <w:lang w:val="nl-NL"/>
        </w:rPr>
        <w:t xml:space="preserve">Kijk zowel naar algemene regels en praktijken rond prosociaal gedrag en schoolveiligheid (zoals antipestbeleid), als naar specifieke maatregelen en interventies rond seksualiteit en gender. </w:t>
      </w:r>
      <w:r w:rsidR="00EE30A2">
        <w:rPr>
          <w:lang w:val="nl-NL"/>
        </w:rPr>
        <w:t xml:space="preserve">Als </w:t>
      </w:r>
      <w:r w:rsidRPr="00B626B0">
        <w:rPr>
          <w:lang w:val="nl-NL"/>
        </w:rPr>
        <w:t xml:space="preserve">seksuele of genderdiversiteit op school </w:t>
      </w:r>
      <w:r w:rsidR="00EE30A2">
        <w:rPr>
          <w:lang w:val="nl-NL"/>
        </w:rPr>
        <w:t>nooit aan de orde is</w:t>
      </w:r>
      <w:r w:rsidR="00884AF9">
        <w:rPr>
          <w:lang w:val="nl-NL"/>
        </w:rPr>
        <w:t xml:space="preserve">, </w:t>
      </w:r>
      <w:r w:rsidRPr="00B626B0">
        <w:rPr>
          <w:lang w:val="nl-NL"/>
        </w:rPr>
        <w:t>weerspiegelen</w:t>
      </w:r>
      <w:r w:rsidR="00884AF9">
        <w:rPr>
          <w:lang w:val="nl-NL"/>
        </w:rPr>
        <w:t xml:space="preserve"> dit mogelijk een taboe</w:t>
      </w:r>
      <w:r w:rsidRPr="00B626B0">
        <w:rPr>
          <w:lang w:val="nl-NL"/>
        </w:rPr>
        <w:t xml:space="preserve">, maar </w:t>
      </w:r>
      <w:r w:rsidR="00884AF9">
        <w:rPr>
          <w:lang w:val="nl-NL"/>
        </w:rPr>
        <w:t xml:space="preserve">het kan </w:t>
      </w:r>
      <w:r w:rsidRPr="00B626B0">
        <w:rPr>
          <w:lang w:val="nl-NL"/>
        </w:rPr>
        <w:t>ook gewoon een gebrek aan bewustzijn</w:t>
      </w:r>
      <w:r w:rsidR="00884AF9">
        <w:rPr>
          <w:lang w:val="nl-NL"/>
        </w:rPr>
        <w:t xml:space="preserve"> zijn</w:t>
      </w:r>
      <w:r w:rsidRPr="00B626B0">
        <w:rPr>
          <w:lang w:val="nl-NL"/>
        </w:rPr>
        <w:t xml:space="preserve">. Het is belangrijk om </w:t>
      </w:r>
      <w:r w:rsidR="008B792D">
        <w:rPr>
          <w:lang w:val="nl-NL"/>
        </w:rPr>
        <w:t xml:space="preserve">taboe en gebrek aan bewustzijn </w:t>
      </w:r>
      <w:r w:rsidRPr="00B626B0">
        <w:rPr>
          <w:lang w:val="nl-NL"/>
        </w:rPr>
        <w:t xml:space="preserve">te onderscheiden; het proberen te doorbreken van een taboe </w:t>
      </w:r>
      <w:r w:rsidR="00112C0B">
        <w:rPr>
          <w:lang w:val="nl-NL"/>
        </w:rPr>
        <w:t xml:space="preserve">in een situatie waarin </w:t>
      </w:r>
      <w:r w:rsidRPr="00B626B0">
        <w:rPr>
          <w:lang w:val="nl-NL"/>
        </w:rPr>
        <w:t xml:space="preserve">mensen </w:t>
      </w:r>
      <w:r w:rsidR="00112C0B">
        <w:rPr>
          <w:lang w:val="nl-NL"/>
        </w:rPr>
        <w:t xml:space="preserve">in principe niet </w:t>
      </w:r>
      <w:r w:rsidRPr="00B626B0">
        <w:rPr>
          <w:lang w:val="nl-NL"/>
        </w:rPr>
        <w:t>onwillig zijn kan een ongewenst vijand-perspectief creëren.</w:t>
      </w:r>
    </w:p>
    <w:p w14:paraId="1098F622" w14:textId="6412E3BB" w:rsidR="00DE0881" w:rsidRPr="00B626B0" w:rsidRDefault="00DE0881" w:rsidP="00E50676">
      <w:pPr>
        <w:pStyle w:val="Lijstalinea"/>
        <w:rPr>
          <w:lang w:val="nl-NL"/>
        </w:rPr>
      </w:pPr>
      <w:r w:rsidRPr="00B626B0">
        <w:rPr>
          <w:lang w:val="nl-NL"/>
        </w:rPr>
        <w:t>Kijk niet alleen naar gedrag en houding, maar ook naar het schoolbeleid en de fysieke schoolomgeving (gescheiden gendertoiletten, kleedkamers, graffiti).</w:t>
      </w:r>
    </w:p>
    <w:p w14:paraId="572738F6" w14:textId="03F8D023" w:rsidR="00DE0881" w:rsidRPr="00B626B0" w:rsidRDefault="00DE0881" w:rsidP="00E50676">
      <w:pPr>
        <w:pStyle w:val="Lijstalinea"/>
        <w:rPr>
          <w:lang w:val="nl-NL"/>
        </w:rPr>
      </w:pPr>
      <w:r w:rsidRPr="00B626B0">
        <w:rPr>
          <w:lang w:val="nl-NL"/>
        </w:rPr>
        <w:lastRenderedPageBreak/>
        <w:t>Kijk niet alleen naar leerlingen, maar ook naar medewerkers en ouders.</w:t>
      </w:r>
    </w:p>
    <w:p w14:paraId="16C12191" w14:textId="4CE53A33" w:rsidR="00DE0881" w:rsidRPr="00B626B0" w:rsidRDefault="00DE0881" w:rsidP="00E50676">
      <w:pPr>
        <w:pStyle w:val="Lijstalinea"/>
        <w:rPr>
          <w:lang w:val="nl-NL"/>
        </w:rPr>
      </w:pPr>
      <w:r w:rsidRPr="00B626B0">
        <w:rPr>
          <w:lang w:val="nl-NL"/>
        </w:rPr>
        <w:t xml:space="preserve">Gebruik harde cijfers als je onderzoek kunt vinden of </w:t>
      </w:r>
      <w:r w:rsidR="00345062">
        <w:rPr>
          <w:lang w:val="nl-NL"/>
        </w:rPr>
        <w:t xml:space="preserve">(laten) doen. </w:t>
      </w:r>
      <w:r w:rsidR="00541D38">
        <w:rPr>
          <w:lang w:val="nl-NL"/>
        </w:rPr>
        <w:t xml:space="preserve">Dit kan ook deels een opdracht voor leerlingen zijn. </w:t>
      </w:r>
    </w:p>
    <w:p w14:paraId="0A31763F" w14:textId="42E8C309" w:rsidR="00DE0881" w:rsidRPr="00B626B0" w:rsidRDefault="00541D38" w:rsidP="00E50676">
      <w:pPr>
        <w:pStyle w:val="Lijstalinea"/>
        <w:rPr>
          <w:lang w:val="nl-NL"/>
        </w:rPr>
      </w:pPr>
      <w:r>
        <w:rPr>
          <w:lang w:val="nl-NL"/>
        </w:rPr>
        <w:t xml:space="preserve">Peil </w:t>
      </w:r>
      <w:r w:rsidR="00DE0881" w:rsidRPr="00B626B0">
        <w:rPr>
          <w:lang w:val="nl-NL"/>
        </w:rPr>
        <w:t>ook meningen en gevoelens (en onderliggende waarden en normen).</w:t>
      </w:r>
    </w:p>
    <w:p w14:paraId="2691F5B4" w14:textId="4471DC42" w:rsidR="00DE0881" w:rsidRPr="00B626B0" w:rsidRDefault="00DE0881" w:rsidP="00E50676">
      <w:pPr>
        <w:pStyle w:val="Lijstalinea"/>
        <w:rPr>
          <w:lang w:val="nl-NL"/>
        </w:rPr>
      </w:pPr>
      <w:r w:rsidRPr="00B626B0">
        <w:rPr>
          <w:lang w:val="nl-NL"/>
        </w:rPr>
        <w:t xml:space="preserve">Bespreek de voorlopige conclusies bij voorkeur zo breed mogelijk; hoe meer de conclusies worden gedeeld door de </w:t>
      </w:r>
      <w:r w:rsidR="00910D0D">
        <w:rPr>
          <w:lang w:val="nl-NL"/>
        </w:rPr>
        <w:t xml:space="preserve">hele </w:t>
      </w:r>
      <w:r w:rsidRPr="00B626B0">
        <w:rPr>
          <w:lang w:val="nl-NL"/>
        </w:rPr>
        <w:t xml:space="preserve">scholengemeenschap, hoe groter de kans op steun voor een </w:t>
      </w:r>
      <w:r w:rsidR="00910D0D">
        <w:rPr>
          <w:lang w:val="nl-NL"/>
        </w:rPr>
        <w:t xml:space="preserve">gedragen </w:t>
      </w:r>
      <w:r w:rsidRPr="00B626B0">
        <w:rPr>
          <w:lang w:val="nl-NL"/>
        </w:rPr>
        <w:t>beslissing om aan LHBTIQ+</w:t>
      </w:r>
      <w:r w:rsidR="00910D0D">
        <w:rPr>
          <w:lang w:val="nl-NL"/>
        </w:rPr>
        <w:t xml:space="preserve"> integratie</w:t>
      </w:r>
      <w:r w:rsidRPr="00B626B0">
        <w:rPr>
          <w:lang w:val="nl-NL"/>
        </w:rPr>
        <w:t xml:space="preserve"> te werken.</w:t>
      </w:r>
    </w:p>
    <w:p w14:paraId="646BAB04" w14:textId="77777777" w:rsidR="00A559D9" w:rsidRPr="00B626B0" w:rsidRDefault="00A559D9" w:rsidP="00A559D9">
      <w:pPr>
        <w:spacing w:after="160" w:line="259" w:lineRule="auto"/>
        <w:ind w:left="360"/>
        <w:jc w:val="left"/>
        <w:rPr>
          <w:lang w:val="nl-NL"/>
        </w:rPr>
      </w:pPr>
    </w:p>
    <w:p w14:paraId="488BB150" w14:textId="70DE0D8F" w:rsidR="00DE0881" w:rsidRPr="00B626B0" w:rsidRDefault="00DE0881" w:rsidP="00674F45">
      <w:pPr>
        <w:pStyle w:val="Kop4"/>
        <w:rPr>
          <w:lang w:val="nl-NL"/>
        </w:rPr>
      </w:pPr>
      <w:r w:rsidRPr="00B626B0">
        <w:rPr>
          <w:lang w:val="nl-NL"/>
        </w:rPr>
        <w:t xml:space="preserve">Stap 3: </w:t>
      </w:r>
      <w:r w:rsidR="00F77FF8">
        <w:rPr>
          <w:lang w:val="nl-NL"/>
        </w:rPr>
        <w:t>B</w:t>
      </w:r>
      <w:r w:rsidRPr="00B626B0">
        <w:rPr>
          <w:lang w:val="nl-NL"/>
        </w:rPr>
        <w:t>eslissen</w:t>
      </w:r>
    </w:p>
    <w:p w14:paraId="321E295F" w14:textId="376296B1" w:rsidR="00DE0881" w:rsidRPr="00B626B0" w:rsidRDefault="00DE0881" w:rsidP="007825DF">
      <w:pPr>
        <w:pStyle w:val="Lijstalinea"/>
        <w:rPr>
          <w:lang w:val="nl-NL"/>
        </w:rPr>
      </w:pPr>
      <w:r w:rsidRPr="00B626B0">
        <w:rPr>
          <w:lang w:val="nl-NL"/>
        </w:rPr>
        <w:t xml:space="preserve">Bespreek resultaten van </w:t>
      </w:r>
      <w:r w:rsidR="00CC7A2E">
        <w:rPr>
          <w:lang w:val="nl-NL"/>
        </w:rPr>
        <w:t xml:space="preserve">de </w:t>
      </w:r>
      <w:r w:rsidRPr="00B626B0">
        <w:rPr>
          <w:lang w:val="nl-NL"/>
        </w:rPr>
        <w:t xml:space="preserve">verkenning, streef naar </w:t>
      </w:r>
      <w:r w:rsidR="00CC7A2E">
        <w:rPr>
          <w:lang w:val="nl-NL"/>
        </w:rPr>
        <w:t xml:space="preserve">het verhogen van het gevoel van </w:t>
      </w:r>
      <w:r w:rsidRPr="00B626B0">
        <w:rPr>
          <w:lang w:val="nl-NL"/>
        </w:rPr>
        <w:t xml:space="preserve">urgentie om </w:t>
      </w:r>
      <w:r w:rsidR="00CC7A2E">
        <w:rPr>
          <w:lang w:val="nl-NL"/>
        </w:rPr>
        <w:t xml:space="preserve">aandacht voor seksuele </w:t>
      </w:r>
      <w:r w:rsidR="00980373">
        <w:rPr>
          <w:lang w:val="nl-NL"/>
        </w:rPr>
        <w:t>e</w:t>
      </w:r>
      <w:r w:rsidR="00CC7A2E">
        <w:rPr>
          <w:lang w:val="nl-NL"/>
        </w:rPr>
        <w:t xml:space="preserve">n genderdiversiteit </w:t>
      </w:r>
      <w:r w:rsidR="00980373">
        <w:rPr>
          <w:lang w:val="nl-NL"/>
        </w:rPr>
        <w:t xml:space="preserve">in school te integreren. </w:t>
      </w:r>
      <w:r w:rsidR="00552E7E">
        <w:rPr>
          <w:lang w:val="nl-NL"/>
        </w:rPr>
        <w:t xml:space="preserve">Streef naar </w:t>
      </w:r>
      <w:r w:rsidRPr="00B626B0">
        <w:rPr>
          <w:lang w:val="nl-NL"/>
        </w:rPr>
        <w:t>een bredere context, zoals antipesten, burgerschap, mensenrechten of seksuele voorlichting.</w:t>
      </w:r>
    </w:p>
    <w:p w14:paraId="4A25FD26" w14:textId="6BB496A5" w:rsidR="00DE0881" w:rsidRPr="00B626B0" w:rsidRDefault="00DE0881" w:rsidP="007825DF">
      <w:pPr>
        <w:pStyle w:val="Lijstalinea"/>
        <w:rPr>
          <w:lang w:val="nl-NL"/>
        </w:rPr>
      </w:pPr>
      <w:r w:rsidRPr="00B626B0">
        <w:rPr>
          <w:lang w:val="nl-NL"/>
        </w:rPr>
        <w:t xml:space="preserve">Bespreek mogelijke prioriteiten (kies 1-3 specifieke prioriteiten, zoals stoppen met uitschelden of het opzetten van </w:t>
      </w:r>
      <w:r w:rsidR="00C90D17">
        <w:rPr>
          <w:lang w:val="nl-NL"/>
        </w:rPr>
        <w:t>leerling</w:t>
      </w:r>
      <w:r w:rsidRPr="00B626B0">
        <w:rPr>
          <w:lang w:val="nl-NL"/>
        </w:rPr>
        <w:t>enopvang voor trans</w:t>
      </w:r>
      <w:r w:rsidR="00C90D17">
        <w:rPr>
          <w:lang w:val="nl-NL"/>
        </w:rPr>
        <w:t>leerling</w:t>
      </w:r>
      <w:r w:rsidRPr="00B626B0">
        <w:rPr>
          <w:lang w:val="nl-NL"/>
        </w:rPr>
        <w:t xml:space="preserve">en; probeer geen enorme veranderingen door te voeren </w:t>
      </w:r>
      <w:r w:rsidR="004F5FDF">
        <w:rPr>
          <w:lang w:val="nl-NL"/>
        </w:rPr>
        <w:t xml:space="preserve">om </w:t>
      </w:r>
      <w:r w:rsidRPr="00B626B0">
        <w:rPr>
          <w:lang w:val="nl-NL"/>
        </w:rPr>
        <w:t>het hele scala aan problemen die te maken hebben met LHBTIQ+</w:t>
      </w:r>
      <w:r w:rsidR="004F5FDF">
        <w:rPr>
          <w:lang w:val="nl-NL"/>
        </w:rPr>
        <w:t xml:space="preserve"> integratie</w:t>
      </w:r>
      <w:r w:rsidR="00F74202">
        <w:rPr>
          <w:lang w:val="nl-NL"/>
        </w:rPr>
        <w:t xml:space="preserve">, </w:t>
      </w:r>
      <w:r w:rsidRPr="00B626B0">
        <w:rPr>
          <w:lang w:val="nl-NL"/>
        </w:rPr>
        <w:t>of het uitbannen van heteronormativiteit</w:t>
      </w:r>
      <w:r w:rsidR="00F74202">
        <w:rPr>
          <w:lang w:val="nl-NL"/>
        </w:rPr>
        <w:t xml:space="preserve"> allemaal in één keer aan te pakken</w:t>
      </w:r>
      <w:r w:rsidRPr="00B626B0">
        <w:rPr>
          <w:lang w:val="nl-NL"/>
        </w:rPr>
        <w:t>; dat is te abstract</w:t>
      </w:r>
      <w:r w:rsidR="00F74202">
        <w:rPr>
          <w:lang w:val="nl-NL"/>
        </w:rPr>
        <w:t>, teveel</w:t>
      </w:r>
      <w:r w:rsidRPr="00B626B0">
        <w:rPr>
          <w:lang w:val="nl-NL"/>
        </w:rPr>
        <w:t xml:space="preserve"> en onrealistisch).</w:t>
      </w:r>
    </w:p>
    <w:p w14:paraId="2E6D7A44" w14:textId="15D3DEBA" w:rsidR="00DE0881" w:rsidRPr="00B626B0" w:rsidRDefault="00425599" w:rsidP="007825DF">
      <w:pPr>
        <w:pStyle w:val="Lijstalinea"/>
        <w:rPr>
          <w:lang w:val="nl-NL"/>
        </w:rPr>
      </w:pPr>
      <w:r>
        <w:rPr>
          <w:lang w:val="nl-NL"/>
        </w:rPr>
        <w:t>Bevorder p</w:t>
      </w:r>
      <w:r w:rsidR="00DE0881" w:rsidRPr="00B626B0">
        <w:rPr>
          <w:lang w:val="nl-NL"/>
        </w:rPr>
        <w:t xml:space="preserve">rioritering van een of enkele "hefbomen" voor bredere verandering; kies enkele specifieke interventies die “automatisch” vragen om verdere en bredere organisatie- en cultuurverandering. Stoppen met schelden klinkt bijvoorbeeld als een </w:t>
      </w:r>
      <w:r w:rsidR="008F502B">
        <w:rPr>
          <w:lang w:val="nl-NL"/>
        </w:rPr>
        <w:t xml:space="preserve">simpele </w:t>
      </w:r>
      <w:r w:rsidR="00DE0881" w:rsidRPr="00B626B0">
        <w:rPr>
          <w:lang w:val="nl-NL"/>
        </w:rPr>
        <w:t>gedragsinterventie, maar het kan een hefboom zijn voor het bespreken van een bredere positieve houding ten opzichte van seksuele en genderdiversiteit</w:t>
      </w:r>
      <w:r w:rsidR="008F502B">
        <w:rPr>
          <w:lang w:val="nl-NL"/>
        </w:rPr>
        <w:t xml:space="preserve"> en een positievere schoolcultuur in het algemeen</w:t>
      </w:r>
      <w:r w:rsidR="00DE0881" w:rsidRPr="00B626B0">
        <w:rPr>
          <w:lang w:val="nl-NL"/>
        </w:rPr>
        <w:t xml:space="preserve">. </w:t>
      </w:r>
      <w:r w:rsidR="00F26443">
        <w:rPr>
          <w:lang w:val="nl-NL"/>
        </w:rPr>
        <w:t xml:space="preserve">Het </w:t>
      </w:r>
      <w:r w:rsidR="00DE0881" w:rsidRPr="00B626B0">
        <w:rPr>
          <w:lang w:val="nl-NL"/>
        </w:rPr>
        <w:t xml:space="preserve">opstellen van een zorgplan voor een </w:t>
      </w:r>
      <w:r w:rsidR="00C90D17">
        <w:rPr>
          <w:lang w:val="nl-NL"/>
        </w:rPr>
        <w:t>leerling</w:t>
      </w:r>
      <w:r w:rsidR="00DE0881" w:rsidRPr="00B626B0">
        <w:rPr>
          <w:lang w:val="nl-NL"/>
        </w:rPr>
        <w:t xml:space="preserve"> </w:t>
      </w:r>
      <w:r w:rsidR="00F26443">
        <w:rPr>
          <w:lang w:val="nl-NL"/>
        </w:rPr>
        <w:t xml:space="preserve">in gendertransitie </w:t>
      </w:r>
      <w:r w:rsidR="00DE0881" w:rsidRPr="00B626B0">
        <w:rPr>
          <w:lang w:val="nl-NL"/>
        </w:rPr>
        <w:t>heeft misschien niet zo'n breed "hefboom"-effect.</w:t>
      </w:r>
      <w:r w:rsidR="00AA11CE">
        <w:rPr>
          <w:lang w:val="nl-NL"/>
        </w:rPr>
        <w:t xml:space="preserve"> Maar dat hangt ervan af hoe die strategie wordt ingezet</w:t>
      </w:r>
      <w:r w:rsidR="005552E2">
        <w:rPr>
          <w:lang w:val="nl-NL"/>
        </w:rPr>
        <w:t xml:space="preserve">; als </w:t>
      </w:r>
      <w:r w:rsidR="00475B3E">
        <w:rPr>
          <w:lang w:val="nl-NL"/>
        </w:rPr>
        <w:t xml:space="preserve">incidentele maatregel of als hefboom voor bredere verandering. </w:t>
      </w:r>
    </w:p>
    <w:p w14:paraId="38F845EA" w14:textId="6B9CB4AF" w:rsidR="00DE0881" w:rsidRPr="00B626B0" w:rsidRDefault="00DE0881" w:rsidP="007825DF">
      <w:pPr>
        <w:pStyle w:val="Lijstalinea"/>
        <w:rPr>
          <w:lang w:val="nl-NL"/>
        </w:rPr>
      </w:pPr>
      <w:r w:rsidRPr="00B626B0">
        <w:rPr>
          <w:lang w:val="nl-NL"/>
        </w:rPr>
        <w:t>Stimule</w:t>
      </w:r>
      <w:r w:rsidR="00975FA7">
        <w:rPr>
          <w:lang w:val="nl-NL"/>
        </w:rPr>
        <w:t>e</w:t>
      </w:r>
      <w:r w:rsidRPr="00B626B0">
        <w:rPr>
          <w:lang w:val="nl-NL"/>
        </w:rPr>
        <w:t xml:space="preserve">r dat niet alleen vernieuwers, maar </w:t>
      </w:r>
      <w:r w:rsidR="00975FA7">
        <w:rPr>
          <w:lang w:val="nl-NL"/>
        </w:rPr>
        <w:t xml:space="preserve">ook </w:t>
      </w:r>
      <w:r w:rsidRPr="00B626B0">
        <w:rPr>
          <w:lang w:val="nl-NL"/>
        </w:rPr>
        <w:t xml:space="preserve">zoveel mogelijk </w:t>
      </w:r>
      <w:r w:rsidR="00674F45" w:rsidRPr="00B626B0">
        <w:rPr>
          <w:lang w:val="nl-NL"/>
        </w:rPr>
        <w:t>trendsetters mee willen denken over mogelijke plannen.</w:t>
      </w:r>
      <w:r w:rsidR="00975FA7">
        <w:rPr>
          <w:lang w:val="nl-NL"/>
        </w:rPr>
        <w:t xml:space="preserve"> V</w:t>
      </w:r>
      <w:r w:rsidR="00EA1469">
        <w:rPr>
          <w:lang w:val="nl-NL"/>
        </w:rPr>
        <w:t>e</w:t>
      </w:r>
      <w:r w:rsidR="00975FA7">
        <w:rPr>
          <w:lang w:val="nl-NL"/>
        </w:rPr>
        <w:t>rnieuwers zijn  altijd enthous</w:t>
      </w:r>
      <w:r w:rsidR="00EA1469">
        <w:rPr>
          <w:lang w:val="nl-NL"/>
        </w:rPr>
        <w:t>i</w:t>
      </w:r>
      <w:r w:rsidR="00975FA7">
        <w:rPr>
          <w:lang w:val="nl-NL"/>
        </w:rPr>
        <w:t>ast</w:t>
      </w:r>
      <w:r w:rsidR="00EA1469">
        <w:rPr>
          <w:lang w:val="nl-NL"/>
        </w:rPr>
        <w:t xml:space="preserve"> (soms zelf</w:t>
      </w:r>
      <w:r w:rsidR="00DE10A5">
        <w:rPr>
          <w:lang w:val="nl-NL"/>
        </w:rPr>
        <w:t>s overenthousiast</w:t>
      </w:r>
      <w:r w:rsidR="005D0C24">
        <w:rPr>
          <w:lang w:val="nl-NL"/>
        </w:rPr>
        <w:t>)</w:t>
      </w:r>
      <w:r w:rsidR="00975FA7">
        <w:rPr>
          <w:lang w:val="nl-NL"/>
        </w:rPr>
        <w:t xml:space="preserve">, maar trendsetters </w:t>
      </w:r>
      <w:r w:rsidR="00DE10A5">
        <w:rPr>
          <w:lang w:val="nl-NL"/>
        </w:rPr>
        <w:t xml:space="preserve">zullen </w:t>
      </w:r>
      <w:r w:rsidR="00EA1469">
        <w:rPr>
          <w:lang w:val="nl-NL"/>
        </w:rPr>
        <w:t>later helpen om de rest van het team en de leerlingen mee te kri</w:t>
      </w:r>
      <w:r w:rsidR="00DE10A5">
        <w:rPr>
          <w:lang w:val="nl-NL"/>
        </w:rPr>
        <w:t>j</w:t>
      </w:r>
      <w:r w:rsidR="00EA1469">
        <w:rPr>
          <w:lang w:val="nl-NL"/>
        </w:rPr>
        <w:t xml:space="preserve">gen. </w:t>
      </w:r>
    </w:p>
    <w:p w14:paraId="279EF93A" w14:textId="6957E00A" w:rsidR="00DE0881" w:rsidRPr="00B626B0" w:rsidRDefault="00DE0881" w:rsidP="007825DF">
      <w:pPr>
        <w:pStyle w:val="Lijstalinea"/>
        <w:rPr>
          <w:lang w:val="nl-NL"/>
        </w:rPr>
      </w:pPr>
      <w:r w:rsidRPr="00B626B0">
        <w:rPr>
          <w:lang w:val="nl-NL"/>
        </w:rPr>
        <w:lastRenderedPageBreak/>
        <w:t xml:space="preserve">Zorg ervoor dat de prioriteiten/hefbomen aantrekkelijk zijn voor het </w:t>
      </w:r>
      <w:r w:rsidR="001E4ABA">
        <w:rPr>
          <w:lang w:val="nl-NL"/>
        </w:rPr>
        <w:t xml:space="preserve">grotere </w:t>
      </w:r>
      <w:r w:rsidRPr="00B626B0">
        <w:rPr>
          <w:lang w:val="nl-NL"/>
        </w:rPr>
        <w:t xml:space="preserve">welwillende deel van het personeel en geen </w:t>
      </w:r>
      <w:r w:rsidR="001E4ABA">
        <w:rPr>
          <w:lang w:val="nl-NL"/>
        </w:rPr>
        <w:t xml:space="preserve">al te </w:t>
      </w:r>
      <w:r w:rsidRPr="00B626B0">
        <w:rPr>
          <w:lang w:val="nl-NL"/>
        </w:rPr>
        <w:t xml:space="preserve">grote weerstand oproepen bij de </w:t>
      </w:r>
      <w:r w:rsidR="001E4ABA">
        <w:rPr>
          <w:lang w:val="nl-NL"/>
        </w:rPr>
        <w:t>behoudenden</w:t>
      </w:r>
      <w:r w:rsidRPr="00B626B0">
        <w:rPr>
          <w:lang w:val="nl-NL"/>
        </w:rPr>
        <w:t>.</w:t>
      </w:r>
    </w:p>
    <w:p w14:paraId="18CBEA08" w14:textId="4716E0EE" w:rsidR="00DE0881" w:rsidRPr="00B626B0" w:rsidRDefault="00DE0881" w:rsidP="007825DF">
      <w:pPr>
        <w:pStyle w:val="Lijstalinea"/>
        <w:rPr>
          <w:lang w:val="nl-NL"/>
        </w:rPr>
      </w:pPr>
      <w:r w:rsidRPr="00B626B0">
        <w:rPr>
          <w:lang w:val="nl-NL"/>
        </w:rPr>
        <w:t>Behandel achterblijvers met respect, maar betrek ze niet te veel bij de innovatieactiviteiten en geef ze niet te veel ruimte voor hun (onvermijdelijke) klachten.</w:t>
      </w:r>
    </w:p>
    <w:p w14:paraId="19D9C3E2" w14:textId="3F40FF10" w:rsidR="004A506E" w:rsidRPr="00B626B0" w:rsidRDefault="001674DE" w:rsidP="007825DF">
      <w:pPr>
        <w:pStyle w:val="Lijstalinea"/>
        <w:rPr>
          <w:lang w:val="nl-NL"/>
        </w:rPr>
      </w:pPr>
      <w:r>
        <w:rPr>
          <w:lang w:val="nl-NL"/>
        </w:rPr>
        <w:t xml:space="preserve">Deze </w:t>
      </w:r>
      <w:r w:rsidR="004A506E" w:rsidRPr="00B626B0">
        <w:rPr>
          <w:lang w:val="nl-NL"/>
        </w:rPr>
        <w:t xml:space="preserve">fase moet </w:t>
      </w:r>
      <w:r>
        <w:rPr>
          <w:lang w:val="nl-NL"/>
        </w:rPr>
        <w:t xml:space="preserve">afgesloten worden met </w:t>
      </w:r>
      <w:r w:rsidR="004A506E" w:rsidRPr="00B626B0">
        <w:rPr>
          <w:lang w:val="nl-NL"/>
        </w:rPr>
        <w:t>een formeel managementbesluit om te gaan werken aan LHBTIQ+</w:t>
      </w:r>
      <w:r>
        <w:rPr>
          <w:lang w:val="nl-NL"/>
        </w:rPr>
        <w:t xml:space="preserve"> integratie</w:t>
      </w:r>
      <w:r w:rsidR="004A506E" w:rsidRPr="00B626B0">
        <w:rPr>
          <w:lang w:val="nl-NL"/>
        </w:rPr>
        <w:t>.</w:t>
      </w:r>
      <w:r>
        <w:rPr>
          <w:lang w:val="nl-NL"/>
        </w:rPr>
        <w:t xml:space="preserve"> </w:t>
      </w:r>
      <w:r w:rsidR="00782B2A">
        <w:rPr>
          <w:lang w:val="nl-NL"/>
        </w:rPr>
        <w:t xml:space="preserve">Een gedragen formeel besluit is nodig om te voorkomen dat delen van het personeel, leerlingen of ouders later gaan dwarsliggen en </w:t>
      </w:r>
      <w:r w:rsidR="00F44E18">
        <w:rPr>
          <w:lang w:val="nl-NL"/>
        </w:rPr>
        <w:t xml:space="preserve">dat het proces gaat stagneren. </w:t>
      </w:r>
    </w:p>
    <w:p w14:paraId="61DE0514" w14:textId="77777777" w:rsidR="00DE0881" w:rsidRPr="00B626B0" w:rsidRDefault="00DE0881" w:rsidP="00DE0881">
      <w:pPr>
        <w:ind w:left="720"/>
        <w:rPr>
          <w:lang w:val="nl-NL"/>
        </w:rPr>
      </w:pPr>
    </w:p>
    <w:p w14:paraId="1D75B7BE" w14:textId="54AAE138" w:rsidR="00DE0881" w:rsidRPr="00B626B0" w:rsidRDefault="00DE0881" w:rsidP="00A559D9">
      <w:pPr>
        <w:pStyle w:val="Kop3"/>
        <w:rPr>
          <w:lang w:val="nl-NL"/>
        </w:rPr>
      </w:pPr>
      <w:bookmarkStart w:id="56" w:name="_Toc107327864"/>
      <w:bookmarkStart w:id="57" w:name="_Toc139723625"/>
      <w:r w:rsidRPr="00B626B0">
        <w:rPr>
          <w:lang w:val="nl-NL"/>
        </w:rPr>
        <w:t xml:space="preserve">Fase 2: </w:t>
      </w:r>
      <w:r w:rsidR="00EB04DE">
        <w:rPr>
          <w:lang w:val="nl-NL"/>
        </w:rPr>
        <w:t>P</w:t>
      </w:r>
      <w:r w:rsidRPr="00B626B0">
        <w:rPr>
          <w:lang w:val="nl-NL"/>
        </w:rPr>
        <w:t>lannen</w:t>
      </w:r>
      <w:bookmarkEnd w:id="56"/>
      <w:bookmarkEnd w:id="57"/>
    </w:p>
    <w:p w14:paraId="4816C7F1" w14:textId="783A9335" w:rsidR="00DE0881" w:rsidRPr="00B626B0" w:rsidRDefault="00DE0881" w:rsidP="00DE0881">
      <w:pPr>
        <w:rPr>
          <w:lang w:val="nl-NL"/>
        </w:rPr>
      </w:pPr>
      <w:r w:rsidRPr="00B626B0">
        <w:rPr>
          <w:lang w:val="nl-NL"/>
        </w:rPr>
        <w:t xml:space="preserve">Doel: </w:t>
      </w:r>
      <w:r w:rsidR="004A6DB6">
        <w:rPr>
          <w:lang w:val="nl-NL"/>
        </w:rPr>
        <w:t xml:space="preserve">verbreed de betrokkenheid </w:t>
      </w:r>
      <w:r w:rsidR="00130882">
        <w:rPr>
          <w:lang w:val="nl-NL"/>
        </w:rPr>
        <w:t xml:space="preserve">van vernieuwers naar </w:t>
      </w:r>
      <w:r w:rsidRPr="00B626B0">
        <w:rPr>
          <w:lang w:val="nl-NL"/>
        </w:rPr>
        <w:t>trendsetters en welwillende medewerkers.</w:t>
      </w:r>
    </w:p>
    <w:p w14:paraId="2D01532D" w14:textId="77777777" w:rsidR="00DE0881" w:rsidRPr="00B626B0" w:rsidRDefault="00DE0881" w:rsidP="00DE0881">
      <w:pPr>
        <w:rPr>
          <w:lang w:val="nl-NL"/>
        </w:rPr>
      </w:pPr>
    </w:p>
    <w:p w14:paraId="26E0AB08" w14:textId="3DC97109" w:rsidR="00DE0881" w:rsidRPr="00B626B0" w:rsidRDefault="00DE0881" w:rsidP="00A2739F">
      <w:pPr>
        <w:pStyle w:val="Kop4"/>
        <w:tabs>
          <w:tab w:val="left" w:pos="2127"/>
        </w:tabs>
        <w:rPr>
          <w:lang w:val="nl-NL"/>
        </w:rPr>
      </w:pPr>
      <w:r w:rsidRPr="00B626B0">
        <w:rPr>
          <w:lang w:val="nl-NL"/>
        </w:rPr>
        <w:t>Stap 4: Starte</w:t>
      </w:r>
      <w:r w:rsidR="003735DD">
        <w:rPr>
          <w:lang w:val="nl-NL"/>
        </w:rPr>
        <w:t>n</w:t>
      </w:r>
    </w:p>
    <w:p w14:paraId="179F3346" w14:textId="4F6D7FD0" w:rsidR="00A559D9" w:rsidRPr="004D344C" w:rsidRDefault="00A559D9" w:rsidP="004D344C">
      <w:pPr>
        <w:pStyle w:val="Lijstalinea"/>
      </w:pPr>
      <w:r w:rsidRPr="004D344C">
        <w:t>Werk samen met de schoolleiding om een werkgroep op te richten die de in</w:t>
      </w:r>
      <w:r w:rsidR="004D344C">
        <w:t>tegratie</w:t>
      </w:r>
      <w:r w:rsidRPr="004D344C">
        <w:t xml:space="preserve"> van seksuele en genderdiversiteit op school zal leiden.</w:t>
      </w:r>
    </w:p>
    <w:p w14:paraId="085A9E8B" w14:textId="2AD80D68" w:rsidR="00A559D9" w:rsidRPr="004D344C" w:rsidRDefault="00DE0881" w:rsidP="004D344C">
      <w:pPr>
        <w:pStyle w:val="Lijstalinea"/>
      </w:pPr>
      <w:r w:rsidRPr="004D344C">
        <w:t xml:space="preserve">Stimuleer dat deze </w:t>
      </w:r>
      <w:r w:rsidR="00004FCC">
        <w:t xml:space="preserve">coördinerende </w:t>
      </w:r>
      <w:r w:rsidRPr="004D344C">
        <w:t xml:space="preserve">werkgroep vooral bestaat uit </w:t>
      </w:r>
      <w:r w:rsidR="00004FCC">
        <w:t xml:space="preserve">vernieuwers en </w:t>
      </w:r>
      <w:r w:rsidRPr="004D344C">
        <w:t>trendsetters en dat er minimaal één lid van het management (een trendsetter) bij betrokken is.</w:t>
      </w:r>
    </w:p>
    <w:p w14:paraId="140E28E7" w14:textId="434ACE76" w:rsidR="00DE0881" w:rsidRPr="004D344C" w:rsidRDefault="00A559D9" w:rsidP="004D344C">
      <w:pPr>
        <w:pStyle w:val="Lijstalinea"/>
      </w:pPr>
      <w:r w:rsidRPr="004D344C">
        <w:t>Betrek (L</w:t>
      </w:r>
      <w:r w:rsidR="00310DFD">
        <w:t>H</w:t>
      </w:r>
      <w:r w:rsidRPr="004D344C">
        <w:t xml:space="preserve">BTIQ+?) </w:t>
      </w:r>
      <w:r w:rsidR="00C90D17" w:rsidRPr="004D344C">
        <w:t>leerling</w:t>
      </w:r>
      <w:r w:rsidRPr="004D344C">
        <w:t xml:space="preserve">en als </w:t>
      </w:r>
      <w:r w:rsidR="00310DFD">
        <w:t>dat lukt</w:t>
      </w:r>
      <w:r w:rsidRPr="004D344C">
        <w:t>.</w:t>
      </w:r>
    </w:p>
    <w:p w14:paraId="7E43D4F8" w14:textId="4168377B" w:rsidR="00DE0881" w:rsidRPr="004D344C" w:rsidRDefault="00DE0881" w:rsidP="004D344C">
      <w:pPr>
        <w:pStyle w:val="Lijstalinea"/>
      </w:pPr>
      <w:r w:rsidRPr="004D344C">
        <w:t>De werkgroep maakt bij voorkeur deel uit van een bestaande structuur, bijvoorbeeld het zorgteam of een bestaande werkgroep burgerschap.</w:t>
      </w:r>
    </w:p>
    <w:p w14:paraId="0B4E30FF" w14:textId="58FD858D" w:rsidR="00DE0881" w:rsidRPr="004D344C" w:rsidRDefault="00DE0881" w:rsidP="004D344C">
      <w:pPr>
        <w:pStyle w:val="Lijstalinea"/>
      </w:pPr>
      <w:r w:rsidRPr="004D344C">
        <w:t>Zorg dat de werkgroep</w:t>
      </w:r>
      <w:r w:rsidR="00310DFD">
        <w:t xml:space="preserve">sleden </w:t>
      </w:r>
      <w:r w:rsidRPr="004D344C">
        <w:t xml:space="preserve">over voldoende middelen en ondersteuning beschikken (betaalde projectstafuren, vergaderruimte, ondersteuning </w:t>
      </w:r>
      <w:r w:rsidR="00D44256">
        <w:t xml:space="preserve">door </w:t>
      </w:r>
      <w:r w:rsidRPr="004D344C">
        <w:t>het management). Zorg ervoor dat dit geen "hobby" wordt.</w:t>
      </w:r>
    </w:p>
    <w:p w14:paraId="51BA66B3" w14:textId="2B8713E0" w:rsidR="00DE0881" w:rsidRPr="004D344C" w:rsidRDefault="00DE0881" w:rsidP="004D344C">
      <w:pPr>
        <w:pStyle w:val="Lijstalinea"/>
      </w:pPr>
      <w:r w:rsidRPr="004D344C">
        <w:t xml:space="preserve">Ondersteun de werkgroep door duidelijk te maken welk proces ze gaan volgen en dat dit proces niet alleen gericht is op </w:t>
      </w:r>
      <w:r w:rsidR="009E6E39">
        <w:t xml:space="preserve">het uitvoeren van </w:t>
      </w:r>
      <w:r w:rsidRPr="004D344C">
        <w:t>concrete activiteiten, maar vooral op het geleidelijk verbreden van het draagvlak op school.</w:t>
      </w:r>
    </w:p>
    <w:p w14:paraId="155B96C6" w14:textId="77777777" w:rsidR="00A559D9" w:rsidRPr="00B626B0" w:rsidRDefault="00A559D9" w:rsidP="00A559D9">
      <w:pPr>
        <w:spacing w:after="160" w:line="259" w:lineRule="auto"/>
        <w:rPr>
          <w:lang w:val="nl-NL" w:eastAsia="nl-NL"/>
        </w:rPr>
      </w:pPr>
    </w:p>
    <w:p w14:paraId="7702C67A" w14:textId="44001D81" w:rsidR="00DE0881" w:rsidRPr="00B626B0" w:rsidRDefault="00DE0881" w:rsidP="00A559D9">
      <w:pPr>
        <w:pStyle w:val="Kop4"/>
        <w:rPr>
          <w:lang w:val="nl-NL" w:eastAsia="nl-NL"/>
        </w:rPr>
      </w:pPr>
      <w:r w:rsidRPr="00B626B0">
        <w:rPr>
          <w:lang w:val="nl-NL" w:eastAsia="nl-NL"/>
        </w:rPr>
        <w:lastRenderedPageBreak/>
        <w:t xml:space="preserve">Stap 5: </w:t>
      </w:r>
      <w:r w:rsidR="003735DD">
        <w:rPr>
          <w:lang w:val="nl-NL" w:eastAsia="nl-NL"/>
        </w:rPr>
        <w:t>Visie ontwikkelen</w:t>
      </w:r>
    </w:p>
    <w:p w14:paraId="40853446" w14:textId="6181EBA7" w:rsidR="00DE0881" w:rsidRPr="0041237F" w:rsidRDefault="00DE0881" w:rsidP="0041237F">
      <w:pPr>
        <w:pStyle w:val="Lijstalinea"/>
        <w:rPr>
          <w:lang w:val="nl-NL" w:eastAsia="nl-NL"/>
        </w:rPr>
      </w:pPr>
      <w:r w:rsidRPr="00B626B0">
        <w:rPr>
          <w:lang w:val="nl-NL" w:eastAsia="nl-NL"/>
        </w:rPr>
        <w:t xml:space="preserve">Start het werk in de groep door een visie te formuleren die aansluit bij de bredere visie van de school. </w:t>
      </w:r>
      <w:r w:rsidR="0041237F">
        <w:rPr>
          <w:lang w:val="nl-NL" w:eastAsia="nl-NL"/>
        </w:rPr>
        <w:t>Je kunt b</w:t>
      </w:r>
      <w:r w:rsidRPr="0041237F">
        <w:rPr>
          <w:lang w:val="nl-NL" w:eastAsia="nl-NL"/>
        </w:rPr>
        <w:t xml:space="preserve">ijvoorbeeld </w:t>
      </w:r>
      <w:r w:rsidR="0041237F">
        <w:rPr>
          <w:lang w:val="nl-NL" w:eastAsia="nl-NL"/>
        </w:rPr>
        <w:t xml:space="preserve">in </w:t>
      </w:r>
      <w:r w:rsidRPr="0041237F">
        <w:rPr>
          <w:lang w:val="nl-NL" w:eastAsia="nl-NL"/>
        </w:rPr>
        <w:t>een school die trots is op sportactiviteiten</w:t>
      </w:r>
      <w:r w:rsidR="0041237F">
        <w:rPr>
          <w:lang w:val="nl-NL" w:eastAsia="nl-NL"/>
        </w:rPr>
        <w:t xml:space="preserve"> samen besluiten dat </w:t>
      </w:r>
      <w:r w:rsidR="00A559D9" w:rsidRPr="0041237F">
        <w:rPr>
          <w:lang w:val="nl-NL" w:eastAsia="nl-NL"/>
        </w:rPr>
        <w:t xml:space="preserve">een goede sportmentaliteit betekent dat er een teamgeest is, die inclusie benadrukt naast competitie. Op een religieuze school kan het delen van </w:t>
      </w:r>
      <w:r w:rsidR="004A506E" w:rsidRPr="0041237F">
        <w:rPr>
          <w:lang w:val="nl-NL" w:eastAsia="nl-NL"/>
        </w:rPr>
        <w:t>een gemeenschapsgevoel verband houden met inclusie en discussie over waarom en wanneer leden van de gemeenschap kunnen worden uitgesloten (in dit laatste geval kan het nuttig zijn om hulp te vragen aan leden van religieuze LHBTIQ+</w:t>
      </w:r>
      <w:r w:rsidR="00FF5893">
        <w:rPr>
          <w:lang w:val="nl-NL" w:eastAsia="nl-NL"/>
        </w:rPr>
        <w:t xml:space="preserve"> </w:t>
      </w:r>
      <w:r w:rsidR="004A506E" w:rsidRPr="0041237F">
        <w:rPr>
          <w:lang w:val="nl-NL" w:eastAsia="nl-NL"/>
        </w:rPr>
        <w:t>groepen).</w:t>
      </w:r>
    </w:p>
    <w:p w14:paraId="5133484E" w14:textId="2865EA90" w:rsidR="00DE0881" w:rsidRPr="00B626B0" w:rsidRDefault="00DE0881" w:rsidP="009E6E39">
      <w:pPr>
        <w:pStyle w:val="Lijstalinea"/>
        <w:rPr>
          <w:lang w:val="nl-NL" w:eastAsia="nl-NL"/>
        </w:rPr>
      </w:pPr>
      <w:r w:rsidRPr="00B626B0">
        <w:rPr>
          <w:lang w:val="nl-NL" w:eastAsia="nl-NL"/>
        </w:rPr>
        <w:t xml:space="preserve">Betrek alle </w:t>
      </w:r>
      <w:r w:rsidR="0046359E">
        <w:rPr>
          <w:lang w:val="nl-NL" w:eastAsia="nl-NL"/>
        </w:rPr>
        <w:t xml:space="preserve">belanghebbenden </w:t>
      </w:r>
      <w:r w:rsidRPr="00B626B0">
        <w:rPr>
          <w:lang w:val="nl-NL" w:eastAsia="nl-NL"/>
        </w:rPr>
        <w:t>(waaronder personeel, leerlingen, ouders) bij de visievorming. Maar focus op vernieuwers en trendsetters onder hen.</w:t>
      </w:r>
    </w:p>
    <w:p w14:paraId="3769C13D" w14:textId="6DF9D230" w:rsidR="00DE0881" w:rsidRPr="00B626B0" w:rsidRDefault="00DE0881" w:rsidP="009E6E39">
      <w:pPr>
        <w:pStyle w:val="Lijstalinea"/>
        <w:rPr>
          <w:lang w:val="nl-NL" w:eastAsia="nl-NL"/>
        </w:rPr>
      </w:pPr>
      <w:r w:rsidRPr="00B626B0">
        <w:rPr>
          <w:lang w:val="nl-NL" w:eastAsia="nl-NL"/>
        </w:rPr>
        <w:t>Denk niet alleen aan het voorkomen van discriminatie, maar ook aan micro-agressie</w:t>
      </w:r>
      <w:r w:rsidR="0046359E">
        <w:rPr>
          <w:lang w:val="nl-NL" w:eastAsia="nl-NL"/>
        </w:rPr>
        <w:t xml:space="preserve"> en meer </w:t>
      </w:r>
      <w:r w:rsidRPr="00B626B0">
        <w:rPr>
          <w:lang w:val="nl-NL" w:eastAsia="nl-NL"/>
        </w:rPr>
        <w:t xml:space="preserve">subtiele uitsluiting. Naast dit negatieve perspectief kun je denken aan het creëren van een positiever perspectief </w:t>
      </w:r>
      <w:r w:rsidR="001E254A">
        <w:rPr>
          <w:lang w:val="nl-NL" w:eastAsia="nl-NL"/>
        </w:rPr>
        <w:t xml:space="preserve">van </w:t>
      </w:r>
      <w:r w:rsidRPr="00B626B0">
        <w:rPr>
          <w:lang w:val="nl-NL" w:eastAsia="nl-NL"/>
        </w:rPr>
        <w:t>het plan: hoe kan de school meer gastvrij, warm en sensitief worden voor LHBTIQ+</w:t>
      </w:r>
      <w:r w:rsidR="001E254A">
        <w:rPr>
          <w:lang w:val="nl-NL" w:eastAsia="nl-NL"/>
        </w:rPr>
        <w:t xml:space="preserve"> (en alle andere) </w:t>
      </w:r>
      <w:r w:rsidRPr="00B626B0">
        <w:rPr>
          <w:lang w:val="nl-NL" w:eastAsia="nl-NL"/>
        </w:rPr>
        <w:t>leerlingen?</w:t>
      </w:r>
    </w:p>
    <w:p w14:paraId="6F270006" w14:textId="4D8CA522" w:rsidR="00DE0881" w:rsidRPr="00B626B0" w:rsidRDefault="00DE0881" w:rsidP="009E6E39">
      <w:pPr>
        <w:pStyle w:val="Lijstalinea"/>
        <w:rPr>
          <w:lang w:val="nl-NL" w:eastAsia="nl-NL"/>
        </w:rPr>
      </w:pPr>
      <w:r w:rsidRPr="00B626B0">
        <w:rPr>
          <w:lang w:val="nl-NL" w:eastAsia="nl-NL"/>
        </w:rPr>
        <w:t xml:space="preserve">Denk niet alleen aan de individuele persoonlijke ontwikkeling van </w:t>
      </w:r>
      <w:r w:rsidR="00C90D17">
        <w:rPr>
          <w:lang w:val="nl-NL" w:eastAsia="nl-NL"/>
        </w:rPr>
        <w:t>leerling</w:t>
      </w:r>
      <w:r w:rsidRPr="00B626B0">
        <w:rPr>
          <w:lang w:val="nl-NL" w:eastAsia="nl-NL"/>
        </w:rPr>
        <w:t xml:space="preserve">en, maar ook aan de maatschappelijke context: verschillende opvattingen over gender, culturele opvattingen over relaties en sekse, heteronormativiteit, wettelijke vereisten. Die kun je als school misschien niet veranderen, maar je kunt wel een visie formuleren over hoe je omgaat met dergelijke </w:t>
      </w:r>
      <w:r w:rsidR="00854EAC">
        <w:rPr>
          <w:lang w:val="nl-NL" w:eastAsia="nl-NL"/>
        </w:rPr>
        <w:t xml:space="preserve">negatieve druk of positieve </w:t>
      </w:r>
      <w:r w:rsidRPr="00B626B0">
        <w:rPr>
          <w:lang w:val="nl-NL" w:eastAsia="nl-NL"/>
        </w:rPr>
        <w:t>kansen.</w:t>
      </w:r>
    </w:p>
    <w:p w14:paraId="4638CF3B" w14:textId="398ADBCB" w:rsidR="00DE0881" w:rsidRPr="00B626B0" w:rsidRDefault="00DE0881" w:rsidP="009E6E39">
      <w:pPr>
        <w:pStyle w:val="Lijstalinea"/>
        <w:rPr>
          <w:lang w:val="nl-NL" w:eastAsia="nl-NL"/>
        </w:rPr>
      </w:pPr>
      <w:r w:rsidRPr="00B626B0">
        <w:rPr>
          <w:lang w:val="nl-NL" w:eastAsia="nl-NL"/>
        </w:rPr>
        <w:t xml:space="preserve">Bedenk hoe de (vaak middenklasse, relatief progressieve) cultuur van de </w:t>
      </w:r>
      <w:r w:rsidR="00854EAC">
        <w:rPr>
          <w:lang w:val="nl-NL" w:eastAsia="nl-NL"/>
        </w:rPr>
        <w:t>docenten</w:t>
      </w:r>
      <w:r w:rsidRPr="00B626B0">
        <w:rPr>
          <w:lang w:val="nl-NL" w:eastAsia="nl-NL"/>
        </w:rPr>
        <w:t xml:space="preserve"> (</w:t>
      </w:r>
      <w:r w:rsidR="00854EAC">
        <w:rPr>
          <w:lang w:val="nl-NL" w:eastAsia="nl-NL"/>
        </w:rPr>
        <w:t xml:space="preserve">met </w:t>
      </w:r>
      <w:r w:rsidR="0073196A">
        <w:rPr>
          <w:lang w:val="nl-NL" w:eastAsia="nl-NL"/>
        </w:rPr>
        <w:t xml:space="preserve">waarschijnlijk aandacht voor </w:t>
      </w:r>
      <w:r w:rsidRPr="00B626B0">
        <w:rPr>
          <w:lang w:val="nl-NL" w:eastAsia="nl-NL"/>
        </w:rPr>
        <w:t>vrije keuze en tolerantie) zich verhoudt tot de cultuur van de leerlingen en hun ouders (soms: straatcultuur, prioriteit voor culturele of religieuze normen die haaks staat op de meer progressieve visie van de school).</w:t>
      </w:r>
    </w:p>
    <w:p w14:paraId="0C72D763" w14:textId="563686DB" w:rsidR="00DE0881" w:rsidRPr="00B626B0" w:rsidRDefault="00DE0881" w:rsidP="009E6E39">
      <w:pPr>
        <w:pStyle w:val="Lijstalinea"/>
        <w:rPr>
          <w:lang w:val="nl-NL" w:eastAsia="nl-NL"/>
        </w:rPr>
      </w:pPr>
      <w:r w:rsidRPr="00B626B0">
        <w:rPr>
          <w:lang w:val="nl-NL" w:eastAsia="nl-NL"/>
        </w:rPr>
        <w:t xml:space="preserve">Zorg ervoor dat de uiteindelijke formulering van de visie ondersteunend is en als leidraad </w:t>
      </w:r>
      <w:r w:rsidR="0073196A">
        <w:rPr>
          <w:lang w:val="nl-NL" w:eastAsia="nl-NL"/>
        </w:rPr>
        <w:t xml:space="preserve">kan worden </w:t>
      </w:r>
      <w:r w:rsidRPr="00B626B0">
        <w:rPr>
          <w:lang w:val="nl-NL" w:eastAsia="nl-NL"/>
        </w:rPr>
        <w:t xml:space="preserve">gebruikt bij </w:t>
      </w:r>
      <w:r w:rsidR="0073196A">
        <w:rPr>
          <w:lang w:val="nl-NL" w:eastAsia="nl-NL"/>
        </w:rPr>
        <w:t xml:space="preserve">potentiële </w:t>
      </w:r>
      <w:r w:rsidRPr="00B626B0">
        <w:rPr>
          <w:lang w:val="nl-NL" w:eastAsia="nl-NL"/>
        </w:rPr>
        <w:t xml:space="preserve">toekomstige conflicten over waarden en normen. Het kan </w:t>
      </w:r>
      <w:r w:rsidR="00B65C10">
        <w:rPr>
          <w:lang w:val="nl-NL" w:eastAsia="nl-NL"/>
        </w:rPr>
        <w:t xml:space="preserve">bijvoorbeeld </w:t>
      </w:r>
      <w:r w:rsidRPr="00B626B0">
        <w:rPr>
          <w:lang w:val="nl-NL" w:eastAsia="nl-NL"/>
        </w:rPr>
        <w:t>helpen om de visie scherper te krijgen door je voor te stellen hoe de school zal reageren op enkele specifieke scenario's die de visie bedreigen.</w:t>
      </w:r>
    </w:p>
    <w:p w14:paraId="13177264" w14:textId="77777777" w:rsidR="004A506E" w:rsidRPr="00B626B0" w:rsidRDefault="004A506E" w:rsidP="004A506E">
      <w:pPr>
        <w:spacing w:after="160" w:line="259" w:lineRule="auto"/>
        <w:ind w:left="360"/>
        <w:jc w:val="left"/>
        <w:rPr>
          <w:lang w:val="nl-NL" w:eastAsia="nl-NL"/>
        </w:rPr>
      </w:pPr>
    </w:p>
    <w:p w14:paraId="2CBDB959" w14:textId="2E0E803B" w:rsidR="00DE0881" w:rsidRPr="00B626B0" w:rsidRDefault="00DE0881" w:rsidP="004A506E">
      <w:pPr>
        <w:pStyle w:val="Kop4"/>
        <w:rPr>
          <w:lang w:val="nl-NL" w:eastAsia="nl-NL"/>
        </w:rPr>
      </w:pPr>
      <w:r w:rsidRPr="00B626B0">
        <w:rPr>
          <w:lang w:val="nl-NL" w:eastAsia="nl-NL"/>
        </w:rPr>
        <w:lastRenderedPageBreak/>
        <w:t xml:space="preserve">Stap 6: </w:t>
      </w:r>
      <w:r w:rsidR="003735DD">
        <w:rPr>
          <w:lang w:val="nl-NL" w:eastAsia="nl-NL"/>
        </w:rPr>
        <w:t>Uitwerken</w:t>
      </w:r>
    </w:p>
    <w:p w14:paraId="057C50A5" w14:textId="058C16E3" w:rsidR="00DE0881" w:rsidRPr="00B626B0" w:rsidRDefault="00DE0881" w:rsidP="002B1403">
      <w:pPr>
        <w:pStyle w:val="Lijstalinea"/>
        <w:rPr>
          <w:lang w:val="nl-NL" w:eastAsia="nl-NL"/>
        </w:rPr>
      </w:pPr>
      <w:r w:rsidRPr="00B626B0">
        <w:rPr>
          <w:lang w:val="nl-NL" w:eastAsia="nl-NL"/>
        </w:rPr>
        <w:t>Werk de visie uit in prioriteiten (hefbomen voor schoolcultuurverandering) en een concreet uitvoeringsplan.</w:t>
      </w:r>
    </w:p>
    <w:p w14:paraId="0D2E7E18" w14:textId="31248A88" w:rsidR="00DE0881" w:rsidRPr="00B626B0" w:rsidRDefault="000F65C9" w:rsidP="002B1403">
      <w:pPr>
        <w:pStyle w:val="Lijstalinea"/>
        <w:rPr>
          <w:lang w:val="nl-NL" w:eastAsia="nl-NL"/>
        </w:rPr>
      </w:pPr>
      <w:r>
        <w:rPr>
          <w:lang w:val="nl-NL" w:eastAsia="nl-NL"/>
        </w:rPr>
        <w:t>Ga na</w:t>
      </w:r>
      <w:r w:rsidR="00DE0881" w:rsidRPr="00B626B0">
        <w:rPr>
          <w:lang w:val="nl-NL" w:eastAsia="nl-NL"/>
        </w:rPr>
        <w:t xml:space="preserve"> hoe leerlingen </w:t>
      </w:r>
      <w:r>
        <w:rPr>
          <w:lang w:val="nl-NL" w:eastAsia="nl-NL"/>
        </w:rPr>
        <w:t xml:space="preserve">de school binnenkomen </w:t>
      </w:r>
      <w:r w:rsidR="00DE0881" w:rsidRPr="00B626B0">
        <w:rPr>
          <w:lang w:val="nl-NL" w:eastAsia="nl-NL"/>
        </w:rPr>
        <w:t xml:space="preserve">ontvangt en </w:t>
      </w:r>
      <w:r>
        <w:rPr>
          <w:lang w:val="nl-NL" w:eastAsia="nl-NL"/>
        </w:rPr>
        <w:t xml:space="preserve">hoe de school hen </w:t>
      </w:r>
      <w:r w:rsidR="00DE0881" w:rsidRPr="00B626B0">
        <w:rPr>
          <w:lang w:val="nl-NL" w:eastAsia="nl-NL"/>
        </w:rPr>
        <w:t xml:space="preserve">wil afleveren (begin- en eindpunt van </w:t>
      </w:r>
      <w:r w:rsidR="00C5660F">
        <w:rPr>
          <w:lang w:val="nl-NL" w:eastAsia="nl-NL"/>
        </w:rPr>
        <w:t>hun</w:t>
      </w:r>
      <w:r w:rsidR="00DE0881" w:rsidRPr="00B626B0">
        <w:rPr>
          <w:lang w:val="nl-NL" w:eastAsia="nl-NL"/>
        </w:rPr>
        <w:t xml:space="preserve"> leertraject).</w:t>
      </w:r>
    </w:p>
    <w:p w14:paraId="4BA82261" w14:textId="356FD328" w:rsidR="00DE0881" w:rsidRPr="00B626B0" w:rsidRDefault="00DE0881" w:rsidP="002B1403">
      <w:pPr>
        <w:pStyle w:val="Lijstalinea"/>
        <w:rPr>
          <w:lang w:val="nl-NL" w:eastAsia="nl-NL"/>
        </w:rPr>
      </w:pPr>
      <w:r w:rsidRPr="00B626B0">
        <w:rPr>
          <w:lang w:val="nl-NL" w:eastAsia="nl-NL"/>
        </w:rPr>
        <w:t xml:space="preserve">Zorg voor brede en continue aandacht </w:t>
      </w:r>
      <w:r w:rsidR="00C5660F">
        <w:rPr>
          <w:lang w:val="nl-NL" w:eastAsia="nl-NL"/>
        </w:rPr>
        <w:t xml:space="preserve">in </w:t>
      </w:r>
      <w:r w:rsidRPr="00B626B0">
        <w:rPr>
          <w:lang w:val="nl-NL" w:eastAsia="nl-NL"/>
        </w:rPr>
        <w:t xml:space="preserve">lessen door seksuele en genderdiversiteit te integreren in een </w:t>
      </w:r>
      <w:r w:rsidR="00C5660F">
        <w:rPr>
          <w:lang w:val="nl-NL" w:eastAsia="nl-NL"/>
        </w:rPr>
        <w:t>doorlopende leerlijn</w:t>
      </w:r>
      <w:r w:rsidRPr="00B626B0">
        <w:rPr>
          <w:lang w:val="nl-NL" w:eastAsia="nl-NL"/>
        </w:rPr>
        <w:t>.</w:t>
      </w:r>
    </w:p>
    <w:p w14:paraId="0C3BBDE8" w14:textId="1BC52947" w:rsidR="00DE0881" w:rsidRPr="00B626B0" w:rsidRDefault="00DE0881" w:rsidP="002B1403">
      <w:pPr>
        <w:pStyle w:val="Lijstalinea"/>
        <w:rPr>
          <w:lang w:val="nl-NL" w:eastAsia="nl-NL"/>
        </w:rPr>
      </w:pPr>
      <w:r w:rsidRPr="00B626B0">
        <w:rPr>
          <w:lang w:val="nl-NL" w:eastAsia="nl-NL"/>
        </w:rPr>
        <w:t>Zorg voor aandacht binnen de leerlingenzorg (</w:t>
      </w:r>
      <w:r w:rsidR="006E7BC4" w:rsidRPr="00B626B0">
        <w:rPr>
          <w:lang w:val="nl-NL" w:eastAsia="nl-NL"/>
        </w:rPr>
        <w:t xml:space="preserve">schoolopvang en </w:t>
      </w:r>
      <w:r w:rsidR="00567FB2">
        <w:rPr>
          <w:lang w:val="nl-NL" w:eastAsia="nl-NL"/>
        </w:rPr>
        <w:t xml:space="preserve">buitenschoolse verwijzing rond </w:t>
      </w:r>
      <w:r w:rsidR="006E7BC4" w:rsidRPr="00B626B0">
        <w:rPr>
          <w:lang w:val="nl-NL" w:eastAsia="nl-NL"/>
        </w:rPr>
        <w:t>vragen over relaties en seksualiteit).</w:t>
      </w:r>
      <w:r w:rsidR="00BE5690">
        <w:rPr>
          <w:lang w:val="nl-NL" w:eastAsia="nl-NL"/>
        </w:rPr>
        <w:t xml:space="preserve"> Denk niet alleen aan </w:t>
      </w:r>
      <w:r w:rsidR="00CD2984">
        <w:rPr>
          <w:lang w:val="nl-NL" w:eastAsia="nl-NL"/>
        </w:rPr>
        <w:t>begeleiding</w:t>
      </w:r>
      <w:r w:rsidR="00BE5690">
        <w:rPr>
          <w:lang w:val="nl-NL" w:eastAsia="nl-NL"/>
        </w:rPr>
        <w:t xml:space="preserve"> van LHBTIQ+ leerlingen,</w:t>
      </w:r>
      <w:r w:rsidR="00CD2984">
        <w:rPr>
          <w:lang w:val="nl-NL" w:eastAsia="nl-NL"/>
        </w:rPr>
        <w:t xml:space="preserve"> </w:t>
      </w:r>
      <w:r w:rsidR="00BE5690">
        <w:rPr>
          <w:lang w:val="nl-NL" w:eastAsia="nl-NL"/>
        </w:rPr>
        <w:t xml:space="preserve">maar ook aan </w:t>
      </w:r>
      <w:r w:rsidR="00CD2984">
        <w:rPr>
          <w:lang w:val="nl-NL" w:eastAsia="nl-NL"/>
        </w:rPr>
        <w:t>hoe het team ook op niet-disci</w:t>
      </w:r>
      <w:r w:rsidR="00CE0CFE">
        <w:rPr>
          <w:lang w:val="nl-NL" w:eastAsia="nl-NL"/>
        </w:rPr>
        <w:t xml:space="preserve">plinaire manieren kan  omgaan met </w:t>
      </w:r>
      <w:r w:rsidR="00BE5690">
        <w:rPr>
          <w:lang w:val="nl-NL" w:eastAsia="nl-NL"/>
        </w:rPr>
        <w:t xml:space="preserve">homofobe en transfobe leerlingen. </w:t>
      </w:r>
    </w:p>
    <w:p w14:paraId="511124BB" w14:textId="68BB81D0" w:rsidR="006E7BC4" w:rsidRPr="00B626B0" w:rsidRDefault="00DE0881" w:rsidP="002B1403">
      <w:pPr>
        <w:pStyle w:val="Lijstalinea"/>
        <w:rPr>
          <w:lang w:val="nl-NL" w:eastAsia="nl-NL"/>
        </w:rPr>
      </w:pPr>
      <w:r w:rsidRPr="00B626B0">
        <w:rPr>
          <w:lang w:val="nl-NL" w:eastAsia="nl-NL"/>
        </w:rPr>
        <w:t xml:space="preserve">Zorg voor aandacht binnen de schoolomgeving door ervoor te zorgen dat </w:t>
      </w:r>
      <w:r w:rsidR="00C90D17">
        <w:rPr>
          <w:lang w:val="nl-NL" w:eastAsia="nl-NL"/>
        </w:rPr>
        <w:t>leerling</w:t>
      </w:r>
      <w:r w:rsidRPr="00B626B0">
        <w:rPr>
          <w:lang w:val="nl-NL" w:eastAsia="nl-NL"/>
        </w:rPr>
        <w:t xml:space="preserve">en elkaar goed leren kennen, dat ze ondersteunende relaties opbouwen en dat de vorming van </w:t>
      </w:r>
      <w:r w:rsidR="00A645A4">
        <w:rPr>
          <w:lang w:val="nl-NL" w:eastAsia="nl-NL"/>
        </w:rPr>
        <w:t>het groepsp</w:t>
      </w:r>
      <w:r w:rsidR="00DF0F64">
        <w:rPr>
          <w:lang w:val="nl-NL" w:eastAsia="nl-NL"/>
        </w:rPr>
        <w:t>r</w:t>
      </w:r>
      <w:r w:rsidR="00A645A4">
        <w:rPr>
          <w:lang w:val="nl-NL" w:eastAsia="nl-NL"/>
        </w:rPr>
        <w:t>oces</w:t>
      </w:r>
      <w:r w:rsidR="00DF0F64">
        <w:rPr>
          <w:lang w:val="nl-NL" w:eastAsia="nl-NL"/>
        </w:rPr>
        <w:t xml:space="preserve"> in klassen </w:t>
      </w:r>
      <w:r w:rsidRPr="00B626B0">
        <w:rPr>
          <w:lang w:val="nl-NL" w:eastAsia="nl-NL"/>
        </w:rPr>
        <w:t xml:space="preserve">wordt </w:t>
      </w:r>
      <w:r w:rsidR="00DF0F64">
        <w:rPr>
          <w:lang w:val="nl-NL" w:eastAsia="nl-NL"/>
        </w:rPr>
        <w:t xml:space="preserve">begeleid zodat klassengroepen </w:t>
      </w:r>
      <w:r w:rsidR="009A4B53">
        <w:rPr>
          <w:lang w:val="nl-NL" w:eastAsia="nl-NL"/>
        </w:rPr>
        <w:t>een wederzijds ondersteunende sfeer krijgen</w:t>
      </w:r>
      <w:r w:rsidRPr="00B626B0">
        <w:rPr>
          <w:lang w:val="nl-NL" w:eastAsia="nl-NL"/>
        </w:rPr>
        <w:t>. Dit groepsontwikkelingsproces in de eerste 6 weken van het jaar wordt de gouden weken genoemd. Besteed in deze weken aandacht aan seksuele en genderdiversiteit om te voorkomen dat later vooroordelen op het gebied van seksuele en genderstereotypen de kop opsteken, wat kan leiden tot uitsluiting.</w:t>
      </w:r>
    </w:p>
    <w:p w14:paraId="6AF11883" w14:textId="79854088" w:rsidR="00DE0881" w:rsidRPr="00B626B0" w:rsidRDefault="00FB734C" w:rsidP="002B1403">
      <w:pPr>
        <w:pStyle w:val="Lijstalinea"/>
        <w:rPr>
          <w:lang w:val="nl-NL" w:eastAsia="nl-NL"/>
        </w:rPr>
      </w:pPr>
      <w:r>
        <w:rPr>
          <w:lang w:val="nl-NL" w:eastAsia="nl-NL"/>
        </w:rPr>
        <w:t>Voeg w</w:t>
      </w:r>
      <w:r w:rsidR="006E7BC4" w:rsidRPr="00B626B0">
        <w:rPr>
          <w:lang w:val="nl-NL" w:eastAsia="nl-NL"/>
        </w:rPr>
        <w:t xml:space="preserve">aar nodig seksuele en genderdiversiteit </w:t>
      </w:r>
      <w:r w:rsidR="00865D84">
        <w:rPr>
          <w:lang w:val="nl-NL" w:eastAsia="nl-NL"/>
        </w:rPr>
        <w:t xml:space="preserve">expliciet </w:t>
      </w:r>
      <w:r w:rsidR="006E7BC4" w:rsidRPr="00B626B0">
        <w:rPr>
          <w:lang w:val="nl-NL" w:eastAsia="nl-NL"/>
        </w:rPr>
        <w:t>toe aan (pro)sociale normen, afspraken, regels, meldmechanismen over ongewenst seksueel gedrag, discriminatie, seksistisch/homofoob pesten, klachtenprocedures en rehabilitatie na onterechte klachten.</w:t>
      </w:r>
      <w:r w:rsidR="00865D84">
        <w:rPr>
          <w:lang w:val="nl-NL" w:eastAsia="nl-NL"/>
        </w:rPr>
        <w:t xml:space="preserve"> Als dit niet expliciet wordt genoemd, kunnen leerlingen of ouders er vanuit een heteronormatief pe</w:t>
      </w:r>
      <w:r w:rsidR="00093DF0">
        <w:rPr>
          <w:lang w:val="nl-NL" w:eastAsia="nl-NL"/>
        </w:rPr>
        <w:t>r</w:t>
      </w:r>
      <w:r w:rsidR="00865D84">
        <w:rPr>
          <w:lang w:val="nl-NL" w:eastAsia="nl-NL"/>
        </w:rPr>
        <w:t>spe</w:t>
      </w:r>
      <w:r w:rsidR="00093DF0">
        <w:rPr>
          <w:lang w:val="nl-NL" w:eastAsia="nl-NL"/>
        </w:rPr>
        <w:t>c</w:t>
      </w:r>
      <w:r w:rsidR="00865D84">
        <w:rPr>
          <w:lang w:val="nl-NL" w:eastAsia="nl-NL"/>
        </w:rPr>
        <w:t xml:space="preserve">tief vanuit uitgaan dat seksuele en genderdiversiteit </w:t>
      </w:r>
      <w:r w:rsidR="00093DF0">
        <w:rPr>
          <w:lang w:val="nl-NL" w:eastAsia="nl-NL"/>
        </w:rPr>
        <w:t>‘natuurlijk’ niet onder algemene afspraken valt.</w:t>
      </w:r>
    </w:p>
    <w:p w14:paraId="3E465260" w14:textId="0979E430" w:rsidR="00DE0881" w:rsidRPr="00B626B0" w:rsidRDefault="00DE0881" w:rsidP="002B1403">
      <w:pPr>
        <w:pStyle w:val="Lijstalinea"/>
        <w:rPr>
          <w:lang w:val="nl-NL" w:eastAsia="nl-NL"/>
        </w:rPr>
      </w:pPr>
      <w:r w:rsidRPr="00B626B0">
        <w:rPr>
          <w:lang w:val="nl-NL" w:eastAsia="nl-NL"/>
        </w:rPr>
        <w:t>Zorg voor aandacht binnen formeel schoolbeleid door beleidsdocumenten, protocollen en communicatie hierover aan te passen (schoolomgeving, website).</w:t>
      </w:r>
    </w:p>
    <w:p w14:paraId="2AD2FF39" w14:textId="7E83C85F" w:rsidR="00DE0881" w:rsidRPr="00B626B0" w:rsidRDefault="00DE0881" w:rsidP="002B1403">
      <w:pPr>
        <w:pStyle w:val="Lijstalinea"/>
        <w:rPr>
          <w:lang w:val="nl-NL" w:eastAsia="nl-NL"/>
        </w:rPr>
      </w:pPr>
      <w:r w:rsidRPr="00B626B0">
        <w:rPr>
          <w:lang w:val="nl-NL" w:eastAsia="nl-NL"/>
        </w:rPr>
        <w:t xml:space="preserve">Zorg dat het plan een taakverdeling bevat en een planning voor de </w:t>
      </w:r>
      <w:r w:rsidR="00E11B58">
        <w:rPr>
          <w:lang w:val="nl-NL" w:eastAsia="nl-NL"/>
        </w:rPr>
        <w:t>proefperiode</w:t>
      </w:r>
      <w:r w:rsidRPr="00B626B0">
        <w:rPr>
          <w:lang w:val="nl-NL" w:eastAsia="nl-NL"/>
        </w:rPr>
        <w:t xml:space="preserve"> </w:t>
      </w:r>
      <w:r w:rsidR="002F709E">
        <w:rPr>
          <w:lang w:val="nl-NL" w:eastAsia="nl-NL"/>
        </w:rPr>
        <w:t xml:space="preserve">of </w:t>
      </w:r>
      <w:r w:rsidR="002F709E" w:rsidRPr="002F709E">
        <w:rPr>
          <w:i/>
          <w:iCs w:val="0"/>
          <w:lang w:val="nl-NL" w:eastAsia="nl-NL"/>
        </w:rPr>
        <w:t>pilot</w:t>
      </w:r>
      <w:r w:rsidR="002F709E">
        <w:rPr>
          <w:lang w:val="nl-NL" w:eastAsia="nl-NL"/>
        </w:rPr>
        <w:t xml:space="preserve"> </w:t>
      </w:r>
      <w:r w:rsidRPr="00B626B0">
        <w:rPr>
          <w:lang w:val="nl-NL" w:eastAsia="nl-NL"/>
        </w:rPr>
        <w:t>(</w:t>
      </w:r>
      <w:r w:rsidR="002F709E">
        <w:rPr>
          <w:lang w:val="nl-NL" w:eastAsia="nl-NL"/>
        </w:rPr>
        <w:t xml:space="preserve">het </w:t>
      </w:r>
      <w:r w:rsidRPr="00B626B0">
        <w:rPr>
          <w:lang w:val="nl-NL" w:eastAsia="nl-NL"/>
        </w:rPr>
        <w:t>uitproberen van de afgesproken geprioriteerde interventies).</w:t>
      </w:r>
    </w:p>
    <w:p w14:paraId="7B95F915" w14:textId="33054BE1" w:rsidR="00DE0881" w:rsidRPr="00B626B0" w:rsidRDefault="00DE0881" w:rsidP="002B1403">
      <w:pPr>
        <w:pStyle w:val="Lijstalinea"/>
        <w:rPr>
          <w:lang w:val="nl-NL" w:eastAsia="nl-NL"/>
        </w:rPr>
      </w:pPr>
      <w:r w:rsidRPr="00B626B0">
        <w:rPr>
          <w:lang w:val="nl-NL" w:eastAsia="nl-NL"/>
        </w:rPr>
        <w:t xml:space="preserve">Zorg ervoor dat het personeel de afgesproken taken kent en wil uitvoeren. Vraag </w:t>
      </w:r>
      <w:r w:rsidR="008D1A19">
        <w:rPr>
          <w:lang w:val="nl-NL" w:eastAsia="nl-NL"/>
        </w:rPr>
        <w:t xml:space="preserve">vernieuwers, </w:t>
      </w:r>
      <w:r w:rsidRPr="00B626B0">
        <w:rPr>
          <w:lang w:val="nl-NL" w:eastAsia="nl-NL"/>
        </w:rPr>
        <w:t xml:space="preserve">trendsetters en </w:t>
      </w:r>
      <w:r w:rsidR="008D1A19">
        <w:rPr>
          <w:lang w:val="nl-NL" w:eastAsia="nl-NL"/>
        </w:rPr>
        <w:t xml:space="preserve">mogelijk enkelen van </w:t>
      </w:r>
      <w:r w:rsidRPr="00B626B0">
        <w:rPr>
          <w:lang w:val="nl-NL" w:eastAsia="nl-NL"/>
        </w:rPr>
        <w:t xml:space="preserve">het welwillende deel van het personeel om interventies uit te proberen. Informeer de conservatieven en de achterblijvers, maar betrek ze niet bij </w:t>
      </w:r>
      <w:r w:rsidR="00A03CE9">
        <w:rPr>
          <w:lang w:val="nl-NL" w:eastAsia="nl-NL"/>
        </w:rPr>
        <w:t>het uitproberen</w:t>
      </w:r>
      <w:r w:rsidRPr="00B626B0">
        <w:rPr>
          <w:lang w:val="nl-NL" w:eastAsia="nl-NL"/>
        </w:rPr>
        <w:t>.</w:t>
      </w:r>
    </w:p>
    <w:p w14:paraId="4381907E" w14:textId="39965292" w:rsidR="00DE0881" w:rsidRPr="00B626B0" w:rsidRDefault="00DE0881" w:rsidP="002B1403">
      <w:pPr>
        <w:pStyle w:val="Lijstalinea"/>
        <w:rPr>
          <w:lang w:val="nl-NL" w:eastAsia="nl-NL"/>
        </w:rPr>
      </w:pPr>
      <w:r w:rsidRPr="00B626B0">
        <w:rPr>
          <w:lang w:val="nl-NL" w:eastAsia="nl-NL"/>
        </w:rPr>
        <w:lastRenderedPageBreak/>
        <w:t xml:space="preserve">Betrek </w:t>
      </w:r>
      <w:r w:rsidR="002744A9">
        <w:rPr>
          <w:lang w:val="nl-NL" w:eastAsia="nl-NL"/>
        </w:rPr>
        <w:t xml:space="preserve">vernieuwende en trendsettende </w:t>
      </w:r>
      <w:r w:rsidRPr="00B626B0">
        <w:rPr>
          <w:lang w:val="nl-NL" w:eastAsia="nl-NL"/>
        </w:rPr>
        <w:t xml:space="preserve">LHBTIQ+ en ondersteunende cisgender heteroseksuele </w:t>
      </w:r>
      <w:r w:rsidR="00C90D17">
        <w:rPr>
          <w:lang w:val="nl-NL" w:eastAsia="nl-NL"/>
        </w:rPr>
        <w:t>leerling</w:t>
      </w:r>
      <w:r w:rsidRPr="00B626B0">
        <w:rPr>
          <w:lang w:val="nl-NL" w:eastAsia="nl-NL"/>
        </w:rPr>
        <w:t>en en ondersteunende ouders waar mogelijk bi</w:t>
      </w:r>
      <w:r w:rsidR="00A03CE9">
        <w:rPr>
          <w:lang w:val="nl-NL" w:eastAsia="nl-NL"/>
        </w:rPr>
        <w:t>j het uitproberen</w:t>
      </w:r>
      <w:r w:rsidRPr="00B626B0">
        <w:rPr>
          <w:lang w:val="nl-NL" w:eastAsia="nl-NL"/>
        </w:rPr>
        <w:t>.</w:t>
      </w:r>
    </w:p>
    <w:p w14:paraId="5C9100F9" w14:textId="77777777" w:rsidR="00DE0881" w:rsidRPr="00B626B0" w:rsidRDefault="00DE0881" w:rsidP="00DE0881">
      <w:pPr>
        <w:rPr>
          <w:lang w:val="nl-NL" w:eastAsia="nl-NL"/>
        </w:rPr>
      </w:pPr>
    </w:p>
    <w:p w14:paraId="41DF2A12" w14:textId="6F075153" w:rsidR="00DE0881" w:rsidRPr="00EB04DE" w:rsidRDefault="00DE0881" w:rsidP="00EB04DE">
      <w:pPr>
        <w:pStyle w:val="Kop3"/>
      </w:pPr>
      <w:bookmarkStart w:id="58" w:name="_Toc107327865"/>
      <w:bookmarkStart w:id="59" w:name="_Toc139723626"/>
      <w:r w:rsidRPr="00EB04DE">
        <w:t xml:space="preserve">Fase 3: </w:t>
      </w:r>
      <w:r w:rsidR="00CA490F">
        <w:t>Uit</w:t>
      </w:r>
      <w:r w:rsidR="00A60252">
        <w:t>proberen</w:t>
      </w:r>
      <w:bookmarkEnd w:id="58"/>
      <w:bookmarkEnd w:id="59"/>
    </w:p>
    <w:p w14:paraId="295DD7AC" w14:textId="6B67A1E2" w:rsidR="00DE0881" w:rsidRPr="00B626B0" w:rsidRDefault="00DE0881" w:rsidP="00DE0881">
      <w:pPr>
        <w:rPr>
          <w:lang w:val="nl-NL" w:eastAsia="nl-NL"/>
        </w:rPr>
      </w:pPr>
      <w:r w:rsidRPr="00B626B0">
        <w:rPr>
          <w:lang w:val="nl-NL" w:eastAsia="nl-NL"/>
        </w:rPr>
        <w:t>Doel: kijken of de plannen werken zoals bedoeld en verbeteren.</w:t>
      </w:r>
    </w:p>
    <w:p w14:paraId="1027A0E1" w14:textId="77777777" w:rsidR="00DE0881" w:rsidRPr="00B626B0" w:rsidRDefault="00DE0881" w:rsidP="00DE0881">
      <w:pPr>
        <w:rPr>
          <w:lang w:val="nl-NL" w:eastAsia="nl-NL"/>
        </w:rPr>
      </w:pPr>
    </w:p>
    <w:p w14:paraId="5B537E7A" w14:textId="385B6F3F" w:rsidR="00DE0881" w:rsidRPr="00B626B0" w:rsidRDefault="00DE0881" w:rsidP="00A2739F">
      <w:pPr>
        <w:pStyle w:val="Kop4"/>
        <w:rPr>
          <w:lang w:val="nl-NL" w:eastAsia="nl-NL"/>
        </w:rPr>
      </w:pPr>
      <w:r w:rsidRPr="00B626B0">
        <w:rPr>
          <w:lang w:val="nl-NL" w:eastAsia="nl-NL"/>
        </w:rPr>
        <w:t xml:space="preserve">Stap 7: </w:t>
      </w:r>
      <w:r w:rsidR="00A60252">
        <w:rPr>
          <w:lang w:val="nl-NL" w:eastAsia="nl-NL"/>
        </w:rPr>
        <w:t>Uitvoeren</w:t>
      </w:r>
    </w:p>
    <w:p w14:paraId="2D27E4A4" w14:textId="20487C08" w:rsidR="00DE0881" w:rsidRPr="00B626B0" w:rsidRDefault="00DE0881" w:rsidP="00606A70">
      <w:pPr>
        <w:pStyle w:val="Lijstalinea"/>
        <w:rPr>
          <w:lang w:val="nl-NL" w:eastAsia="nl-NL"/>
        </w:rPr>
      </w:pPr>
      <w:r w:rsidRPr="00B626B0">
        <w:rPr>
          <w:lang w:val="nl-NL" w:eastAsia="nl-NL"/>
        </w:rPr>
        <w:t>Probeer de plannen uit als een “experiment” (</w:t>
      </w:r>
      <w:r w:rsidR="00606A70">
        <w:rPr>
          <w:lang w:val="nl-NL" w:eastAsia="nl-NL"/>
        </w:rPr>
        <w:t xml:space="preserve">proef, </w:t>
      </w:r>
      <w:r w:rsidRPr="00606A70">
        <w:rPr>
          <w:i/>
          <w:iCs w:val="0"/>
          <w:lang w:val="nl-NL" w:eastAsia="nl-NL"/>
        </w:rPr>
        <w:t>pilot</w:t>
      </w:r>
      <w:r w:rsidRPr="00B626B0">
        <w:rPr>
          <w:lang w:val="nl-NL" w:eastAsia="nl-NL"/>
        </w:rPr>
        <w:t xml:space="preserve">); hiermee wordt duidelijk dat er niets wordt opgelegd, maar dat alle betrokkenen mede-eigenaar </w:t>
      </w:r>
      <w:r w:rsidR="00114717">
        <w:rPr>
          <w:lang w:val="nl-NL" w:eastAsia="nl-NL"/>
        </w:rPr>
        <w:t xml:space="preserve">kunnen </w:t>
      </w:r>
      <w:r w:rsidRPr="00B626B0">
        <w:rPr>
          <w:lang w:val="nl-NL" w:eastAsia="nl-NL"/>
        </w:rPr>
        <w:t>worden van de innovatie.</w:t>
      </w:r>
    </w:p>
    <w:p w14:paraId="6E7B24A4" w14:textId="72B2C9DC" w:rsidR="00DE0881" w:rsidRPr="00B626B0" w:rsidRDefault="00DE0881" w:rsidP="00606A70">
      <w:pPr>
        <w:pStyle w:val="Lijstalinea"/>
        <w:rPr>
          <w:lang w:val="nl-NL" w:eastAsia="nl-NL"/>
        </w:rPr>
      </w:pPr>
      <w:r w:rsidRPr="00B626B0">
        <w:rPr>
          <w:lang w:val="nl-NL" w:eastAsia="nl-NL"/>
        </w:rPr>
        <w:t>Bewaak de uitvoering (maak een checklist van de concrete planning en houd bij of deze wordt uitgevoerd zoals bedoeld).</w:t>
      </w:r>
    </w:p>
    <w:p w14:paraId="0539A935" w14:textId="5C6FA2C4" w:rsidR="00DE0881" w:rsidRPr="00B626B0" w:rsidRDefault="00DE0881" w:rsidP="00606A70">
      <w:pPr>
        <w:pStyle w:val="Lijstalinea"/>
        <w:rPr>
          <w:lang w:val="nl-NL" w:eastAsia="nl-NL"/>
        </w:rPr>
      </w:pPr>
      <w:r w:rsidRPr="00B626B0">
        <w:rPr>
          <w:lang w:val="nl-NL" w:eastAsia="nl-NL"/>
        </w:rPr>
        <w:t xml:space="preserve">Verzamel </w:t>
      </w:r>
      <w:r w:rsidR="00A2739F" w:rsidRPr="00B626B0">
        <w:rPr>
          <w:lang w:val="nl-NL" w:eastAsia="nl-NL"/>
        </w:rPr>
        <w:t>zowel positieve als negatieve ervaringen.</w:t>
      </w:r>
    </w:p>
    <w:p w14:paraId="19C8026C" w14:textId="77777777" w:rsidR="00A2739F" w:rsidRPr="00B626B0" w:rsidRDefault="00A2739F" w:rsidP="00A2739F">
      <w:pPr>
        <w:spacing w:after="160" w:line="259" w:lineRule="auto"/>
        <w:jc w:val="left"/>
        <w:rPr>
          <w:lang w:val="nl-NL" w:eastAsia="nl-NL"/>
        </w:rPr>
      </w:pPr>
    </w:p>
    <w:p w14:paraId="101D1306" w14:textId="18096747" w:rsidR="00DE0881" w:rsidRPr="00B626B0" w:rsidRDefault="00DE0881" w:rsidP="00A2739F">
      <w:pPr>
        <w:pStyle w:val="Kop4"/>
        <w:rPr>
          <w:lang w:val="nl-NL" w:eastAsia="nl-NL"/>
        </w:rPr>
      </w:pPr>
      <w:r w:rsidRPr="00B626B0">
        <w:rPr>
          <w:lang w:val="nl-NL" w:eastAsia="nl-NL"/>
        </w:rPr>
        <w:t xml:space="preserve">Stap 8: </w:t>
      </w:r>
      <w:r w:rsidR="00A60252">
        <w:rPr>
          <w:lang w:val="nl-NL" w:eastAsia="nl-NL"/>
        </w:rPr>
        <w:t>Uitwisselen</w:t>
      </w:r>
    </w:p>
    <w:p w14:paraId="466F8C92" w14:textId="3BC0FCCF" w:rsidR="00DE0881" w:rsidRPr="00B626B0" w:rsidRDefault="000324C9" w:rsidP="000324C9">
      <w:pPr>
        <w:pStyle w:val="Lijstalinea"/>
        <w:rPr>
          <w:lang w:val="nl-NL" w:eastAsia="nl-NL"/>
        </w:rPr>
      </w:pPr>
      <w:r>
        <w:rPr>
          <w:lang w:val="nl-NL" w:eastAsia="nl-NL"/>
        </w:rPr>
        <w:t>Verspreid d</w:t>
      </w:r>
      <w:r w:rsidR="00DE0881" w:rsidRPr="00B626B0">
        <w:rPr>
          <w:lang w:val="nl-NL" w:eastAsia="nl-NL"/>
        </w:rPr>
        <w:t>e positieve ervaringen onder de gehele schoolbevolking en ouders; dit verhoogt het draagvlak.</w:t>
      </w:r>
    </w:p>
    <w:p w14:paraId="40708A24" w14:textId="73403C6C" w:rsidR="00DE0881" w:rsidRPr="00B626B0" w:rsidRDefault="00DE0881" w:rsidP="000324C9">
      <w:pPr>
        <w:pStyle w:val="Lijstalinea"/>
        <w:rPr>
          <w:lang w:val="nl-NL" w:eastAsia="nl-NL"/>
        </w:rPr>
      </w:pPr>
      <w:r w:rsidRPr="00B626B0">
        <w:rPr>
          <w:lang w:val="nl-NL" w:eastAsia="nl-NL"/>
        </w:rPr>
        <w:t>Bespreek de negatieve ervaringen of valkuilen op een niet-beschuldigende manier.</w:t>
      </w:r>
    </w:p>
    <w:p w14:paraId="38705D65" w14:textId="025AF8D1" w:rsidR="00DE0881" w:rsidRPr="00B626B0" w:rsidRDefault="00DE0881" w:rsidP="000324C9">
      <w:pPr>
        <w:pStyle w:val="Lijstalinea"/>
        <w:rPr>
          <w:lang w:val="nl-NL" w:eastAsia="nl-NL"/>
        </w:rPr>
      </w:pPr>
      <w:r w:rsidRPr="00B626B0">
        <w:rPr>
          <w:lang w:val="nl-NL" w:eastAsia="nl-NL"/>
        </w:rPr>
        <w:t>Zoek naar gezamenlijke oplossingen.</w:t>
      </w:r>
    </w:p>
    <w:p w14:paraId="49BBCF1F" w14:textId="2F6DC6B9" w:rsidR="00DE0881" w:rsidRPr="00B626B0" w:rsidRDefault="00DE0881" w:rsidP="000324C9">
      <w:pPr>
        <w:pStyle w:val="Lijstalinea"/>
        <w:rPr>
          <w:lang w:val="nl-NL" w:eastAsia="nl-NL"/>
        </w:rPr>
      </w:pPr>
      <w:r w:rsidRPr="00B626B0">
        <w:rPr>
          <w:lang w:val="nl-NL" w:eastAsia="nl-NL"/>
        </w:rPr>
        <w:t>Organiseer wederzijdse en teamondersteuning.</w:t>
      </w:r>
    </w:p>
    <w:p w14:paraId="4505B386" w14:textId="423449A2" w:rsidR="00DE0881" w:rsidRPr="00B626B0" w:rsidRDefault="00DE0881" w:rsidP="000324C9">
      <w:pPr>
        <w:pStyle w:val="Lijstalinea"/>
        <w:rPr>
          <w:lang w:val="nl-NL" w:eastAsia="nl-NL"/>
        </w:rPr>
      </w:pPr>
      <w:r w:rsidRPr="00B626B0">
        <w:rPr>
          <w:lang w:val="nl-NL" w:eastAsia="nl-NL"/>
        </w:rPr>
        <w:t xml:space="preserve">Evalueer de </w:t>
      </w:r>
      <w:r w:rsidR="003B78C2">
        <w:rPr>
          <w:lang w:val="nl-NL" w:eastAsia="nl-NL"/>
        </w:rPr>
        <w:t xml:space="preserve">uitgeprobeerde interventies, </w:t>
      </w:r>
      <w:r w:rsidRPr="00B626B0">
        <w:rPr>
          <w:lang w:val="nl-NL" w:eastAsia="nl-NL"/>
        </w:rPr>
        <w:t>bepaal welke verbeteringen de school wil behouden</w:t>
      </w:r>
      <w:r w:rsidR="00031B44">
        <w:rPr>
          <w:lang w:val="nl-NL" w:eastAsia="nl-NL"/>
        </w:rPr>
        <w:t xml:space="preserve">, hoe sommige interventies nog verder kunne worden verbeterd </w:t>
      </w:r>
      <w:r w:rsidRPr="00B626B0">
        <w:rPr>
          <w:lang w:val="nl-NL" w:eastAsia="nl-NL"/>
        </w:rPr>
        <w:t xml:space="preserve">en hoe valkuilen </w:t>
      </w:r>
      <w:r w:rsidR="00EC1C72">
        <w:rPr>
          <w:lang w:val="nl-NL" w:eastAsia="nl-NL"/>
        </w:rPr>
        <w:t xml:space="preserve">en andere problemen </w:t>
      </w:r>
      <w:r w:rsidRPr="00B626B0">
        <w:rPr>
          <w:lang w:val="nl-NL" w:eastAsia="nl-NL"/>
        </w:rPr>
        <w:t>kunnen worden overwonnen.</w:t>
      </w:r>
    </w:p>
    <w:p w14:paraId="7E7E57BD" w14:textId="77777777" w:rsidR="00A2739F" w:rsidRPr="00B626B0" w:rsidRDefault="00A2739F" w:rsidP="00A2739F">
      <w:pPr>
        <w:spacing w:after="160" w:line="259" w:lineRule="auto"/>
        <w:ind w:left="360"/>
        <w:jc w:val="left"/>
        <w:rPr>
          <w:lang w:val="nl-NL" w:eastAsia="nl-NL"/>
        </w:rPr>
      </w:pPr>
    </w:p>
    <w:p w14:paraId="06C4FEAA" w14:textId="556A1636" w:rsidR="00DE0881" w:rsidRPr="00B626B0" w:rsidRDefault="00DE0881" w:rsidP="00A2739F">
      <w:pPr>
        <w:pStyle w:val="Kop4"/>
        <w:rPr>
          <w:lang w:val="nl-NL" w:eastAsia="nl-NL"/>
        </w:rPr>
      </w:pPr>
      <w:r w:rsidRPr="00B626B0">
        <w:rPr>
          <w:lang w:val="nl-NL" w:eastAsia="nl-NL"/>
        </w:rPr>
        <w:t>Stap 9: Verbeter</w:t>
      </w:r>
      <w:r w:rsidR="00A60252">
        <w:rPr>
          <w:lang w:val="nl-NL" w:eastAsia="nl-NL"/>
        </w:rPr>
        <w:t>en</w:t>
      </w:r>
    </w:p>
    <w:p w14:paraId="4E6A7136" w14:textId="11BEAF84" w:rsidR="00DE0881" w:rsidRPr="00B626B0" w:rsidRDefault="00CA6B05" w:rsidP="00A360F6">
      <w:pPr>
        <w:pStyle w:val="Lijstalinea"/>
        <w:rPr>
          <w:lang w:val="nl-NL" w:eastAsia="nl-NL"/>
        </w:rPr>
      </w:pPr>
      <w:r>
        <w:rPr>
          <w:lang w:val="nl-NL" w:eastAsia="nl-NL"/>
        </w:rPr>
        <w:t>Verbeter de interventies en m</w:t>
      </w:r>
      <w:r w:rsidR="00DE0881" w:rsidRPr="00B626B0">
        <w:rPr>
          <w:lang w:val="nl-NL" w:eastAsia="nl-NL"/>
        </w:rPr>
        <w:t>aak de verbeteringen zichtbaar voor de hele schoolpopulatie en voor ouders.</w:t>
      </w:r>
    </w:p>
    <w:p w14:paraId="6485F9F5" w14:textId="6BC153BC" w:rsidR="00DE0881" w:rsidRPr="00B626B0" w:rsidRDefault="00DE0881" w:rsidP="00A360F6">
      <w:pPr>
        <w:pStyle w:val="Lijstalinea"/>
        <w:rPr>
          <w:lang w:val="nl-NL" w:eastAsia="nl-NL"/>
        </w:rPr>
      </w:pPr>
      <w:r w:rsidRPr="00B626B0">
        <w:rPr>
          <w:lang w:val="nl-NL" w:eastAsia="nl-NL"/>
        </w:rPr>
        <w:lastRenderedPageBreak/>
        <w:t xml:space="preserve">Blijf alle belanghebbenden in staat stellen </w:t>
      </w:r>
      <w:r w:rsidR="00B65D8E">
        <w:rPr>
          <w:lang w:val="nl-NL" w:eastAsia="nl-NL"/>
        </w:rPr>
        <w:t xml:space="preserve">om </w:t>
      </w:r>
      <w:r w:rsidRPr="00B626B0">
        <w:rPr>
          <w:lang w:val="nl-NL" w:eastAsia="nl-NL"/>
        </w:rPr>
        <w:t xml:space="preserve">feedback te geven </w:t>
      </w:r>
      <w:r w:rsidR="00B65D8E">
        <w:rPr>
          <w:lang w:val="nl-NL" w:eastAsia="nl-NL"/>
        </w:rPr>
        <w:t xml:space="preserve">op interventies </w:t>
      </w:r>
      <w:r w:rsidRPr="00B626B0">
        <w:rPr>
          <w:lang w:val="nl-NL" w:eastAsia="nl-NL"/>
        </w:rPr>
        <w:t xml:space="preserve">en </w:t>
      </w:r>
      <w:r w:rsidR="00B65D8E">
        <w:rPr>
          <w:lang w:val="nl-NL" w:eastAsia="nl-NL"/>
        </w:rPr>
        <w:t xml:space="preserve">om </w:t>
      </w:r>
      <w:r w:rsidRPr="00B626B0">
        <w:rPr>
          <w:lang w:val="nl-NL" w:eastAsia="nl-NL"/>
        </w:rPr>
        <w:t>verdere verbeteringen voor te stellen.</w:t>
      </w:r>
    </w:p>
    <w:p w14:paraId="02D327F0" w14:textId="38CFCACE" w:rsidR="00DE0881" w:rsidRPr="00B626B0" w:rsidRDefault="00DE0881" w:rsidP="00A360F6">
      <w:pPr>
        <w:pStyle w:val="Lijstalinea"/>
        <w:rPr>
          <w:lang w:val="nl-NL" w:eastAsia="nl-NL"/>
        </w:rPr>
      </w:pPr>
      <w:r w:rsidRPr="00B626B0">
        <w:rPr>
          <w:lang w:val="nl-NL" w:eastAsia="nl-NL"/>
        </w:rPr>
        <w:t xml:space="preserve">Zorg ervoor dat duidelijk blijft dat de verbeteringen </w:t>
      </w:r>
      <w:r w:rsidR="004C7F08">
        <w:rPr>
          <w:lang w:val="nl-NL" w:eastAsia="nl-NL"/>
        </w:rPr>
        <w:t xml:space="preserve">rond seksuele en genderdiversiteit </w:t>
      </w:r>
      <w:r w:rsidRPr="00B626B0">
        <w:rPr>
          <w:lang w:val="nl-NL" w:eastAsia="nl-NL"/>
        </w:rPr>
        <w:t>de bestaande integrale schoolvisie ondersteunen.</w:t>
      </w:r>
    </w:p>
    <w:p w14:paraId="79AFE64B" w14:textId="23F79728" w:rsidR="00DE0881" w:rsidRPr="00B626B0" w:rsidRDefault="00DE0881" w:rsidP="00A360F6">
      <w:pPr>
        <w:pStyle w:val="Lijstalinea"/>
        <w:rPr>
          <w:lang w:val="nl-NL" w:eastAsia="nl-NL"/>
        </w:rPr>
      </w:pPr>
      <w:r w:rsidRPr="00B626B0">
        <w:rPr>
          <w:lang w:val="nl-NL" w:eastAsia="nl-NL"/>
        </w:rPr>
        <w:t xml:space="preserve">Zorg dat duidelijk is dat specifieke verbeteringen onderdeel zijn van een breder pakket van </w:t>
      </w:r>
      <w:r w:rsidR="004C7F08">
        <w:rPr>
          <w:lang w:val="nl-NL" w:eastAsia="nl-NL"/>
        </w:rPr>
        <w:t xml:space="preserve">het </w:t>
      </w:r>
      <w:r w:rsidRPr="00B626B0">
        <w:rPr>
          <w:lang w:val="nl-NL" w:eastAsia="nl-NL"/>
        </w:rPr>
        <w:t xml:space="preserve">beleid, </w:t>
      </w:r>
      <w:r w:rsidR="004C7F08">
        <w:rPr>
          <w:lang w:val="nl-NL" w:eastAsia="nl-NL"/>
        </w:rPr>
        <w:t xml:space="preserve">de </w:t>
      </w:r>
      <w:r w:rsidR="00C20C68">
        <w:rPr>
          <w:lang w:val="nl-NL" w:eastAsia="nl-NL"/>
        </w:rPr>
        <w:t xml:space="preserve">veilige </w:t>
      </w:r>
      <w:r w:rsidRPr="00B626B0">
        <w:rPr>
          <w:lang w:val="nl-NL" w:eastAsia="nl-NL"/>
        </w:rPr>
        <w:t>omgeving</w:t>
      </w:r>
      <w:r w:rsidR="00C20C68">
        <w:rPr>
          <w:lang w:val="nl-NL" w:eastAsia="nl-NL"/>
        </w:rPr>
        <w:t xml:space="preserve">, het leerplan </w:t>
      </w:r>
      <w:r w:rsidRPr="00B626B0">
        <w:rPr>
          <w:lang w:val="nl-NL" w:eastAsia="nl-NL"/>
        </w:rPr>
        <w:t xml:space="preserve">en </w:t>
      </w:r>
      <w:r w:rsidR="00C20C68">
        <w:rPr>
          <w:lang w:val="nl-NL" w:eastAsia="nl-NL"/>
        </w:rPr>
        <w:t>leerlingenzorg</w:t>
      </w:r>
      <w:r w:rsidRPr="00B626B0">
        <w:rPr>
          <w:lang w:val="nl-NL" w:eastAsia="nl-NL"/>
        </w:rPr>
        <w:t xml:space="preserve"> dat als geheel bijdraagt aan een </w:t>
      </w:r>
      <w:r w:rsidR="00006CF2">
        <w:rPr>
          <w:lang w:val="nl-NL" w:eastAsia="nl-NL"/>
        </w:rPr>
        <w:t xml:space="preserve">continue </w:t>
      </w:r>
      <w:r w:rsidRPr="00B626B0">
        <w:rPr>
          <w:lang w:val="nl-NL" w:eastAsia="nl-NL"/>
        </w:rPr>
        <w:t>verbetering van het schoolklimaat (schoolcultuur).</w:t>
      </w:r>
    </w:p>
    <w:p w14:paraId="6C22CFB8" w14:textId="77777777" w:rsidR="00DE0881" w:rsidRPr="00B626B0" w:rsidRDefault="00DE0881" w:rsidP="00DE0881">
      <w:pPr>
        <w:rPr>
          <w:lang w:val="nl-NL" w:eastAsia="nl-NL"/>
        </w:rPr>
      </w:pPr>
    </w:p>
    <w:p w14:paraId="0E87BC29" w14:textId="077CFFB5" w:rsidR="00DE0881" w:rsidRPr="00B626B0" w:rsidRDefault="00DE0881" w:rsidP="00A2739F">
      <w:pPr>
        <w:pStyle w:val="Kop3"/>
        <w:rPr>
          <w:lang w:val="nl-NL" w:eastAsia="nl-NL"/>
        </w:rPr>
      </w:pPr>
      <w:bookmarkStart w:id="60" w:name="_Toc107327866"/>
      <w:bookmarkStart w:id="61" w:name="_Toc139723627"/>
      <w:r w:rsidRPr="00B626B0">
        <w:rPr>
          <w:lang w:val="nl-NL" w:eastAsia="nl-NL"/>
        </w:rPr>
        <w:t xml:space="preserve">Fase 4: </w:t>
      </w:r>
      <w:r w:rsidR="006A5ED5">
        <w:rPr>
          <w:lang w:val="nl-NL" w:eastAsia="nl-NL"/>
        </w:rPr>
        <w:t>V</w:t>
      </w:r>
      <w:r w:rsidRPr="00B626B0">
        <w:rPr>
          <w:lang w:val="nl-NL" w:eastAsia="nl-NL"/>
        </w:rPr>
        <w:t>erankeren</w:t>
      </w:r>
      <w:bookmarkEnd w:id="60"/>
      <w:bookmarkEnd w:id="61"/>
    </w:p>
    <w:p w14:paraId="084A1D2E" w14:textId="1B41CA87" w:rsidR="00DE0881" w:rsidRPr="00B626B0" w:rsidRDefault="00DE0881" w:rsidP="00DE0881">
      <w:pPr>
        <w:rPr>
          <w:lang w:val="nl-NL" w:eastAsia="nl-NL"/>
        </w:rPr>
      </w:pPr>
      <w:r w:rsidRPr="00B626B0">
        <w:rPr>
          <w:lang w:val="nl-NL" w:eastAsia="nl-NL"/>
        </w:rPr>
        <w:t xml:space="preserve">Doel: ervoor zorgen dat de verbeteringen </w:t>
      </w:r>
      <w:r w:rsidR="00BA1389">
        <w:rPr>
          <w:lang w:val="nl-NL" w:eastAsia="nl-NL"/>
        </w:rPr>
        <w:t xml:space="preserve">een vast </w:t>
      </w:r>
      <w:r w:rsidRPr="00B626B0">
        <w:rPr>
          <w:lang w:val="nl-NL" w:eastAsia="nl-NL"/>
        </w:rPr>
        <w:t>onderdeel worden van de schoolcultuur.</w:t>
      </w:r>
    </w:p>
    <w:p w14:paraId="1E4E2E9A" w14:textId="77777777" w:rsidR="00DE0881" w:rsidRPr="00B626B0" w:rsidRDefault="00DE0881" w:rsidP="00DE0881">
      <w:pPr>
        <w:rPr>
          <w:lang w:val="nl-NL" w:eastAsia="nl-NL"/>
        </w:rPr>
      </w:pPr>
    </w:p>
    <w:p w14:paraId="385E88F6" w14:textId="4D015D1D" w:rsidR="00DE0881" w:rsidRPr="00B626B0" w:rsidRDefault="00DE0881" w:rsidP="00A2739F">
      <w:pPr>
        <w:pStyle w:val="Kop4"/>
        <w:rPr>
          <w:lang w:val="nl-NL" w:eastAsia="nl-NL"/>
        </w:rPr>
      </w:pPr>
      <w:r w:rsidRPr="00B626B0">
        <w:rPr>
          <w:lang w:val="nl-NL" w:eastAsia="nl-NL"/>
        </w:rPr>
        <w:t>Stap 10: Beschrij</w:t>
      </w:r>
      <w:r w:rsidR="006A5ED5">
        <w:rPr>
          <w:lang w:val="nl-NL" w:eastAsia="nl-NL"/>
        </w:rPr>
        <w:t>ven</w:t>
      </w:r>
    </w:p>
    <w:p w14:paraId="1DB915FE" w14:textId="5037202F" w:rsidR="00DE0881" w:rsidRPr="00B626B0" w:rsidRDefault="00DE0881" w:rsidP="00BA1389">
      <w:pPr>
        <w:pStyle w:val="Lijstalinea"/>
        <w:rPr>
          <w:lang w:val="nl-NL"/>
        </w:rPr>
      </w:pPr>
      <w:r w:rsidRPr="00B626B0">
        <w:rPr>
          <w:lang w:val="nl-NL"/>
        </w:rPr>
        <w:t xml:space="preserve">Documenteer de resultaten van de </w:t>
      </w:r>
      <w:r w:rsidR="00BA1389">
        <w:rPr>
          <w:lang w:val="nl-NL"/>
        </w:rPr>
        <w:t>proefperiode</w:t>
      </w:r>
      <w:r w:rsidRPr="00B626B0">
        <w:rPr>
          <w:lang w:val="nl-NL"/>
        </w:rPr>
        <w:t xml:space="preserve"> als nieuwe </w:t>
      </w:r>
      <w:r w:rsidR="00F16DB5">
        <w:rPr>
          <w:lang w:val="nl-NL"/>
        </w:rPr>
        <w:t xml:space="preserve">vaste </w:t>
      </w:r>
      <w:r w:rsidRPr="00B626B0">
        <w:rPr>
          <w:lang w:val="nl-NL"/>
        </w:rPr>
        <w:t>routines en regels.</w:t>
      </w:r>
    </w:p>
    <w:p w14:paraId="608D75D5" w14:textId="1CBA396D" w:rsidR="00DE0881" w:rsidRPr="00B626B0" w:rsidRDefault="00DE0881" w:rsidP="00BA1389">
      <w:pPr>
        <w:pStyle w:val="Lijstalinea"/>
        <w:rPr>
          <w:lang w:val="nl-NL"/>
        </w:rPr>
      </w:pPr>
      <w:r w:rsidRPr="00B626B0">
        <w:rPr>
          <w:lang w:val="nl-NL"/>
        </w:rPr>
        <w:t xml:space="preserve">Publiceer de visie en </w:t>
      </w:r>
      <w:r w:rsidR="00F16DB5">
        <w:rPr>
          <w:lang w:val="nl-NL"/>
        </w:rPr>
        <w:t xml:space="preserve">belangrijkste </w:t>
      </w:r>
      <w:r w:rsidRPr="00B626B0">
        <w:rPr>
          <w:lang w:val="nl-NL"/>
        </w:rPr>
        <w:t>routines op de website.</w:t>
      </w:r>
    </w:p>
    <w:p w14:paraId="2DEE4DF0" w14:textId="41B2570B" w:rsidR="00DE0881" w:rsidRPr="00B626B0" w:rsidRDefault="00DE0881" w:rsidP="00BA1389">
      <w:pPr>
        <w:pStyle w:val="Lijstalinea"/>
        <w:rPr>
          <w:lang w:val="nl-NL"/>
        </w:rPr>
      </w:pPr>
      <w:r w:rsidRPr="00B626B0">
        <w:rPr>
          <w:lang w:val="nl-NL"/>
        </w:rPr>
        <w:t xml:space="preserve">Zorg voor een actieprotocol voor </w:t>
      </w:r>
      <w:r w:rsidR="00D95A0A">
        <w:rPr>
          <w:lang w:val="nl-NL"/>
        </w:rPr>
        <w:t xml:space="preserve">incidenten rond </w:t>
      </w:r>
      <w:r w:rsidRPr="00B626B0">
        <w:rPr>
          <w:lang w:val="nl-NL"/>
        </w:rPr>
        <w:t xml:space="preserve">seksueel grensoverschrijdend gedrag en </w:t>
      </w:r>
      <w:r w:rsidR="00D95A0A">
        <w:rPr>
          <w:lang w:val="nl-NL"/>
        </w:rPr>
        <w:t>geb</w:t>
      </w:r>
      <w:r w:rsidR="00E3423A">
        <w:rPr>
          <w:lang w:val="nl-NL"/>
        </w:rPr>
        <w:t xml:space="preserve">rek aan </w:t>
      </w:r>
      <w:r w:rsidRPr="00B626B0">
        <w:rPr>
          <w:lang w:val="nl-NL"/>
        </w:rPr>
        <w:t xml:space="preserve">respect voor seksuele en genderdiversiteit </w:t>
      </w:r>
      <w:r w:rsidR="00A2739F" w:rsidRPr="00B626B0">
        <w:rPr>
          <w:lang w:val="nl-NL"/>
        </w:rPr>
        <w:t>.</w:t>
      </w:r>
    </w:p>
    <w:p w14:paraId="2A30B6B2" w14:textId="1BCB7CF6" w:rsidR="00DE0881" w:rsidRPr="00B626B0" w:rsidRDefault="00DE0881" w:rsidP="00BA1389">
      <w:pPr>
        <w:pStyle w:val="Lijstalinea"/>
        <w:rPr>
          <w:lang w:val="nl-NL"/>
        </w:rPr>
      </w:pPr>
      <w:r w:rsidRPr="00B626B0">
        <w:rPr>
          <w:lang w:val="nl-NL"/>
        </w:rPr>
        <w:t xml:space="preserve">Schrijf een leidraad voor </w:t>
      </w:r>
      <w:r w:rsidR="00E3423A">
        <w:rPr>
          <w:lang w:val="nl-NL"/>
        </w:rPr>
        <w:t>de doorlopende leerlijn</w:t>
      </w:r>
      <w:r w:rsidRPr="00B626B0">
        <w:rPr>
          <w:lang w:val="nl-NL"/>
        </w:rPr>
        <w:t>.</w:t>
      </w:r>
    </w:p>
    <w:p w14:paraId="29DDA195" w14:textId="15247604" w:rsidR="00DE0881" w:rsidRPr="00B626B0" w:rsidRDefault="00E3423A" w:rsidP="00BA1389">
      <w:pPr>
        <w:pStyle w:val="Lijstalinea"/>
        <w:rPr>
          <w:lang w:val="nl-NL"/>
        </w:rPr>
      </w:pPr>
      <w:r>
        <w:rPr>
          <w:lang w:val="nl-NL"/>
        </w:rPr>
        <w:t xml:space="preserve">Beschrijf </w:t>
      </w:r>
      <w:r w:rsidR="00DE0881" w:rsidRPr="00B626B0">
        <w:rPr>
          <w:lang w:val="nl-NL"/>
        </w:rPr>
        <w:t xml:space="preserve">de lessen, zodat nieuwe </w:t>
      </w:r>
      <w:r>
        <w:rPr>
          <w:lang w:val="nl-NL"/>
        </w:rPr>
        <w:t xml:space="preserve">docenten </w:t>
      </w:r>
      <w:r w:rsidR="00DE0881" w:rsidRPr="00B626B0">
        <w:rPr>
          <w:lang w:val="nl-NL"/>
        </w:rPr>
        <w:t xml:space="preserve">weten hoe ze </w:t>
      </w:r>
      <w:r>
        <w:rPr>
          <w:lang w:val="nl-NL"/>
        </w:rPr>
        <w:t xml:space="preserve">die </w:t>
      </w:r>
      <w:r w:rsidR="00DE0881" w:rsidRPr="00B626B0">
        <w:rPr>
          <w:lang w:val="nl-NL"/>
        </w:rPr>
        <w:t>moeten gebruiken.</w:t>
      </w:r>
    </w:p>
    <w:p w14:paraId="368C9F94" w14:textId="06298D5B" w:rsidR="00DE0881" w:rsidRPr="00B626B0" w:rsidRDefault="00DE0881" w:rsidP="00BA1389">
      <w:pPr>
        <w:pStyle w:val="Lijstalinea"/>
        <w:rPr>
          <w:lang w:val="nl-NL"/>
        </w:rPr>
      </w:pPr>
      <w:r w:rsidRPr="00B626B0">
        <w:rPr>
          <w:lang w:val="nl-NL"/>
        </w:rPr>
        <w:t>Maak een document met suggesties voor leerlingbegeleiding en doorverwijzing bij relationele en seksuele problemen die de school zelf niet kan oplossen.</w:t>
      </w:r>
    </w:p>
    <w:p w14:paraId="4BD2D16C" w14:textId="6702F7A8" w:rsidR="00DE0881" w:rsidRPr="00B626B0" w:rsidRDefault="00DE0881" w:rsidP="00BA1389">
      <w:pPr>
        <w:pStyle w:val="Lijstalinea"/>
        <w:rPr>
          <w:lang w:val="nl-NL"/>
        </w:rPr>
      </w:pPr>
      <w:r w:rsidRPr="00B626B0">
        <w:rPr>
          <w:lang w:val="nl-NL"/>
        </w:rPr>
        <w:t>Beschrijf de verbeteringen zodanig dat mensen die niet bij de ontwikkeling betrokken waren, begrijpen waarom de maatregelen en interventies zijn ontworpen en hoe ze kunnen of moeten worden toegepast.</w:t>
      </w:r>
    </w:p>
    <w:p w14:paraId="05130761" w14:textId="77777777" w:rsidR="00A2739F" w:rsidRPr="00B626B0" w:rsidRDefault="00A2739F" w:rsidP="00A2739F">
      <w:pPr>
        <w:spacing w:after="160" w:line="259" w:lineRule="auto"/>
        <w:jc w:val="left"/>
        <w:rPr>
          <w:lang w:val="nl-NL"/>
        </w:rPr>
      </w:pPr>
    </w:p>
    <w:p w14:paraId="71B90236" w14:textId="609DE53F" w:rsidR="00DE0881" w:rsidRPr="00B626B0" w:rsidRDefault="00A2739F" w:rsidP="00A2739F">
      <w:pPr>
        <w:pStyle w:val="Kop4"/>
        <w:rPr>
          <w:lang w:val="nl-NL"/>
        </w:rPr>
      </w:pPr>
      <w:r w:rsidRPr="00B626B0">
        <w:rPr>
          <w:lang w:val="nl-NL"/>
        </w:rPr>
        <w:t>Stap 11: Integre</w:t>
      </w:r>
      <w:r w:rsidR="006A5ED5">
        <w:rPr>
          <w:lang w:val="nl-NL"/>
        </w:rPr>
        <w:t>ren</w:t>
      </w:r>
    </w:p>
    <w:p w14:paraId="6196B39F" w14:textId="15AE51AA" w:rsidR="00DE0881" w:rsidRPr="00B626B0" w:rsidRDefault="00093722" w:rsidP="00640582">
      <w:pPr>
        <w:pStyle w:val="Lijstalinea"/>
        <w:rPr>
          <w:lang w:val="nl-NL"/>
        </w:rPr>
      </w:pPr>
      <w:r>
        <w:rPr>
          <w:lang w:val="nl-NL"/>
        </w:rPr>
        <w:t xml:space="preserve">Loop nog eens door de </w:t>
      </w:r>
      <w:r w:rsidR="00DE0881" w:rsidRPr="00B626B0">
        <w:rPr>
          <w:lang w:val="nl-NL"/>
        </w:rPr>
        <w:t xml:space="preserve">bestaande </w:t>
      </w:r>
      <w:r w:rsidR="00706A98">
        <w:rPr>
          <w:lang w:val="nl-NL"/>
        </w:rPr>
        <w:t>lesboeken, lessenseries en ander lesmateriaal</w:t>
      </w:r>
      <w:r w:rsidR="00DE0881" w:rsidRPr="00B626B0">
        <w:rPr>
          <w:lang w:val="nl-NL"/>
        </w:rPr>
        <w:t xml:space="preserve">, </w:t>
      </w:r>
      <w:r w:rsidR="002E7FA6">
        <w:rPr>
          <w:lang w:val="nl-NL"/>
        </w:rPr>
        <w:t xml:space="preserve">bestaande </w:t>
      </w:r>
      <w:r w:rsidR="00DE0881" w:rsidRPr="00B626B0">
        <w:rPr>
          <w:lang w:val="nl-NL"/>
        </w:rPr>
        <w:t xml:space="preserve">protocollen en beleid en bepaal waar de nieuw </w:t>
      </w:r>
      <w:r w:rsidR="00DE0881" w:rsidRPr="00B626B0">
        <w:rPr>
          <w:lang w:val="nl-NL"/>
        </w:rPr>
        <w:lastRenderedPageBreak/>
        <w:t xml:space="preserve">ontwikkelde verbeteringen </w:t>
      </w:r>
      <w:r w:rsidR="002E7FA6">
        <w:rPr>
          <w:lang w:val="nl-NL"/>
        </w:rPr>
        <w:t xml:space="preserve">rond seksuele en genderdiversiteit </w:t>
      </w:r>
      <w:r w:rsidR="00DE0881" w:rsidRPr="00B626B0">
        <w:rPr>
          <w:lang w:val="nl-NL"/>
        </w:rPr>
        <w:t>kunnen of moeten worden geïntegreerd.</w:t>
      </w:r>
    </w:p>
    <w:p w14:paraId="6D75CB14" w14:textId="130326B9" w:rsidR="00DE0881" w:rsidRPr="00B626B0" w:rsidRDefault="00DE0881" w:rsidP="00640582">
      <w:pPr>
        <w:pStyle w:val="Lijstalinea"/>
        <w:rPr>
          <w:lang w:val="nl-NL"/>
        </w:rPr>
      </w:pPr>
      <w:r w:rsidRPr="00B626B0">
        <w:rPr>
          <w:lang w:val="nl-NL"/>
        </w:rPr>
        <w:t>Pas relevant</w:t>
      </w:r>
      <w:r w:rsidR="00174F09">
        <w:rPr>
          <w:lang w:val="nl-NL"/>
        </w:rPr>
        <w:t>e</w:t>
      </w:r>
      <w:r w:rsidRPr="00B626B0">
        <w:rPr>
          <w:lang w:val="nl-NL"/>
        </w:rPr>
        <w:t xml:space="preserve"> </w:t>
      </w:r>
      <w:r w:rsidR="002E7FA6">
        <w:rPr>
          <w:lang w:val="nl-NL"/>
        </w:rPr>
        <w:t>lesmateria</w:t>
      </w:r>
      <w:r w:rsidR="00174F09">
        <w:rPr>
          <w:lang w:val="nl-NL"/>
        </w:rPr>
        <w:t>len</w:t>
      </w:r>
      <w:r w:rsidRPr="00B626B0">
        <w:rPr>
          <w:lang w:val="nl-NL"/>
        </w:rPr>
        <w:t>, protocollen en beleid aan.</w:t>
      </w:r>
      <w:r w:rsidR="007B061E">
        <w:rPr>
          <w:lang w:val="nl-NL"/>
        </w:rPr>
        <w:t xml:space="preserve"> Denk daarbij ook aan het expliciet noemen van seksue</w:t>
      </w:r>
      <w:r w:rsidR="00A677CB">
        <w:rPr>
          <w:lang w:val="nl-NL"/>
        </w:rPr>
        <w:t>l</w:t>
      </w:r>
      <w:r w:rsidR="007B061E">
        <w:rPr>
          <w:lang w:val="nl-NL"/>
        </w:rPr>
        <w:t>e en genderdiver</w:t>
      </w:r>
      <w:r w:rsidR="00A677CB">
        <w:rPr>
          <w:lang w:val="nl-NL"/>
        </w:rPr>
        <w:t>s</w:t>
      </w:r>
      <w:r w:rsidR="007B061E">
        <w:rPr>
          <w:lang w:val="nl-NL"/>
        </w:rPr>
        <w:t xml:space="preserve">iteit in </w:t>
      </w:r>
      <w:r w:rsidR="00A677CB">
        <w:rPr>
          <w:lang w:val="nl-NL"/>
        </w:rPr>
        <w:t>de klachtenregeling en rehabilitatieregeling. De reh</w:t>
      </w:r>
      <w:r w:rsidR="00A4342C">
        <w:rPr>
          <w:lang w:val="nl-NL"/>
        </w:rPr>
        <w:t>a</w:t>
      </w:r>
      <w:r w:rsidR="00A677CB">
        <w:rPr>
          <w:lang w:val="nl-NL"/>
        </w:rPr>
        <w:t>bilita</w:t>
      </w:r>
      <w:r w:rsidR="00A4342C">
        <w:rPr>
          <w:lang w:val="nl-NL"/>
        </w:rPr>
        <w:t>t</w:t>
      </w:r>
      <w:r w:rsidR="00A677CB">
        <w:rPr>
          <w:lang w:val="nl-NL"/>
        </w:rPr>
        <w:t xml:space="preserve">ieregeling is van belang omdat LHBTIQ+ personeel </w:t>
      </w:r>
      <w:r w:rsidR="00A4342C">
        <w:rPr>
          <w:lang w:val="nl-NL"/>
        </w:rPr>
        <w:t xml:space="preserve">of leerlingen </w:t>
      </w:r>
      <w:r w:rsidR="00A677CB">
        <w:rPr>
          <w:lang w:val="nl-NL"/>
        </w:rPr>
        <w:t xml:space="preserve">soms </w:t>
      </w:r>
      <w:r w:rsidR="00AA466A">
        <w:rPr>
          <w:lang w:val="nl-NL"/>
        </w:rPr>
        <w:t>vanuit een homofo</w:t>
      </w:r>
      <w:r w:rsidR="00A645D7">
        <w:rPr>
          <w:lang w:val="nl-NL"/>
        </w:rPr>
        <w:t>o</w:t>
      </w:r>
      <w:r w:rsidR="00AA466A">
        <w:rPr>
          <w:lang w:val="nl-NL"/>
        </w:rPr>
        <w:t>b or transfo</w:t>
      </w:r>
      <w:r w:rsidR="00A645D7">
        <w:rPr>
          <w:lang w:val="nl-NL"/>
        </w:rPr>
        <w:t>o</w:t>
      </w:r>
      <w:r w:rsidR="00AA466A">
        <w:rPr>
          <w:lang w:val="nl-NL"/>
        </w:rPr>
        <w:t xml:space="preserve">b </w:t>
      </w:r>
      <w:r w:rsidR="00D21D7A">
        <w:rPr>
          <w:lang w:val="nl-NL"/>
        </w:rPr>
        <w:t>perspectief</w:t>
      </w:r>
      <w:r w:rsidR="00AA466A">
        <w:rPr>
          <w:lang w:val="nl-NL"/>
        </w:rPr>
        <w:t xml:space="preserve"> </w:t>
      </w:r>
      <w:r w:rsidR="00A677CB">
        <w:rPr>
          <w:lang w:val="nl-NL"/>
        </w:rPr>
        <w:t>onterecht beschuldigd word</w:t>
      </w:r>
      <w:r w:rsidR="00A4342C">
        <w:rPr>
          <w:lang w:val="nl-NL"/>
        </w:rPr>
        <w:t>en</w:t>
      </w:r>
      <w:r w:rsidR="00662058">
        <w:rPr>
          <w:lang w:val="nl-NL"/>
        </w:rPr>
        <w:t xml:space="preserve">, en dat een goede en zorgvuldige rehabilitatie dan van groot belang is. </w:t>
      </w:r>
    </w:p>
    <w:p w14:paraId="5AFCA2D1" w14:textId="4B09E706" w:rsidR="00DE0881" w:rsidRPr="00B626B0" w:rsidRDefault="00DE0881" w:rsidP="00640582">
      <w:pPr>
        <w:pStyle w:val="Lijstalinea"/>
        <w:rPr>
          <w:lang w:val="nl-NL"/>
        </w:rPr>
      </w:pPr>
      <w:r w:rsidRPr="00B626B0">
        <w:rPr>
          <w:lang w:val="nl-NL"/>
        </w:rPr>
        <w:t>Zorg ervoor dat er in de schoolbeleidscyclus expliciet een herijkingsmoment is voor het beleid rond seksuele en genderdiversiteit.</w:t>
      </w:r>
    </w:p>
    <w:p w14:paraId="28FF2323" w14:textId="552B37E4" w:rsidR="00DE0881" w:rsidRPr="00B626B0" w:rsidRDefault="00DE0881" w:rsidP="00640582">
      <w:pPr>
        <w:pStyle w:val="Lijstalinea"/>
        <w:rPr>
          <w:lang w:val="nl-NL"/>
        </w:rPr>
      </w:pPr>
      <w:r w:rsidRPr="00B626B0">
        <w:rPr>
          <w:lang w:val="nl-NL"/>
        </w:rPr>
        <w:t xml:space="preserve">Zorg ervoor dat de beslissing over de </w:t>
      </w:r>
      <w:r w:rsidR="00174F09">
        <w:rPr>
          <w:lang w:val="nl-NL"/>
        </w:rPr>
        <w:t xml:space="preserve">definitieve </w:t>
      </w:r>
      <w:r w:rsidRPr="00B626B0">
        <w:rPr>
          <w:lang w:val="nl-NL"/>
        </w:rPr>
        <w:t>integratie wordt genomen door de reguliere besluitvormingsprocedures te doorlopen.</w:t>
      </w:r>
    </w:p>
    <w:p w14:paraId="5EF3CF2D" w14:textId="7AC3EDF7" w:rsidR="00DE0881" w:rsidRPr="00B626B0" w:rsidRDefault="00DE0881" w:rsidP="00640582">
      <w:pPr>
        <w:pStyle w:val="Lijstalinea"/>
        <w:rPr>
          <w:lang w:val="nl-NL"/>
        </w:rPr>
      </w:pPr>
      <w:r w:rsidRPr="00B626B0">
        <w:rPr>
          <w:lang w:val="nl-NL"/>
        </w:rPr>
        <w:t xml:space="preserve">Zorg ervoor dat de nieuwe </w:t>
      </w:r>
      <w:r w:rsidR="00A24A90">
        <w:rPr>
          <w:lang w:val="nl-NL"/>
        </w:rPr>
        <w:t>lessen</w:t>
      </w:r>
      <w:r w:rsidRPr="00B626B0">
        <w:rPr>
          <w:lang w:val="nl-NL"/>
        </w:rPr>
        <w:t>, protocollen en beleidsregels worden gecommuniceerd aan alle relevante belanghebbenden.</w:t>
      </w:r>
    </w:p>
    <w:p w14:paraId="4A5FECE7" w14:textId="2E66680E" w:rsidR="00DE0881" w:rsidRPr="00A24A90" w:rsidRDefault="00DE0881" w:rsidP="00A24A90">
      <w:pPr>
        <w:pStyle w:val="Lijstalinea"/>
      </w:pPr>
      <w:r w:rsidRPr="00A24A90">
        <w:t xml:space="preserve">Zorg ervoor dat duidelijk is hoe belanghebbenden (leerlingen, </w:t>
      </w:r>
      <w:r w:rsidR="00A24A90">
        <w:t>docenten</w:t>
      </w:r>
      <w:r w:rsidRPr="00A24A90">
        <w:t>, overig personeel, ouders) in de toekomst feedback kunnen geven en hoe zij verbeteringen kunnen voorstellen.</w:t>
      </w:r>
    </w:p>
    <w:p w14:paraId="3E771908" w14:textId="77777777" w:rsidR="00A2739F" w:rsidRPr="00B626B0" w:rsidRDefault="00A2739F" w:rsidP="00A2739F">
      <w:pPr>
        <w:spacing w:after="160" w:line="259" w:lineRule="auto"/>
        <w:rPr>
          <w:lang w:val="nl-NL"/>
        </w:rPr>
      </w:pPr>
    </w:p>
    <w:p w14:paraId="5D1047E9" w14:textId="19BC9EF0" w:rsidR="00DE0881" w:rsidRPr="00B626B0" w:rsidRDefault="00DE0881" w:rsidP="00A2739F">
      <w:pPr>
        <w:pStyle w:val="Kop4"/>
        <w:rPr>
          <w:lang w:val="nl-NL"/>
        </w:rPr>
      </w:pPr>
      <w:r w:rsidRPr="00B626B0">
        <w:rPr>
          <w:lang w:val="nl-NL"/>
        </w:rPr>
        <w:t>Stap 12: Overdr</w:t>
      </w:r>
      <w:r w:rsidR="006A5ED5">
        <w:rPr>
          <w:lang w:val="nl-NL"/>
        </w:rPr>
        <w:t>agen</w:t>
      </w:r>
    </w:p>
    <w:p w14:paraId="54A3A85C" w14:textId="4968C1FE" w:rsidR="00DE0881" w:rsidRPr="00B626B0" w:rsidRDefault="00DE0881" w:rsidP="00A645D7">
      <w:pPr>
        <w:pStyle w:val="Lijstalinea"/>
        <w:rPr>
          <w:lang w:val="nl-NL"/>
        </w:rPr>
      </w:pPr>
      <w:r w:rsidRPr="00B626B0">
        <w:rPr>
          <w:lang w:val="nl-NL"/>
        </w:rPr>
        <w:t xml:space="preserve">Ontwikkel </w:t>
      </w:r>
      <w:r w:rsidR="00A645D7">
        <w:rPr>
          <w:lang w:val="nl-NL"/>
        </w:rPr>
        <w:t xml:space="preserve">een </w:t>
      </w:r>
      <w:r w:rsidRPr="00B626B0">
        <w:rPr>
          <w:lang w:val="nl-NL"/>
        </w:rPr>
        <w:t>richtlij</w:t>
      </w:r>
      <w:r w:rsidR="00A645D7">
        <w:rPr>
          <w:lang w:val="nl-NL"/>
        </w:rPr>
        <w:t xml:space="preserve">n of </w:t>
      </w:r>
      <w:r w:rsidRPr="00B626B0">
        <w:rPr>
          <w:lang w:val="nl-NL"/>
        </w:rPr>
        <w:t>folder voor nieuwe ouders, leerlingen en personeel over hoe de school omgaat met seksuele en genderdiversiteit</w:t>
      </w:r>
      <w:r w:rsidR="00A645D7">
        <w:rPr>
          <w:lang w:val="nl-NL"/>
        </w:rPr>
        <w:t xml:space="preserve"> (dit kan onderdeel zijn  van een algemene folder </w:t>
      </w:r>
      <w:r w:rsidR="008320D8">
        <w:rPr>
          <w:lang w:val="nl-NL"/>
        </w:rPr>
        <w:t>over omgangsvormen).</w:t>
      </w:r>
    </w:p>
    <w:p w14:paraId="257EAEC9" w14:textId="6F219694" w:rsidR="00DE0881" w:rsidRPr="00B626B0" w:rsidRDefault="00DE0881" w:rsidP="00A645D7">
      <w:pPr>
        <w:pStyle w:val="Lijstalinea"/>
        <w:rPr>
          <w:lang w:val="nl-NL"/>
        </w:rPr>
      </w:pPr>
      <w:r w:rsidRPr="00B626B0">
        <w:rPr>
          <w:lang w:val="nl-NL"/>
        </w:rPr>
        <w:t xml:space="preserve">Informeer ouders actief over het beleid voordat ze hun kinderen inschrijven of tijdens de inschrijving. Een mogelijkheid is om alle ouders en leerlingen te vragen een algemeen “sociaal” contract te ondertekenen dat discriminatie “op grond van …” expliciet verbiedt (noem alle gewenste gronden en benoem ook seksuele </w:t>
      </w:r>
      <w:r w:rsidR="00A807E9">
        <w:rPr>
          <w:lang w:val="nl-NL"/>
        </w:rPr>
        <w:t>voorkeur</w:t>
      </w:r>
      <w:r w:rsidRPr="00B626B0">
        <w:rPr>
          <w:lang w:val="nl-NL"/>
        </w:rPr>
        <w:t xml:space="preserve">, genderidentiteit en </w:t>
      </w:r>
      <w:r w:rsidR="00180158">
        <w:rPr>
          <w:lang w:val="nl-NL"/>
        </w:rPr>
        <w:t>(</w:t>
      </w:r>
      <w:proofErr w:type="spellStart"/>
      <w:r w:rsidR="00180158">
        <w:rPr>
          <w:lang w:val="nl-NL"/>
        </w:rPr>
        <w:t>inter</w:t>
      </w:r>
      <w:proofErr w:type="spellEnd"/>
      <w:r w:rsidR="00180158">
        <w:rPr>
          <w:lang w:val="nl-NL"/>
        </w:rPr>
        <w:t>)</w:t>
      </w:r>
      <w:r w:rsidRPr="00B626B0">
        <w:rPr>
          <w:lang w:val="nl-NL"/>
        </w:rPr>
        <w:t>seksuele kenmerken).</w:t>
      </w:r>
    </w:p>
    <w:p w14:paraId="080414F0" w14:textId="56FA878F" w:rsidR="00DE0881" w:rsidRPr="00B626B0" w:rsidRDefault="00180158" w:rsidP="00A645D7">
      <w:pPr>
        <w:pStyle w:val="Lijstalinea"/>
        <w:rPr>
          <w:lang w:val="nl-NL"/>
        </w:rPr>
      </w:pPr>
      <w:r>
        <w:rPr>
          <w:lang w:val="nl-NL"/>
        </w:rPr>
        <w:t>Informeer en betrek n</w:t>
      </w:r>
      <w:r w:rsidR="00DE0881" w:rsidRPr="00B626B0">
        <w:rPr>
          <w:lang w:val="nl-NL"/>
        </w:rPr>
        <w:t xml:space="preserve">ieuwe leerlingen actief bij de afspraken over </w:t>
      </w:r>
      <w:r w:rsidR="00A17A5B" w:rsidRPr="00B626B0">
        <w:rPr>
          <w:lang w:val="nl-NL"/>
        </w:rPr>
        <w:t>prosociaal gedrag (</w:t>
      </w:r>
      <w:r w:rsidR="00D979FC">
        <w:rPr>
          <w:lang w:val="nl-NL"/>
        </w:rPr>
        <w:t>g</w:t>
      </w:r>
      <w:r w:rsidR="00A17A5B" w:rsidRPr="00B626B0">
        <w:rPr>
          <w:lang w:val="nl-NL"/>
        </w:rPr>
        <w:t xml:space="preserve">ouden </w:t>
      </w:r>
      <w:r w:rsidR="00D979FC">
        <w:rPr>
          <w:lang w:val="nl-NL"/>
        </w:rPr>
        <w:t>w</w:t>
      </w:r>
      <w:r w:rsidR="00A17A5B" w:rsidRPr="00B626B0">
        <w:rPr>
          <w:lang w:val="nl-NL"/>
        </w:rPr>
        <w:t xml:space="preserve">eken, </w:t>
      </w:r>
      <w:r w:rsidR="00D979FC">
        <w:rPr>
          <w:lang w:val="nl-NL"/>
        </w:rPr>
        <w:t>b</w:t>
      </w:r>
      <w:r w:rsidR="00A17A5B" w:rsidRPr="00B626B0">
        <w:rPr>
          <w:lang w:val="nl-NL"/>
        </w:rPr>
        <w:t>asisregels op klasniveau, ervoor zorgen dat afspraken in de klassen in lijn blijven met schoolbrede afspraken door jaarlijkse aanpassing van schoolbrede regels</w:t>
      </w:r>
      <w:r w:rsidR="00D979FC">
        <w:rPr>
          <w:lang w:val="nl-NL"/>
        </w:rPr>
        <w:t>)</w:t>
      </w:r>
      <w:r w:rsidR="00A17A5B" w:rsidRPr="00B626B0">
        <w:rPr>
          <w:lang w:val="nl-NL"/>
        </w:rPr>
        <w:t xml:space="preserve">. </w:t>
      </w:r>
      <w:r w:rsidR="00416B94">
        <w:rPr>
          <w:lang w:val="nl-NL"/>
        </w:rPr>
        <w:t xml:space="preserve">Zorg dat dit gebeurt via een </w:t>
      </w:r>
      <w:r w:rsidR="00A17A5B" w:rsidRPr="00B626B0">
        <w:rPr>
          <w:lang w:val="nl-NL"/>
        </w:rPr>
        <w:t xml:space="preserve">bottom-up updateproces dat elke start van het </w:t>
      </w:r>
      <w:r w:rsidR="00416B94">
        <w:rPr>
          <w:lang w:val="nl-NL"/>
        </w:rPr>
        <w:t>school</w:t>
      </w:r>
      <w:r w:rsidR="00A17A5B" w:rsidRPr="00B626B0">
        <w:rPr>
          <w:lang w:val="nl-NL"/>
        </w:rPr>
        <w:t>jaar wordt herhaald.</w:t>
      </w:r>
    </w:p>
    <w:p w14:paraId="5C9DB9B5" w14:textId="77777777" w:rsidR="00A17A5B" w:rsidRPr="00B626B0" w:rsidRDefault="00DE0881" w:rsidP="00A645D7">
      <w:pPr>
        <w:pStyle w:val="Lijstalinea"/>
        <w:rPr>
          <w:lang w:val="nl-NL"/>
        </w:rPr>
      </w:pPr>
      <w:r w:rsidRPr="00B626B0">
        <w:rPr>
          <w:lang w:val="nl-NL"/>
        </w:rPr>
        <w:t>Laat nieuwe medewerkers kennismaken met het beleid via een introductiecursus en integreer seksuele en genderdiversiteit in zo'n bredere introductiecursus.</w:t>
      </w:r>
    </w:p>
    <w:p w14:paraId="1FA3EC58" w14:textId="208F0BD1" w:rsidR="00DE0881" w:rsidRPr="00B626B0" w:rsidRDefault="00A17A5B" w:rsidP="00134488">
      <w:pPr>
        <w:pStyle w:val="Lijstalinea"/>
        <w:rPr>
          <w:lang w:val="nl-NL"/>
        </w:rPr>
      </w:pPr>
      <w:r w:rsidRPr="00B626B0">
        <w:rPr>
          <w:lang w:val="nl-NL"/>
        </w:rPr>
        <w:lastRenderedPageBreak/>
        <w:t xml:space="preserve">Begeleid en ondersteun nieuwe </w:t>
      </w:r>
      <w:r w:rsidR="00134488">
        <w:rPr>
          <w:lang w:val="nl-NL"/>
        </w:rPr>
        <w:t>docenten</w:t>
      </w:r>
      <w:r w:rsidRPr="00B626B0">
        <w:rPr>
          <w:lang w:val="nl-NL"/>
        </w:rPr>
        <w:t xml:space="preserve"> in het eerste jaar van hun aanstelling om </w:t>
      </w:r>
      <w:r w:rsidR="000F5C66">
        <w:rPr>
          <w:lang w:val="nl-NL"/>
        </w:rPr>
        <w:t xml:space="preserve">de gewenste vormen van </w:t>
      </w:r>
      <w:r w:rsidRPr="00B626B0">
        <w:rPr>
          <w:lang w:val="nl-NL"/>
        </w:rPr>
        <w:t xml:space="preserve">aandacht </w:t>
      </w:r>
      <w:r w:rsidR="000F5C66">
        <w:rPr>
          <w:lang w:val="nl-NL"/>
        </w:rPr>
        <w:t xml:space="preserve">voor </w:t>
      </w:r>
      <w:r w:rsidRPr="00B626B0">
        <w:rPr>
          <w:lang w:val="nl-NL"/>
        </w:rPr>
        <w:t xml:space="preserve">seksuele en genderdiversiteit </w:t>
      </w:r>
      <w:r w:rsidR="00F91BB5">
        <w:rPr>
          <w:lang w:val="nl-NL"/>
        </w:rPr>
        <w:t>goed uit te kunnen dragen en te begeleiden.</w:t>
      </w:r>
    </w:p>
    <w:p w14:paraId="2173E46F" w14:textId="36917DDC" w:rsidR="004F45E0" w:rsidRPr="00B626B0" w:rsidRDefault="004F45E0">
      <w:pPr>
        <w:spacing w:after="200"/>
        <w:jc w:val="left"/>
        <w:rPr>
          <w:lang w:val="nl-NL"/>
        </w:rPr>
      </w:pPr>
      <w:r w:rsidRPr="00B626B0">
        <w:rPr>
          <w:lang w:val="nl-NL"/>
        </w:rPr>
        <w:br w:type="page"/>
      </w:r>
    </w:p>
    <w:p w14:paraId="53E904BE" w14:textId="01279434" w:rsidR="00F610DD" w:rsidRPr="00B626B0" w:rsidRDefault="00F610DD" w:rsidP="00F610DD">
      <w:pPr>
        <w:pStyle w:val="Kop1"/>
        <w:rPr>
          <w:sz w:val="72"/>
          <w:szCs w:val="72"/>
          <w:lang w:val="nl-NL"/>
        </w:rPr>
      </w:pPr>
      <w:bookmarkStart w:id="62" w:name="_Toc495582912"/>
      <w:bookmarkStart w:id="63" w:name="_Toc139723628"/>
      <w:bookmarkEnd w:id="44"/>
      <w:r w:rsidRPr="00B626B0">
        <w:rPr>
          <w:sz w:val="72"/>
          <w:szCs w:val="72"/>
          <w:lang w:val="nl-NL"/>
        </w:rPr>
        <w:lastRenderedPageBreak/>
        <w:t>Projectinformatie</w:t>
      </w:r>
      <w:bookmarkEnd w:id="63"/>
    </w:p>
    <w:p w14:paraId="010EE4B0" w14:textId="77777777" w:rsidR="00500BE3" w:rsidRPr="00B626B0" w:rsidRDefault="00500BE3" w:rsidP="00500BE3">
      <w:pPr>
        <w:rPr>
          <w:lang w:val="nl-NL"/>
        </w:rPr>
      </w:pPr>
    </w:p>
    <w:p w14:paraId="2D67DC71" w14:textId="737603E7" w:rsidR="00F610DD" w:rsidRPr="00B626B0" w:rsidRDefault="009318E9" w:rsidP="00F610DD">
      <w:pPr>
        <w:pStyle w:val="Kop2"/>
        <w:rPr>
          <w:lang w:val="nl-NL"/>
        </w:rPr>
      </w:pPr>
      <w:bookmarkStart w:id="64" w:name="_Toc139723629"/>
      <w:r>
        <w:rPr>
          <w:lang w:val="nl-NL"/>
        </w:rPr>
        <w:t>I</w:t>
      </w:r>
      <w:r w:rsidR="00F610DD" w:rsidRPr="00B626B0">
        <w:rPr>
          <w:lang w:val="nl-NL"/>
        </w:rPr>
        <w:t>nformatie</w:t>
      </w:r>
      <w:bookmarkEnd w:id="62"/>
      <w:r>
        <w:rPr>
          <w:lang w:val="nl-NL"/>
        </w:rPr>
        <w:t xml:space="preserve"> voor Erasmus+</w:t>
      </w:r>
      <w:bookmarkEnd w:id="64"/>
    </w:p>
    <w:tbl>
      <w:tblPr>
        <w:tblStyle w:val="Lijsttabel3-Accent4"/>
        <w:tblW w:w="4950" w:type="pct"/>
        <w:tblLook w:val="04A0" w:firstRow="1" w:lastRow="0" w:firstColumn="1" w:lastColumn="0" w:noHBand="0" w:noVBand="1"/>
      </w:tblPr>
      <w:tblGrid>
        <w:gridCol w:w="2852"/>
        <w:gridCol w:w="6680"/>
      </w:tblGrid>
      <w:tr w:rsidR="00F610DD" w:rsidRPr="00B626B0" w14:paraId="46920050" w14:textId="77777777" w:rsidTr="007825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52" w:type="dxa"/>
          </w:tcPr>
          <w:p w14:paraId="0480B8B7" w14:textId="77777777" w:rsidR="00F610DD" w:rsidRPr="00B626B0" w:rsidRDefault="00F610DD" w:rsidP="00782515">
            <w:pPr>
              <w:pStyle w:val="Author"/>
              <w:rPr>
                <w:rFonts w:ascii="Fira Sans" w:hAnsi="Fira Sans"/>
                <w:sz w:val="24"/>
                <w:szCs w:val="24"/>
                <w:lang w:val="nl-NL"/>
              </w:rPr>
            </w:pPr>
            <w:r w:rsidRPr="00B626B0">
              <w:rPr>
                <w:rFonts w:ascii="Fira Sans" w:hAnsi="Fira Sans"/>
                <w:sz w:val="24"/>
                <w:szCs w:val="24"/>
                <w:lang w:val="nl-NL"/>
              </w:rPr>
              <w:t>Subsidieovereenkomst nr.</w:t>
            </w:r>
          </w:p>
        </w:tc>
        <w:tc>
          <w:tcPr>
            <w:tcW w:w="6680" w:type="dxa"/>
          </w:tcPr>
          <w:p w14:paraId="593AF9E7" w14:textId="77777777" w:rsidR="00F610DD" w:rsidRPr="00B626B0" w:rsidRDefault="00F610DD" w:rsidP="00782515">
            <w:pPr>
              <w:pStyle w:val="Author"/>
              <w:cnfStyle w:val="100000000000" w:firstRow="1" w:lastRow="0" w:firstColumn="0" w:lastColumn="0" w:oddVBand="0" w:evenVBand="0" w:oddHBand="0" w:evenHBand="0" w:firstRowFirstColumn="0" w:firstRowLastColumn="0" w:lastRowFirstColumn="0" w:lastRowLastColumn="0"/>
              <w:rPr>
                <w:rFonts w:ascii="Agency FB" w:hAnsi="Agency FB"/>
                <w:lang w:val="nl-NL"/>
              </w:rPr>
            </w:pPr>
          </w:p>
        </w:tc>
      </w:tr>
      <w:tr w:rsidR="00F610DD" w:rsidRPr="00B626B0" w14:paraId="50B2304F" w14:textId="77777777" w:rsidTr="0078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6A22DE64" w14:textId="77777777" w:rsidR="00F610DD" w:rsidRPr="00B626B0" w:rsidRDefault="00F610DD" w:rsidP="00782515">
            <w:pPr>
              <w:jc w:val="left"/>
              <w:rPr>
                <w:lang w:val="nl-NL"/>
              </w:rPr>
            </w:pPr>
            <w:r w:rsidRPr="00B626B0">
              <w:rPr>
                <w:lang w:val="nl-NL"/>
              </w:rPr>
              <w:t>Project acroniem</w:t>
            </w:r>
          </w:p>
        </w:tc>
        <w:tc>
          <w:tcPr>
            <w:tcW w:w="6680" w:type="dxa"/>
          </w:tcPr>
          <w:p w14:paraId="56BAA0A8" w14:textId="77777777" w:rsidR="00F610DD" w:rsidRPr="00B626B0" w:rsidRDefault="00F610DD" w:rsidP="00782515">
            <w:pPr>
              <w:jc w:val="left"/>
              <w:cnfStyle w:val="000000100000" w:firstRow="0" w:lastRow="0" w:firstColumn="0" w:lastColumn="0" w:oddVBand="0" w:evenVBand="0" w:oddHBand="1" w:evenHBand="0" w:firstRowFirstColumn="0" w:firstRowLastColumn="0" w:lastRowFirstColumn="0" w:lastRowLastColumn="0"/>
              <w:rPr>
                <w:lang w:val="nl-NL"/>
              </w:rPr>
            </w:pPr>
            <w:r w:rsidRPr="00B626B0">
              <w:rPr>
                <w:lang w:val="nl-NL"/>
              </w:rPr>
              <w:t>Mijn ID</w:t>
            </w:r>
          </w:p>
        </w:tc>
      </w:tr>
      <w:tr w:rsidR="00F610DD" w:rsidRPr="00B626B0" w14:paraId="3562AF81" w14:textId="77777777" w:rsidTr="00782515">
        <w:tc>
          <w:tcPr>
            <w:cnfStyle w:val="001000000000" w:firstRow="0" w:lastRow="0" w:firstColumn="1" w:lastColumn="0" w:oddVBand="0" w:evenVBand="0" w:oddHBand="0" w:evenHBand="0" w:firstRowFirstColumn="0" w:firstRowLastColumn="0" w:lastRowFirstColumn="0" w:lastRowLastColumn="0"/>
            <w:tcW w:w="2852" w:type="dxa"/>
          </w:tcPr>
          <w:p w14:paraId="5EF43A63" w14:textId="77777777" w:rsidR="00F610DD" w:rsidRPr="00B626B0" w:rsidRDefault="00F610DD" w:rsidP="00782515">
            <w:pPr>
              <w:jc w:val="left"/>
              <w:rPr>
                <w:lang w:val="nl-NL"/>
              </w:rPr>
            </w:pPr>
            <w:r w:rsidRPr="00B626B0">
              <w:rPr>
                <w:lang w:val="nl-NL"/>
              </w:rPr>
              <w:t>Project titel</w:t>
            </w:r>
          </w:p>
        </w:tc>
        <w:tc>
          <w:tcPr>
            <w:tcW w:w="6680" w:type="dxa"/>
          </w:tcPr>
          <w:p w14:paraId="5A70D330" w14:textId="60F4BE2D" w:rsidR="00F610DD" w:rsidRPr="00B626B0" w:rsidRDefault="003A5549" w:rsidP="00782515">
            <w:pPr>
              <w:jc w:val="left"/>
              <w:cnfStyle w:val="000000000000" w:firstRow="0" w:lastRow="0" w:firstColumn="0" w:lastColumn="0" w:oddVBand="0" w:evenVBand="0" w:oddHBand="0" w:evenHBand="0" w:firstRowFirstColumn="0" w:firstRowLastColumn="0" w:lastRowFirstColumn="0" w:lastRowLastColumn="0"/>
              <w:rPr>
                <w:lang w:val="nl-NL"/>
              </w:rPr>
            </w:pPr>
            <w:r w:rsidRPr="00B626B0">
              <w:rPr>
                <w:rFonts w:cstheme="minorHAnsi"/>
                <w:bCs/>
                <w:lang w:val="nl-NL"/>
              </w:rPr>
              <w:t>MijnID</w:t>
            </w:r>
            <w:r w:rsidR="00F610DD" w:rsidRPr="00B626B0">
              <w:rPr>
                <w:rFonts w:cstheme="minorHAnsi"/>
                <w:bCs/>
                <w:lang w:val="nl-NL"/>
              </w:rPr>
              <w:t xml:space="preserve"> - Mijn identiteit, mijn idee om mezelf te zijn</w:t>
            </w:r>
          </w:p>
        </w:tc>
      </w:tr>
      <w:tr w:rsidR="00F610DD" w:rsidRPr="00B626B0" w14:paraId="5948B813" w14:textId="77777777" w:rsidTr="0078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25F3C440" w14:textId="77777777" w:rsidR="00F610DD" w:rsidRPr="00B626B0" w:rsidRDefault="00F610DD" w:rsidP="00782515">
            <w:pPr>
              <w:jc w:val="left"/>
              <w:rPr>
                <w:b w:val="0"/>
                <w:bCs w:val="0"/>
                <w:lang w:val="nl-NL"/>
              </w:rPr>
            </w:pPr>
            <w:r w:rsidRPr="00B626B0">
              <w:rPr>
                <w:lang w:val="nl-NL"/>
              </w:rPr>
              <w:t>Erasmus+ projectnr.</w:t>
            </w:r>
          </w:p>
          <w:p w14:paraId="13BCA3AB" w14:textId="77777777" w:rsidR="00F610DD" w:rsidRPr="00B626B0" w:rsidRDefault="00F610DD" w:rsidP="00782515">
            <w:pPr>
              <w:jc w:val="left"/>
              <w:rPr>
                <w:b w:val="0"/>
                <w:bCs w:val="0"/>
                <w:lang w:val="nl-NL"/>
              </w:rPr>
            </w:pPr>
            <w:r w:rsidRPr="00B626B0">
              <w:rPr>
                <w:lang w:val="nl-NL"/>
              </w:rPr>
              <w:t>Projectduur</w:t>
            </w:r>
          </w:p>
          <w:p w14:paraId="46DF977C" w14:textId="77777777" w:rsidR="00F610DD" w:rsidRPr="00B626B0" w:rsidRDefault="00F610DD" w:rsidP="00782515">
            <w:pPr>
              <w:jc w:val="left"/>
              <w:rPr>
                <w:lang w:val="nl-NL"/>
              </w:rPr>
            </w:pPr>
            <w:r w:rsidRPr="00B626B0">
              <w:rPr>
                <w:lang w:val="nl-NL"/>
              </w:rPr>
              <w:t>Tijdsspanne</w:t>
            </w:r>
          </w:p>
        </w:tc>
        <w:tc>
          <w:tcPr>
            <w:tcW w:w="6680" w:type="dxa"/>
          </w:tcPr>
          <w:p w14:paraId="0AC34B03" w14:textId="77777777" w:rsidR="00F610DD" w:rsidRPr="00B626B0" w:rsidRDefault="00F610DD" w:rsidP="00782515">
            <w:pPr>
              <w:jc w:val="left"/>
              <w:cnfStyle w:val="000000100000" w:firstRow="0" w:lastRow="0" w:firstColumn="0" w:lastColumn="0" w:oddVBand="0" w:evenVBand="0" w:oddHBand="1" w:evenHBand="0" w:firstRowFirstColumn="0" w:firstRowLastColumn="0" w:lastRowFirstColumn="0" w:lastRowLastColumn="0"/>
              <w:rPr>
                <w:lang w:val="nl-NL"/>
              </w:rPr>
            </w:pPr>
            <w:r w:rsidRPr="00B626B0">
              <w:rPr>
                <w:rFonts w:cstheme="minorHAnsi"/>
                <w:lang w:val="nl-NL"/>
              </w:rPr>
              <w:t>2021-1-IT02-KA220-SCH-000034423</w:t>
            </w:r>
          </w:p>
          <w:p w14:paraId="01217933" w14:textId="77777777" w:rsidR="00F610DD" w:rsidRPr="00B626B0" w:rsidRDefault="00F610DD" w:rsidP="00782515">
            <w:pPr>
              <w:jc w:val="left"/>
              <w:cnfStyle w:val="000000100000" w:firstRow="0" w:lastRow="0" w:firstColumn="0" w:lastColumn="0" w:oddVBand="0" w:evenVBand="0" w:oddHBand="1" w:evenHBand="0" w:firstRowFirstColumn="0" w:firstRowLastColumn="0" w:lastRowFirstColumn="0" w:lastRowLastColumn="0"/>
              <w:rPr>
                <w:lang w:val="nl-NL"/>
              </w:rPr>
            </w:pPr>
            <w:r w:rsidRPr="00B626B0">
              <w:rPr>
                <w:lang w:val="nl-NL"/>
              </w:rPr>
              <w:t>1 november 2021 – 1 november 2023</w:t>
            </w:r>
          </w:p>
          <w:p w14:paraId="7C335B76" w14:textId="71D134DA" w:rsidR="00F610DD" w:rsidRPr="00B626B0" w:rsidRDefault="00F610DD" w:rsidP="00782515">
            <w:pPr>
              <w:jc w:val="left"/>
              <w:cnfStyle w:val="000000100000" w:firstRow="0" w:lastRow="0" w:firstColumn="0" w:lastColumn="0" w:oddVBand="0" w:evenVBand="0" w:oddHBand="1" w:evenHBand="0" w:firstRowFirstColumn="0" w:firstRowLastColumn="0" w:lastRowFirstColumn="0" w:lastRowLastColumn="0"/>
              <w:rPr>
                <w:lang w:val="nl-NL"/>
              </w:rPr>
            </w:pPr>
            <w:r w:rsidRPr="00B626B0">
              <w:rPr>
                <w:lang w:val="nl-NL"/>
              </w:rPr>
              <w:t>Productie reader: eind 2022, medio 2023</w:t>
            </w:r>
          </w:p>
        </w:tc>
      </w:tr>
      <w:tr w:rsidR="00F610DD" w:rsidRPr="00B626B0" w14:paraId="26B60EC9" w14:textId="77777777" w:rsidTr="00782515">
        <w:tc>
          <w:tcPr>
            <w:cnfStyle w:val="001000000000" w:firstRow="0" w:lastRow="0" w:firstColumn="1" w:lastColumn="0" w:oddVBand="0" w:evenVBand="0" w:oddHBand="0" w:evenHBand="0" w:firstRowFirstColumn="0" w:firstRowLastColumn="0" w:lastRowFirstColumn="0" w:lastRowLastColumn="0"/>
            <w:tcW w:w="2852" w:type="dxa"/>
          </w:tcPr>
          <w:p w14:paraId="55CAA02B" w14:textId="77777777" w:rsidR="00F610DD" w:rsidRPr="00B626B0" w:rsidRDefault="00F610DD" w:rsidP="00782515">
            <w:pPr>
              <w:jc w:val="left"/>
              <w:rPr>
                <w:lang w:val="nl-NL"/>
              </w:rPr>
            </w:pPr>
            <w:r w:rsidRPr="00B626B0">
              <w:rPr>
                <w:lang w:val="nl-NL"/>
              </w:rPr>
              <w:t>WP</w:t>
            </w:r>
          </w:p>
        </w:tc>
        <w:tc>
          <w:tcPr>
            <w:tcW w:w="6680" w:type="dxa"/>
          </w:tcPr>
          <w:p w14:paraId="596F87B5" w14:textId="4E8B0812" w:rsidR="00F610DD" w:rsidRPr="00B626B0" w:rsidRDefault="00F610DD" w:rsidP="00782515">
            <w:pPr>
              <w:jc w:val="left"/>
              <w:cnfStyle w:val="000000000000" w:firstRow="0" w:lastRow="0" w:firstColumn="0" w:lastColumn="0" w:oddVBand="0" w:evenVBand="0" w:oddHBand="0" w:evenHBand="0" w:firstRowFirstColumn="0" w:firstRowLastColumn="0" w:lastRowFirstColumn="0" w:lastRowLastColumn="0"/>
              <w:rPr>
                <w:lang w:val="nl-NL"/>
              </w:rPr>
            </w:pPr>
            <w:r w:rsidRPr="00B626B0">
              <w:rPr>
                <w:lang w:val="nl-NL"/>
              </w:rPr>
              <w:t xml:space="preserve">2: </w:t>
            </w:r>
            <w:r w:rsidR="005044BA">
              <w:rPr>
                <w:lang w:val="nl-NL"/>
              </w:rPr>
              <w:t>docententraining</w:t>
            </w:r>
          </w:p>
        </w:tc>
      </w:tr>
      <w:tr w:rsidR="00F610DD" w:rsidRPr="00B626B0" w14:paraId="7524AE24" w14:textId="77777777" w:rsidTr="0078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3161FB4E" w14:textId="742BC127" w:rsidR="00F610DD" w:rsidRPr="00B626B0" w:rsidRDefault="005044BA" w:rsidP="00782515">
            <w:pPr>
              <w:jc w:val="left"/>
              <w:rPr>
                <w:lang w:val="nl-NL"/>
              </w:rPr>
            </w:pPr>
            <w:r>
              <w:rPr>
                <w:lang w:val="nl-NL"/>
              </w:rPr>
              <w:t>Product</w:t>
            </w:r>
          </w:p>
        </w:tc>
        <w:tc>
          <w:tcPr>
            <w:tcW w:w="6680" w:type="dxa"/>
          </w:tcPr>
          <w:p w14:paraId="16F2A15A" w14:textId="01F59D18" w:rsidR="00F610DD" w:rsidRPr="00B626B0" w:rsidRDefault="00F610DD" w:rsidP="00782515">
            <w:pPr>
              <w:jc w:val="left"/>
              <w:cnfStyle w:val="000000100000" w:firstRow="0" w:lastRow="0" w:firstColumn="0" w:lastColumn="0" w:oddVBand="0" w:evenVBand="0" w:oddHBand="1" w:evenHBand="0" w:firstRowFirstColumn="0" w:firstRowLastColumn="0" w:lastRowFirstColumn="0" w:lastRowLastColumn="0"/>
              <w:rPr>
                <w:lang w:val="nl-NL"/>
              </w:rPr>
            </w:pPr>
            <w:r w:rsidRPr="00B626B0">
              <w:rPr>
                <w:lang w:val="nl-NL"/>
              </w:rPr>
              <w:t xml:space="preserve">2.4 Reader voor de </w:t>
            </w:r>
            <w:r w:rsidR="005044BA">
              <w:rPr>
                <w:lang w:val="nl-NL"/>
              </w:rPr>
              <w:t>docententraining</w:t>
            </w:r>
          </w:p>
        </w:tc>
      </w:tr>
      <w:tr w:rsidR="00F610DD" w:rsidRPr="00B626B0" w14:paraId="3D55EFF7" w14:textId="77777777" w:rsidTr="00782515">
        <w:tc>
          <w:tcPr>
            <w:cnfStyle w:val="001000000000" w:firstRow="0" w:lastRow="0" w:firstColumn="1" w:lastColumn="0" w:oddVBand="0" w:evenVBand="0" w:oddHBand="0" w:evenHBand="0" w:firstRowFirstColumn="0" w:firstRowLastColumn="0" w:lastRowFirstColumn="0" w:lastRowLastColumn="0"/>
            <w:tcW w:w="2852" w:type="dxa"/>
          </w:tcPr>
          <w:p w14:paraId="1B39A0FA" w14:textId="2F204ACD" w:rsidR="00F610DD" w:rsidRPr="00B626B0" w:rsidRDefault="005044BA" w:rsidP="00782515">
            <w:pPr>
              <w:jc w:val="left"/>
              <w:rPr>
                <w:lang w:val="nl-NL"/>
              </w:rPr>
            </w:pPr>
            <w:r>
              <w:rPr>
                <w:lang w:val="nl-NL"/>
              </w:rPr>
              <w:t>Status</w:t>
            </w:r>
          </w:p>
        </w:tc>
        <w:tc>
          <w:tcPr>
            <w:tcW w:w="6680" w:type="dxa"/>
          </w:tcPr>
          <w:p w14:paraId="0CE16114" w14:textId="37DEE2F5" w:rsidR="00F610DD" w:rsidRPr="00B626B0" w:rsidRDefault="005044BA" w:rsidP="00782515">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Publicatie</w:t>
            </w:r>
          </w:p>
        </w:tc>
      </w:tr>
      <w:tr w:rsidR="00F610DD" w:rsidRPr="00B626B0" w14:paraId="37A64AEC" w14:textId="77777777" w:rsidTr="0078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24E3BD4F" w14:textId="77777777" w:rsidR="00F610DD" w:rsidRPr="00B626B0" w:rsidRDefault="00F610DD" w:rsidP="00782515">
            <w:pPr>
              <w:jc w:val="left"/>
              <w:rPr>
                <w:lang w:val="nl-NL"/>
              </w:rPr>
            </w:pPr>
            <w:r w:rsidRPr="00B626B0">
              <w:rPr>
                <w:lang w:val="nl-NL"/>
              </w:rPr>
              <w:t>Versienummer</w:t>
            </w:r>
          </w:p>
        </w:tc>
        <w:tc>
          <w:tcPr>
            <w:tcW w:w="6680" w:type="dxa"/>
          </w:tcPr>
          <w:p w14:paraId="4FE24CBA" w14:textId="5EF6BA2E" w:rsidR="00F610DD" w:rsidRPr="00B626B0" w:rsidRDefault="005044BA" w:rsidP="00782515">
            <w:pPr>
              <w:jc w:val="left"/>
              <w:cnfStyle w:val="000000100000" w:firstRow="0" w:lastRow="0" w:firstColumn="0" w:lastColumn="0" w:oddVBand="0" w:evenVBand="0" w:oddHBand="1" w:evenHBand="0" w:firstRowFirstColumn="0" w:firstRowLastColumn="0" w:lastRowFirstColumn="0" w:lastRowLastColumn="0"/>
              <w:rPr>
                <w:lang w:val="nl-NL"/>
              </w:rPr>
            </w:pPr>
            <w:r>
              <w:rPr>
                <w:lang w:val="nl-NL"/>
              </w:rPr>
              <w:t>4</w:t>
            </w:r>
            <w:r w:rsidR="00A17A5B" w:rsidRPr="00B626B0">
              <w:rPr>
                <w:lang w:val="nl-NL"/>
              </w:rPr>
              <w:t xml:space="preserve"> (</w:t>
            </w:r>
            <w:r>
              <w:rPr>
                <w:lang w:val="nl-NL"/>
              </w:rPr>
              <w:t>Nederlands</w:t>
            </w:r>
            <w:r w:rsidR="00A17A5B" w:rsidRPr="00B626B0">
              <w:rPr>
                <w:lang w:val="nl-NL"/>
              </w:rPr>
              <w:t>)</w:t>
            </w:r>
          </w:p>
        </w:tc>
      </w:tr>
      <w:tr w:rsidR="00F610DD" w:rsidRPr="00B626B0" w14:paraId="62F61243" w14:textId="77777777" w:rsidTr="00782515">
        <w:tc>
          <w:tcPr>
            <w:cnfStyle w:val="001000000000" w:firstRow="0" w:lastRow="0" w:firstColumn="1" w:lastColumn="0" w:oddVBand="0" w:evenVBand="0" w:oddHBand="0" w:evenHBand="0" w:firstRowFirstColumn="0" w:firstRowLastColumn="0" w:lastRowFirstColumn="0" w:lastRowLastColumn="0"/>
            <w:tcW w:w="2852" w:type="dxa"/>
          </w:tcPr>
          <w:p w14:paraId="019500ED" w14:textId="77777777" w:rsidR="00F610DD" w:rsidRPr="00B626B0" w:rsidRDefault="00F610DD" w:rsidP="00782515">
            <w:pPr>
              <w:jc w:val="left"/>
              <w:rPr>
                <w:lang w:val="nl-NL"/>
              </w:rPr>
            </w:pPr>
            <w:r w:rsidRPr="00B626B0">
              <w:rPr>
                <w:lang w:val="nl-NL"/>
              </w:rPr>
              <w:t>Leverbaar verantwoord</w:t>
            </w:r>
          </w:p>
        </w:tc>
        <w:tc>
          <w:tcPr>
            <w:tcW w:w="6680" w:type="dxa"/>
          </w:tcPr>
          <w:p w14:paraId="4C51389F" w14:textId="70C5BC7D" w:rsidR="00F610DD" w:rsidRPr="00B626B0" w:rsidRDefault="005044BA" w:rsidP="00782515">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GALE</w:t>
            </w:r>
          </w:p>
        </w:tc>
      </w:tr>
      <w:tr w:rsidR="00F610DD" w:rsidRPr="00B626B0" w14:paraId="64BFE325" w14:textId="77777777" w:rsidTr="0078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15278C3A" w14:textId="77777777" w:rsidR="00F610DD" w:rsidRPr="00B626B0" w:rsidRDefault="00F610DD" w:rsidP="00782515">
            <w:pPr>
              <w:rPr>
                <w:lang w:val="nl-NL"/>
              </w:rPr>
            </w:pPr>
            <w:r w:rsidRPr="00B626B0">
              <w:rPr>
                <w:lang w:val="nl-NL"/>
              </w:rPr>
              <w:t>Verspreiding niveau</w:t>
            </w:r>
          </w:p>
        </w:tc>
        <w:tc>
          <w:tcPr>
            <w:tcW w:w="6680" w:type="dxa"/>
          </w:tcPr>
          <w:p w14:paraId="293B5886" w14:textId="5BAA9654" w:rsidR="00F610DD" w:rsidRPr="00B626B0" w:rsidRDefault="005044BA" w:rsidP="00782515">
            <w:pPr>
              <w:cnfStyle w:val="000000100000" w:firstRow="0" w:lastRow="0" w:firstColumn="0" w:lastColumn="0" w:oddVBand="0" w:evenVBand="0" w:oddHBand="1" w:evenHBand="0" w:firstRowFirstColumn="0" w:firstRowLastColumn="0" w:lastRowFirstColumn="0" w:lastRowLastColumn="0"/>
              <w:rPr>
                <w:lang w:val="nl-NL"/>
              </w:rPr>
            </w:pPr>
            <w:r>
              <w:rPr>
                <w:lang w:val="nl-NL"/>
              </w:rPr>
              <w:t>Openbaar</w:t>
            </w:r>
          </w:p>
        </w:tc>
      </w:tr>
      <w:tr w:rsidR="00B501E5" w:rsidRPr="00B626B0" w14:paraId="56FD4E5F" w14:textId="77777777" w:rsidTr="00782515">
        <w:tc>
          <w:tcPr>
            <w:cnfStyle w:val="001000000000" w:firstRow="0" w:lastRow="0" w:firstColumn="1" w:lastColumn="0" w:oddVBand="0" w:evenVBand="0" w:oddHBand="0" w:evenHBand="0" w:firstRowFirstColumn="0" w:firstRowLastColumn="0" w:lastRowFirstColumn="0" w:lastRowLastColumn="0"/>
            <w:tcW w:w="2852" w:type="dxa"/>
          </w:tcPr>
          <w:p w14:paraId="7DD0E305" w14:textId="09ECDE43" w:rsidR="00B501E5" w:rsidRPr="00B626B0" w:rsidRDefault="00B501E5" w:rsidP="00782515">
            <w:pPr>
              <w:rPr>
                <w:lang w:val="nl-NL"/>
              </w:rPr>
            </w:pPr>
            <w:r w:rsidRPr="00B626B0">
              <w:rPr>
                <w:lang w:val="nl-NL"/>
              </w:rPr>
              <w:t>Citaat</w:t>
            </w:r>
          </w:p>
        </w:tc>
        <w:tc>
          <w:tcPr>
            <w:tcW w:w="6680" w:type="dxa"/>
          </w:tcPr>
          <w:p w14:paraId="51A235F8" w14:textId="24EF1A23" w:rsidR="00B501E5" w:rsidRPr="00B626B0" w:rsidRDefault="00B501E5" w:rsidP="00782515">
            <w:pPr>
              <w:cnfStyle w:val="000000000000" w:firstRow="0" w:lastRow="0" w:firstColumn="0" w:lastColumn="0" w:oddVBand="0" w:evenVBand="0" w:oddHBand="0" w:evenHBand="0" w:firstRowFirstColumn="0" w:firstRowLastColumn="0" w:lastRowFirstColumn="0" w:lastRowLastColumn="0"/>
              <w:rPr>
                <w:lang w:val="nl-NL"/>
              </w:rPr>
            </w:pPr>
            <w:r w:rsidRPr="00B626B0">
              <w:rPr>
                <w:lang w:val="nl-NL"/>
              </w:rPr>
              <w:t xml:space="preserve">Dankmeijer, Peter (2023). </w:t>
            </w:r>
            <w:r w:rsidR="003A5549" w:rsidRPr="00B626B0">
              <w:rPr>
                <w:lang w:val="nl-NL"/>
              </w:rPr>
              <w:t>MijnID</w:t>
            </w:r>
            <w:r w:rsidRPr="00B626B0">
              <w:rPr>
                <w:lang w:val="nl-NL"/>
              </w:rPr>
              <w:t xml:space="preserve"> </w:t>
            </w:r>
            <w:r w:rsidR="00165CE4">
              <w:rPr>
                <w:lang w:val="nl-NL"/>
              </w:rPr>
              <w:t>Docententraining Achtergrondreader</w:t>
            </w:r>
            <w:r w:rsidRPr="00B626B0">
              <w:rPr>
                <w:lang w:val="nl-NL"/>
              </w:rPr>
              <w:t>. Amsterdam: GALE</w:t>
            </w:r>
          </w:p>
        </w:tc>
      </w:tr>
      <w:tr w:rsidR="00B501E5" w:rsidRPr="00B626B0" w14:paraId="1040F839" w14:textId="77777777" w:rsidTr="0078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0B86C5D2" w14:textId="21690921" w:rsidR="00B501E5" w:rsidRPr="00B626B0" w:rsidRDefault="00233E7F" w:rsidP="00782515">
            <w:pPr>
              <w:rPr>
                <w:lang w:val="nl-NL"/>
              </w:rPr>
            </w:pPr>
            <w:r>
              <w:rPr>
                <w:lang w:val="nl-NL"/>
              </w:rPr>
              <w:t>A</w:t>
            </w:r>
            <w:r w:rsidR="00B501E5" w:rsidRPr="00B626B0">
              <w:rPr>
                <w:lang w:val="nl-NL"/>
              </w:rPr>
              <w:t>uteursrechten</w:t>
            </w:r>
          </w:p>
        </w:tc>
        <w:tc>
          <w:tcPr>
            <w:tcW w:w="6680" w:type="dxa"/>
          </w:tcPr>
          <w:p w14:paraId="4C5FBF76" w14:textId="483779A2" w:rsidR="00B501E5" w:rsidRPr="00B626B0" w:rsidRDefault="00B501E5" w:rsidP="00782515">
            <w:pPr>
              <w:cnfStyle w:val="000000100000" w:firstRow="0" w:lastRow="0" w:firstColumn="0" w:lastColumn="0" w:oddVBand="0" w:evenVBand="0" w:oddHBand="1" w:evenHBand="0" w:firstRowFirstColumn="0" w:firstRowLastColumn="0" w:lastRowFirstColumn="0" w:lastRowLastColumn="0"/>
              <w:rPr>
                <w:lang w:val="nl-NL" w:eastAsia="en-US"/>
              </w:rPr>
            </w:pPr>
            <w:r w:rsidRPr="00B626B0">
              <w:rPr>
                <w:lang w:val="nl-NL" w:eastAsia="en-US"/>
              </w:rPr>
              <w:t>De inhoud van deze reader is copyright van GALE en mag niet zonder toestemming worden gereproduceerd.</w:t>
            </w:r>
          </w:p>
        </w:tc>
      </w:tr>
      <w:tr w:rsidR="00F610DD" w:rsidRPr="00B626B0" w14:paraId="61398B12" w14:textId="77777777" w:rsidTr="00782515">
        <w:tc>
          <w:tcPr>
            <w:cnfStyle w:val="001000000000" w:firstRow="0" w:lastRow="0" w:firstColumn="1" w:lastColumn="0" w:oddVBand="0" w:evenVBand="0" w:oddHBand="0" w:evenHBand="0" w:firstRowFirstColumn="0" w:firstRowLastColumn="0" w:lastRowFirstColumn="0" w:lastRowLastColumn="0"/>
            <w:tcW w:w="2852" w:type="dxa"/>
          </w:tcPr>
          <w:p w14:paraId="3079F3CF" w14:textId="77777777" w:rsidR="00F610DD" w:rsidRPr="00B626B0" w:rsidRDefault="00F610DD" w:rsidP="00782515">
            <w:pPr>
              <w:rPr>
                <w:lang w:val="nl-NL"/>
              </w:rPr>
            </w:pPr>
            <w:r w:rsidRPr="00B626B0">
              <w:rPr>
                <w:lang w:val="nl-NL"/>
              </w:rPr>
              <w:t>Deadline</w:t>
            </w:r>
          </w:p>
        </w:tc>
        <w:tc>
          <w:tcPr>
            <w:tcW w:w="6680" w:type="dxa"/>
          </w:tcPr>
          <w:p w14:paraId="518B1F38" w14:textId="77777777" w:rsidR="00F610DD" w:rsidRPr="00B626B0" w:rsidRDefault="00F610DD" w:rsidP="00782515">
            <w:pPr>
              <w:cnfStyle w:val="000000000000" w:firstRow="0" w:lastRow="0" w:firstColumn="0" w:lastColumn="0" w:oddVBand="0" w:evenVBand="0" w:oddHBand="0" w:evenHBand="0" w:firstRowFirstColumn="0" w:firstRowLastColumn="0" w:lastRowFirstColumn="0" w:lastRowLastColumn="0"/>
              <w:rPr>
                <w:lang w:val="nl-NL"/>
              </w:rPr>
            </w:pPr>
            <w:r w:rsidRPr="00B626B0">
              <w:rPr>
                <w:lang w:val="nl-NL"/>
              </w:rPr>
              <w:t>30 maart 2023</w:t>
            </w:r>
          </w:p>
        </w:tc>
      </w:tr>
      <w:tr w:rsidR="00F610DD" w:rsidRPr="00B626B0" w14:paraId="0A4FD45D" w14:textId="77777777" w:rsidTr="0078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779928AC" w14:textId="77777777" w:rsidR="00F610DD" w:rsidRPr="00B626B0" w:rsidRDefault="00F610DD" w:rsidP="00782515">
            <w:pPr>
              <w:rPr>
                <w:lang w:val="nl-NL"/>
              </w:rPr>
            </w:pPr>
            <w:r w:rsidRPr="00B626B0">
              <w:rPr>
                <w:lang w:val="nl-NL"/>
              </w:rPr>
              <w:t>Datum van deze versie</w:t>
            </w:r>
          </w:p>
        </w:tc>
        <w:tc>
          <w:tcPr>
            <w:tcW w:w="6680" w:type="dxa"/>
          </w:tcPr>
          <w:p w14:paraId="49BA4758" w14:textId="453EC7ED" w:rsidR="00F610DD" w:rsidRPr="00B626B0" w:rsidRDefault="00233E7F" w:rsidP="00782515">
            <w:pPr>
              <w:cnfStyle w:val="000000100000" w:firstRow="0" w:lastRow="0" w:firstColumn="0" w:lastColumn="0" w:oddVBand="0" w:evenVBand="0" w:oddHBand="1" w:evenHBand="0" w:firstRowFirstColumn="0" w:firstRowLastColumn="0" w:lastRowFirstColumn="0" w:lastRowLastColumn="0"/>
              <w:rPr>
                <w:lang w:val="nl-NL"/>
              </w:rPr>
            </w:pPr>
            <w:r>
              <w:rPr>
                <w:lang w:val="nl-NL"/>
              </w:rPr>
              <w:t>8</w:t>
            </w:r>
            <w:r w:rsidR="00A17A5B" w:rsidRPr="00B626B0">
              <w:rPr>
                <w:lang w:val="nl-NL"/>
              </w:rPr>
              <w:t xml:space="preserve"> ju</w:t>
            </w:r>
            <w:r>
              <w:rPr>
                <w:lang w:val="nl-NL"/>
              </w:rPr>
              <w:t>l</w:t>
            </w:r>
            <w:r w:rsidR="00A17A5B" w:rsidRPr="00B626B0">
              <w:rPr>
                <w:lang w:val="nl-NL"/>
              </w:rPr>
              <w:t>i 2023</w:t>
            </w:r>
          </w:p>
        </w:tc>
      </w:tr>
    </w:tbl>
    <w:p w14:paraId="6FA26E49" w14:textId="5728BDDB" w:rsidR="00F21B99" w:rsidRPr="00B626B0" w:rsidRDefault="00F21B99">
      <w:pPr>
        <w:spacing w:after="200"/>
        <w:jc w:val="left"/>
        <w:rPr>
          <w:rFonts w:ascii="Fira Sans" w:eastAsiaTheme="majorEastAsia" w:hAnsi="Fira Sans" w:cs="Poppins"/>
          <w:b/>
          <w:color w:val="662C90"/>
          <w:sz w:val="50"/>
          <w:szCs w:val="50"/>
          <w:lang w:val="nl-NL"/>
        </w:rPr>
      </w:pPr>
    </w:p>
    <w:p w14:paraId="1A69FB0F" w14:textId="4F6BA4E9" w:rsidR="00F610DD" w:rsidRPr="00B626B0" w:rsidRDefault="00F610DD" w:rsidP="00F610DD">
      <w:pPr>
        <w:pStyle w:val="Kop2"/>
        <w:rPr>
          <w:lang w:val="nl-NL"/>
        </w:rPr>
      </w:pPr>
      <w:bookmarkStart w:id="65" w:name="_Toc139723630"/>
      <w:r w:rsidRPr="00B626B0">
        <w:rPr>
          <w:lang w:val="nl-NL"/>
        </w:rPr>
        <w:lastRenderedPageBreak/>
        <w:t>Project resultaat coördinator</w:t>
      </w:r>
      <w:bookmarkEnd w:id="65"/>
    </w:p>
    <w:tbl>
      <w:tblPr>
        <w:tblStyle w:val="Lijsttabel3-Accent4"/>
        <w:tblW w:w="4950" w:type="pct"/>
        <w:tblLook w:val="04A0" w:firstRow="1" w:lastRow="0" w:firstColumn="1" w:lastColumn="0" w:noHBand="0" w:noVBand="1"/>
      </w:tblPr>
      <w:tblGrid>
        <w:gridCol w:w="2712"/>
        <w:gridCol w:w="6820"/>
      </w:tblGrid>
      <w:tr w:rsidR="00F610DD" w:rsidRPr="00B626B0" w14:paraId="0AD86B48" w14:textId="77777777" w:rsidTr="007825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5" w:type="dxa"/>
          </w:tcPr>
          <w:p w14:paraId="6ED13A6D" w14:textId="77777777" w:rsidR="00F610DD" w:rsidRPr="00B626B0" w:rsidRDefault="00F610DD" w:rsidP="00782515">
            <w:pPr>
              <w:pStyle w:val="Author"/>
              <w:rPr>
                <w:rFonts w:ascii="Agency FB" w:hAnsi="Agency FB"/>
                <w:lang w:val="nl-NL"/>
              </w:rPr>
            </w:pPr>
            <w:r w:rsidRPr="00B626B0">
              <w:rPr>
                <w:rFonts w:ascii="Agency FB" w:hAnsi="Agency FB"/>
                <w:lang w:val="nl-NL"/>
              </w:rPr>
              <w:t>Naam</w:t>
            </w:r>
          </w:p>
        </w:tc>
        <w:tc>
          <w:tcPr>
            <w:tcW w:w="6424" w:type="dxa"/>
          </w:tcPr>
          <w:p w14:paraId="6BBB487A" w14:textId="77777777" w:rsidR="00F610DD" w:rsidRPr="00B626B0" w:rsidRDefault="00F610DD" w:rsidP="00782515">
            <w:pPr>
              <w:pStyle w:val="Author"/>
              <w:cnfStyle w:val="100000000000" w:firstRow="1" w:lastRow="0" w:firstColumn="0" w:lastColumn="0" w:oddVBand="0" w:evenVBand="0" w:oddHBand="0" w:evenHBand="0" w:firstRowFirstColumn="0" w:firstRowLastColumn="0" w:lastRowFirstColumn="0" w:lastRowLastColumn="0"/>
              <w:rPr>
                <w:rFonts w:ascii="Agency FB" w:hAnsi="Agency FB"/>
                <w:lang w:val="nl-NL"/>
              </w:rPr>
            </w:pPr>
          </w:p>
        </w:tc>
      </w:tr>
      <w:tr w:rsidR="00F610DD" w:rsidRPr="00B626B0" w14:paraId="322A99EA" w14:textId="77777777" w:rsidTr="0078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14:paraId="2B985F7B" w14:textId="77777777" w:rsidR="00F610DD" w:rsidRPr="00B626B0" w:rsidRDefault="00F610DD" w:rsidP="00782515">
            <w:pPr>
              <w:rPr>
                <w:lang w:val="nl-NL"/>
              </w:rPr>
            </w:pPr>
            <w:r w:rsidRPr="00B626B0">
              <w:rPr>
                <w:lang w:val="nl-NL"/>
              </w:rPr>
              <w:t>Organisatie</w:t>
            </w:r>
          </w:p>
        </w:tc>
        <w:tc>
          <w:tcPr>
            <w:tcW w:w="6424" w:type="dxa"/>
          </w:tcPr>
          <w:p w14:paraId="0F93BF9D" w14:textId="77777777" w:rsidR="00F610DD" w:rsidRPr="00B626B0" w:rsidRDefault="00F610DD" w:rsidP="00782515">
            <w:pPr>
              <w:cnfStyle w:val="000000100000" w:firstRow="0" w:lastRow="0" w:firstColumn="0" w:lastColumn="0" w:oddVBand="0" w:evenVBand="0" w:oddHBand="1" w:evenHBand="0" w:firstRowFirstColumn="0" w:firstRowLastColumn="0" w:lastRowFirstColumn="0" w:lastRowLastColumn="0"/>
              <w:rPr>
                <w:lang w:val="nl-NL"/>
              </w:rPr>
            </w:pPr>
            <w:r w:rsidRPr="00B626B0">
              <w:rPr>
                <w:lang w:val="nl-NL"/>
              </w:rPr>
              <w:t>GALE, de wereldwijde alliantie voor LHBT-educatie</w:t>
            </w:r>
          </w:p>
        </w:tc>
      </w:tr>
      <w:tr w:rsidR="00F610DD" w:rsidRPr="00B626B0" w14:paraId="74BA9D6C" w14:textId="77777777" w:rsidTr="00782515">
        <w:tc>
          <w:tcPr>
            <w:cnfStyle w:val="001000000000" w:firstRow="0" w:lastRow="0" w:firstColumn="1" w:lastColumn="0" w:oddVBand="0" w:evenVBand="0" w:oddHBand="0" w:evenHBand="0" w:firstRowFirstColumn="0" w:firstRowLastColumn="0" w:lastRowFirstColumn="0" w:lastRowLastColumn="0"/>
            <w:tcW w:w="2555" w:type="dxa"/>
          </w:tcPr>
          <w:p w14:paraId="275F8279" w14:textId="77777777" w:rsidR="00F610DD" w:rsidRPr="00B626B0" w:rsidRDefault="00F610DD" w:rsidP="00782515">
            <w:pPr>
              <w:rPr>
                <w:lang w:val="nl-NL"/>
              </w:rPr>
            </w:pPr>
            <w:r w:rsidRPr="00B626B0">
              <w:rPr>
                <w:lang w:val="nl-NL"/>
              </w:rPr>
              <w:t>E-mail</w:t>
            </w:r>
          </w:p>
        </w:tc>
        <w:tc>
          <w:tcPr>
            <w:tcW w:w="6424" w:type="dxa"/>
          </w:tcPr>
          <w:p w14:paraId="161D14FB" w14:textId="77777777" w:rsidR="00F610DD" w:rsidRPr="00B626B0" w:rsidRDefault="00F610DD" w:rsidP="00782515">
            <w:pPr>
              <w:cnfStyle w:val="000000000000" w:firstRow="0" w:lastRow="0" w:firstColumn="0" w:lastColumn="0" w:oddVBand="0" w:evenVBand="0" w:oddHBand="0" w:evenHBand="0" w:firstRowFirstColumn="0" w:firstRowLastColumn="0" w:lastRowFirstColumn="0" w:lastRowLastColumn="0"/>
              <w:rPr>
                <w:lang w:val="nl-NL"/>
              </w:rPr>
            </w:pPr>
            <w:r w:rsidRPr="00B626B0">
              <w:rPr>
                <w:lang w:val="nl-NL"/>
              </w:rPr>
              <w:t>info@gale.info</w:t>
            </w:r>
          </w:p>
        </w:tc>
      </w:tr>
      <w:tr w:rsidR="00F610DD" w:rsidRPr="00B626B0" w14:paraId="35E083BC" w14:textId="77777777" w:rsidTr="00233E7F">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555" w:type="dxa"/>
          </w:tcPr>
          <w:p w14:paraId="363639F0" w14:textId="77777777" w:rsidR="00F610DD" w:rsidRPr="00B626B0" w:rsidRDefault="00F610DD" w:rsidP="00782515">
            <w:pPr>
              <w:rPr>
                <w:lang w:val="nl-NL"/>
              </w:rPr>
            </w:pPr>
            <w:r w:rsidRPr="00B626B0">
              <w:rPr>
                <w:lang w:val="nl-NL"/>
              </w:rPr>
              <w:t>Postadres:</w:t>
            </w:r>
          </w:p>
          <w:p w14:paraId="59596FD9" w14:textId="77777777" w:rsidR="00F610DD" w:rsidRPr="00B626B0" w:rsidRDefault="00F610DD" w:rsidP="00782515">
            <w:pPr>
              <w:rPr>
                <w:lang w:val="nl-NL"/>
              </w:rPr>
            </w:pPr>
          </w:p>
        </w:tc>
        <w:tc>
          <w:tcPr>
            <w:tcW w:w="6424" w:type="dxa"/>
          </w:tcPr>
          <w:p w14:paraId="5724B27F" w14:textId="77777777" w:rsidR="00F610DD" w:rsidRPr="00B626B0" w:rsidRDefault="00F610DD" w:rsidP="00782515">
            <w:pPr>
              <w:cnfStyle w:val="000000100000" w:firstRow="0" w:lastRow="0" w:firstColumn="0" w:lastColumn="0" w:oddVBand="0" w:evenVBand="0" w:oddHBand="1" w:evenHBand="0" w:firstRowFirstColumn="0" w:firstRowLastColumn="0" w:lastRowFirstColumn="0" w:lastRowLastColumn="0"/>
              <w:rPr>
                <w:lang w:val="nl-NL"/>
              </w:rPr>
            </w:pPr>
            <w:r w:rsidRPr="00B626B0">
              <w:rPr>
                <w:lang w:val="nl-NL"/>
              </w:rPr>
              <w:t>Vinkenstraat 116-A, 1013 JV Amsterdam, Nederland</w:t>
            </w:r>
          </w:p>
        </w:tc>
      </w:tr>
    </w:tbl>
    <w:p w14:paraId="012A95B9" w14:textId="77777777" w:rsidR="00F610DD" w:rsidRPr="00B626B0" w:rsidRDefault="00F610DD" w:rsidP="00F610DD">
      <w:pPr>
        <w:rPr>
          <w:lang w:val="nl-NL"/>
        </w:rPr>
      </w:pPr>
    </w:p>
    <w:p w14:paraId="081BACAD" w14:textId="222DF07E" w:rsidR="00F610DD" w:rsidRPr="00B626B0" w:rsidRDefault="00F21B99" w:rsidP="00F610DD">
      <w:pPr>
        <w:pStyle w:val="Kop2"/>
        <w:rPr>
          <w:lang w:val="nl-NL"/>
        </w:rPr>
      </w:pPr>
      <w:bookmarkStart w:id="66" w:name="_Toc139723631"/>
      <w:r w:rsidRPr="00B626B0">
        <w:rPr>
          <w:lang w:val="nl-NL"/>
        </w:rPr>
        <w:t>Versie geschiedenis</w:t>
      </w:r>
      <w:bookmarkEnd w:id="66"/>
    </w:p>
    <w:tbl>
      <w:tblPr>
        <w:tblStyle w:val="Lijsttabel3-Accent4"/>
        <w:tblW w:w="5000" w:type="pct"/>
        <w:tblLook w:val="0420" w:firstRow="1" w:lastRow="0" w:firstColumn="0" w:lastColumn="0" w:noHBand="0" w:noVBand="1"/>
      </w:tblPr>
      <w:tblGrid>
        <w:gridCol w:w="1599"/>
        <w:gridCol w:w="1538"/>
        <w:gridCol w:w="1256"/>
        <w:gridCol w:w="280"/>
        <w:gridCol w:w="1985"/>
        <w:gridCol w:w="2970"/>
      </w:tblGrid>
      <w:tr w:rsidR="00500BE3" w:rsidRPr="00B626B0" w14:paraId="630AECDF" w14:textId="77777777" w:rsidTr="00500BE3">
        <w:trPr>
          <w:cnfStyle w:val="100000000000" w:firstRow="1" w:lastRow="0" w:firstColumn="0" w:lastColumn="0" w:oddVBand="0" w:evenVBand="0" w:oddHBand="0" w:evenHBand="0" w:firstRowFirstColumn="0" w:firstRowLastColumn="0" w:lastRowFirstColumn="0" w:lastRowLastColumn="0"/>
          <w:trHeight w:val="511"/>
        </w:trPr>
        <w:tc>
          <w:tcPr>
            <w:tcW w:w="1599" w:type="dxa"/>
          </w:tcPr>
          <w:p w14:paraId="28BC301B" w14:textId="77777777" w:rsidR="00500BE3" w:rsidRPr="00B626B0" w:rsidRDefault="00500BE3" w:rsidP="00782515">
            <w:pPr>
              <w:pStyle w:val="Author"/>
              <w:rPr>
                <w:rFonts w:ascii="Agency FB" w:hAnsi="Agency FB"/>
                <w:b/>
                <w:bCs w:val="0"/>
                <w:lang w:val="nl-NL"/>
              </w:rPr>
            </w:pPr>
            <w:r w:rsidRPr="00B626B0">
              <w:rPr>
                <w:rFonts w:ascii="Agency FB" w:hAnsi="Agency FB"/>
                <w:bCs w:val="0"/>
                <w:lang w:val="nl-NL"/>
              </w:rPr>
              <w:t>Versie</w:t>
            </w:r>
          </w:p>
        </w:tc>
        <w:tc>
          <w:tcPr>
            <w:tcW w:w="1538" w:type="dxa"/>
          </w:tcPr>
          <w:p w14:paraId="568E4BAE" w14:textId="77777777" w:rsidR="00500BE3" w:rsidRPr="00B626B0" w:rsidRDefault="00500BE3" w:rsidP="00782515">
            <w:pPr>
              <w:pStyle w:val="Author"/>
              <w:rPr>
                <w:rFonts w:ascii="Agency FB" w:hAnsi="Agency FB"/>
                <w:b/>
                <w:bCs w:val="0"/>
                <w:lang w:val="nl-NL"/>
              </w:rPr>
            </w:pPr>
            <w:r w:rsidRPr="00B626B0">
              <w:rPr>
                <w:rFonts w:ascii="Agency FB" w:hAnsi="Agency FB"/>
                <w:bCs w:val="0"/>
                <w:lang w:val="nl-NL"/>
              </w:rPr>
              <w:t>Datum</w:t>
            </w:r>
          </w:p>
        </w:tc>
        <w:tc>
          <w:tcPr>
            <w:tcW w:w="1256" w:type="dxa"/>
          </w:tcPr>
          <w:p w14:paraId="32C6F5C7" w14:textId="77777777" w:rsidR="00500BE3" w:rsidRPr="00B626B0" w:rsidRDefault="00500BE3" w:rsidP="00782515">
            <w:pPr>
              <w:pStyle w:val="Author"/>
              <w:rPr>
                <w:rFonts w:ascii="Agency FB" w:hAnsi="Agency FB"/>
                <w:lang w:val="nl-NL"/>
              </w:rPr>
            </w:pPr>
          </w:p>
        </w:tc>
        <w:tc>
          <w:tcPr>
            <w:tcW w:w="280" w:type="dxa"/>
          </w:tcPr>
          <w:p w14:paraId="5C1615CF" w14:textId="77777777" w:rsidR="00500BE3" w:rsidRPr="00B626B0" w:rsidRDefault="00500BE3" w:rsidP="00782515">
            <w:pPr>
              <w:pStyle w:val="Author"/>
              <w:rPr>
                <w:rFonts w:ascii="Agency FB" w:hAnsi="Agency FB"/>
                <w:lang w:val="nl-NL"/>
              </w:rPr>
            </w:pPr>
          </w:p>
        </w:tc>
        <w:tc>
          <w:tcPr>
            <w:tcW w:w="1985" w:type="dxa"/>
          </w:tcPr>
          <w:p w14:paraId="2BFA442E" w14:textId="6DC93C2A" w:rsidR="00500BE3" w:rsidRPr="00B626B0" w:rsidRDefault="00500BE3" w:rsidP="00782515">
            <w:pPr>
              <w:pStyle w:val="Author"/>
              <w:rPr>
                <w:rFonts w:ascii="Agency FB" w:hAnsi="Agency FB"/>
                <w:b/>
                <w:bCs w:val="0"/>
                <w:lang w:val="nl-NL"/>
              </w:rPr>
            </w:pPr>
            <w:r w:rsidRPr="00B626B0">
              <w:rPr>
                <w:rFonts w:ascii="Agency FB" w:hAnsi="Agency FB"/>
                <w:bCs w:val="0"/>
                <w:lang w:val="nl-NL"/>
              </w:rPr>
              <w:t>Auteur</w:t>
            </w:r>
          </w:p>
        </w:tc>
        <w:tc>
          <w:tcPr>
            <w:tcW w:w="2970" w:type="dxa"/>
          </w:tcPr>
          <w:p w14:paraId="3B1656C1" w14:textId="77777777" w:rsidR="00500BE3" w:rsidRPr="00B626B0" w:rsidRDefault="00500BE3" w:rsidP="00782515">
            <w:pPr>
              <w:pStyle w:val="Author"/>
              <w:rPr>
                <w:rFonts w:ascii="Agency FB" w:hAnsi="Agency FB"/>
                <w:b/>
                <w:bCs w:val="0"/>
                <w:lang w:val="nl-NL"/>
              </w:rPr>
            </w:pPr>
            <w:r w:rsidRPr="00B626B0">
              <w:rPr>
                <w:rFonts w:ascii="Agency FB" w:hAnsi="Agency FB"/>
                <w:bCs w:val="0"/>
                <w:lang w:val="nl-NL"/>
              </w:rPr>
              <w:t>Beschrijving</w:t>
            </w:r>
          </w:p>
        </w:tc>
      </w:tr>
      <w:tr w:rsidR="00500BE3" w:rsidRPr="00B626B0" w14:paraId="2E454EB7" w14:textId="77777777" w:rsidTr="00500BE3">
        <w:trPr>
          <w:cnfStyle w:val="000000100000" w:firstRow="0" w:lastRow="0" w:firstColumn="0" w:lastColumn="0" w:oddVBand="0" w:evenVBand="0" w:oddHBand="1" w:evenHBand="0" w:firstRowFirstColumn="0" w:firstRowLastColumn="0" w:lastRowFirstColumn="0" w:lastRowLastColumn="0"/>
          <w:trHeight w:val="511"/>
        </w:trPr>
        <w:tc>
          <w:tcPr>
            <w:tcW w:w="1599" w:type="dxa"/>
          </w:tcPr>
          <w:p w14:paraId="352E2125" w14:textId="77777777" w:rsidR="00500BE3" w:rsidRPr="00B626B0" w:rsidRDefault="00500BE3" w:rsidP="00782515">
            <w:pPr>
              <w:rPr>
                <w:lang w:val="nl-NL"/>
              </w:rPr>
            </w:pPr>
            <w:r w:rsidRPr="00B626B0">
              <w:rPr>
                <w:lang w:val="nl-NL"/>
              </w:rPr>
              <w:t>1.0</w:t>
            </w:r>
          </w:p>
        </w:tc>
        <w:tc>
          <w:tcPr>
            <w:tcW w:w="1538" w:type="dxa"/>
          </w:tcPr>
          <w:p w14:paraId="45BA6521" w14:textId="3235B0D2" w:rsidR="00500BE3" w:rsidRPr="00B626B0" w:rsidRDefault="00500BE3" w:rsidP="00782515">
            <w:pPr>
              <w:rPr>
                <w:lang w:val="nl-NL"/>
              </w:rPr>
            </w:pPr>
            <w:r w:rsidRPr="00B626B0">
              <w:rPr>
                <w:lang w:val="nl-NL"/>
              </w:rPr>
              <w:t>21-12-2022</w:t>
            </w:r>
          </w:p>
        </w:tc>
        <w:tc>
          <w:tcPr>
            <w:tcW w:w="1256" w:type="dxa"/>
          </w:tcPr>
          <w:p w14:paraId="582C85D0" w14:textId="77777777" w:rsidR="00500BE3" w:rsidRPr="00B626B0" w:rsidRDefault="00500BE3" w:rsidP="00782515">
            <w:pPr>
              <w:rPr>
                <w:lang w:val="nl-NL"/>
              </w:rPr>
            </w:pPr>
          </w:p>
        </w:tc>
        <w:tc>
          <w:tcPr>
            <w:tcW w:w="280" w:type="dxa"/>
          </w:tcPr>
          <w:p w14:paraId="477EDCCC" w14:textId="77777777" w:rsidR="00500BE3" w:rsidRPr="00B626B0" w:rsidRDefault="00500BE3" w:rsidP="00782515">
            <w:pPr>
              <w:rPr>
                <w:lang w:val="nl-NL"/>
              </w:rPr>
            </w:pPr>
          </w:p>
        </w:tc>
        <w:tc>
          <w:tcPr>
            <w:tcW w:w="1985" w:type="dxa"/>
          </w:tcPr>
          <w:p w14:paraId="1AC670EB" w14:textId="564F9E75" w:rsidR="00500BE3" w:rsidRPr="00B626B0" w:rsidRDefault="00500BE3" w:rsidP="00782515">
            <w:pPr>
              <w:rPr>
                <w:lang w:val="nl-NL"/>
              </w:rPr>
            </w:pPr>
            <w:r w:rsidRPr="00B626B0">
              <w:rPr>
                <w:lang w:val="nl-NL"/>
              </w:rPr>
              <w:t>Peter Dankmeijer</w:t>
            </w:r>
          </w:p>
        </w:tc>
        <w:tc>
          <w:tcPr>
            <w:tcW w:w="2970" w:type="dxa"/>
          </w:tcPr>
          <w:p w14:paraId="49E69740" w14:textId="69AA9BC6" w:rsidR="00500BE3" w:rsidRPr="00B626B0" w:rsidRDefault="00500BE3" w:rsidP="00782515">
            <w:pPr>
              <w:rPr>
                <w:lang w:val="nl-NL"/>
              </w:rPr>
            </w:pPr>
            <w:r w:rsidRPr="00B626B0">
              <w:rPr>
                <w:lang w:val="nl-NL"/>
              </w:rPr>
              <w:t>Eerste versie (lang)</w:t>
            </w:r>
          </w:p>
        </w:tc>
      </w:tr>
      <w:tr w:rsidR="00500BE3" w:rsidRPr="00B626B0" w14:paraId="0C017007" w14:textId="77777777" w:rsidTr="00500BE3">
        <w:trPr>
          <w:trHeight w:val="511"/>
        </w:trPr>
        <w:tc>
          <w:tcPr>
            <w:tcW w:w="1599" w:type="dxa"/>
          </w:tcPr>
          <w:p w14:paraId="33E97B81" w14:textId="68CB61B7" w:rsidR="00500BE3" w:rsidRPr="00B626B0" w:rsidRDefault="00500BE3" w:rsidP="00782515">
            <w:pPr>
              <w:rPr>
                <w:lang w:val="nl-NL"/>
              </w:rPr>
            </w:pPr>
            <w:r w:rsidRPr="00B626B0">
              <w:rPr>
                <w:lang w:val="nl-NL"/>
              </w:rPr>
              <w:t>2.0</w:t>
            </w:r>
          </w:p>
        </w:tc>
        <w:tc>
          <w:tcPr>
            <w:tcW w:w="1538" w:type="dxa"/>
          </w:tcPr>
          <w:p w14:paraId="1F33C01C" w14:textId="49FABC37" w:rsidR="00500BE3" w:rsidRPr="00B626B0" w:rsidRDefault="00500BE3" w:rsidP="00782515">
            <w:pPr>
              <w:rPr>
                <w:lang w:val="nl-NL"/>
              </w:rPr>
            </w:pPr>
            <w:r w:rsidRPr="00B626B0">
              <w:rPr>
                <w:lang w:val="nl-NL"/>
              </w:rPr>
              <w:t>8-2-2023</w:t>
            </w:r>
          </w:p>
        </w:tc>
        <w:tc>
          <w:tcPr>
            <w:tcW w:w="1256" w:type="dxa"/>
          </w:tcPr>
          <w:p w14:paraId="5653E6B8" w14:textId="77777777" w:rsidR="00500BE3" w:rsidRPr="00B626B0" w:rsidRDefault="00500BE3" w:rsidP="00782515">
            <w:pPr>
              <w:rPr>
                <w:lang w:val="nl-NL"/>
              </w:rPr>
            </w:pPr>
          </w:p>
        </w:tc>
        <w:tc>
          <w:tcPr>
            <w:tcW w:w="280" w:type="dxa"/>
          </w:tcPr>
          <w:p w14:paraId="5D07BE1E" w14:textId="77777777" w:rsidR="00500BE3" w:rsidRPr="00B626B0" w:rsidRDefault="00500BE3" w:rsidP="00782515">
            <w:pPr>
              <w:rPr>
                <w:lang w:val="nl-NL"/>
              </w:rPr>
            </w:pPr>
          </w:p>
        </w:tc>
        <w:tc>
          <w:tcPr>
            <w:tcW w:w="1985" w:type="dxa"/>
          </w:tcPr>
          <w:p w14:paraId="1F5DA726" w14:textId="68E96655" w:rsidR="00500BE3" w:rsidRPr="00B626B0" w:rsidRDefault="00500BE3" w:rsidP="00782515">
            <w:pPr>
              <w:rPr>
                <w:lang w:val="nl-NL"/>
              </w:rPr>
            </w:pPr>
            <w:r w:rsidRPr="00B626B0">
              <w:rPr>
                <w:lang w:val="nl-NL"/>
              </w:rPr>
              <w:t>Peter Dankmeijer</w:t>
            </w:r>
          </w:p>
        </w:tc>
        <w:tc>
          <w:tcPr>
            <w:tcW w:w="2970" w:type="dxa"/>
          </w:tcPr>
          <w:p w14:paraId="66E22063" w14:textId="35C69DCF" w:rsidR="00500BE3" w:rsidRPr="00B626B0" w:rsidRDefault="00500BE3" w:rsidP="00782515">
            <w:pPr>
              <w:rPr>
                <w:lang w:val="nl-NL"/>
              </w:rPr>
            </w:pPr>
            <w:r w:rsidRPr="00B626B0">
              <w:rPr>
                <w:lang w:val="nl-NL"/>
              </w:rPr>
              <w:t>Tweede versie (kort)</w:t>
            </w:r>
          </w:p>
        </w:tc>
      </w:tr>
      <w:tr w:rsidR="00500BE3" w:rsidRPr="00B626B0" w14:paraId="18F6807D" w14:textId="77777777" w:rsidTr="00500BE3">
        <w:trPr>
          <w:cnfStyle w:val="000000100000" w:firstRow="0" w:lastRow="0" w:firstColumn="0" w:lastColumn="0" w:oddVBand="0" w:evenVBand="0" w:oddHBand="1" w:evenHBand="0" w:firstRowFirstColumn="0" w:firstRowLastColumn="0" w:lastRowFirstColumn="0" w:lastRowLastColumn="0"/>
          <w:trHeight w:val="511"/>
        </w:trPr>
        <w:tc>
          <w:tcPr>
            <w:tcW w:w="1599" w:type="dxa"/>
          </w:tcPr>
          <w:p w14:paraId="2E336BE6" w14:textId="13E87EA2" w:rsidR="00500BE3" w:rsidRPr="00B626B0" w:rsidRDefault="00A17A5B" w:rsidP="00782515">
            <w:pPr>
              <w:rPr>
                <w:lang w:val="nl-NL"/>
              </w:rPr>
            </w:pPr>
            <w:r w:rsidRPr="00B626B0">
              <w:rPr>
                <w:lang w:val="nl-NL"/>
              </w:rPr>
              <w:t>3.0</w:t>
            </w:r>
          </w:p>
        </w:tc>
        <w:tc>
          <w:tcPr>
            <w:tcW w:w="1538" w:type="dxa"/>
          </w:tcPr>
          <w:p w14:paraId="05BF289B" w14:textId="22FEAD5F" w:rsidR="00500BE3" w:rsidRPr="00B626B0" w:rsidRDefault="00A17A5B" w:rsidP="00782515">
            <w:pPr>
              <w:rPr>
                <w:lang w:val="nl-NL"/>
              </w:rPr>
            </w:pPr>
            <w:r w:rsidRPr="00B626B0">
              <w:rPr>
                <w:lang w:val="nl-NL"/>
              </w:rPr>
              <w:t>1-6-2023</w:t>
            </w:r>
          </w:p>
        </w:tc>
        <w:tc>
          <w:tcPr>
            <w:tcW w:w="1256" w:type="dxa"/>
          </w:tcPr>
          <w:p w14:paraId="4D6BE7A6" w14:textId="77777777" w:rsidR="00500BE3" w:rsidRPr="00B626B0" w:rsidRDefault="00500BE3" w:rsidP="00782515">
            <w:pPr>
              <w:rPr>
                <w:lang w:val="nl-NL"/>
              </w:rPr>
            </w:pPr>
          </w:p>
        </w:tc>
        <w:tc>
          <w:tcPr>
            <w:tcW w:w="280" w:type="dxa"/>
          </w:tcPr>
          <w:p w14:paraId="09F6F248" w14:textId="77777777" w:rsidR="00500BE3" w:rsidRPr="00B626B0" w:rsidRDefault="00500BE3" w:rsidP="00782515">
            <w:pPr>
              <w:rPr>
                <w:lang w:val="nl-NL"/>
              </w:rPr>
            </w:pPr>
          </w:p>
        </w:tc>
        <w:tc>
          <w:tcPr>
            <w:tcW w:w="1985" w:type="dxa"/>
          </w:tcPr>
          <w:p w14:paraId="118571D1" w14:textId="061AFF61" w:rsidR="00500BE3" w:rsidRPr="00B626B0" w:rsidRDefault="00A17A5B" w:rsidP="00782515">
            <w:pPr>
              <w:rPr>
                <w:lang w:val="nl-NL"/>
              </w:rPr>
            </w:pPr>
            <w:r w:rsidRPr="00B626B0">
              <w:rPr>
                <w:lang w:val="nl-NL"/>
              </w:rPr>
              <w:t>Peter Dankmeijer</w:t>
            </w:r>
          </w:p>
        </w:tc>
        <w:tc>
          <w:tcPr>
            <w:tcW w:w="2970" w:type="dxa"/>
          </w:tcPr>
          <w:p w14:paraId="476C188C" w14:textId="049E2705" w:rsidR="00233E7F" w:rsidRPr="00B626B0" w:rsidRDefault="00A17A5B" w:rsidP="00782515">
            <w:pPr>
              <w:rPr>
                <w:lang w:val="nl-NL"/>
              </w:rPr>
            </w:pPr>
            <w:r w:rsidRPr="00B626B0">
              <w:rPr>
                <w:lang w:val="nl-NL"/>
              </w:rPr>
              <w:t>Definitieve versie (twee artikelen toegevoegd)</w:t>
            </w:r>
          </w:p>
        </w:tc>
      </w:tr>
      <w:tr w:rsidR="00233E7F" w:rsidRPr="00B626B0" w14:paraId="79EB1C2C" w14:textId="77777777" w:rsidTr="00500BE3">
        <w:trPr>
          <w:trHeight w:val="511"/>
        </w:trPr>
        <w:tc>
          <w:tcPr>
            <w:tcW w:w="1599" w:type="dxa"/>
          </w:tcPr>
          <w:p w14:paraId="4D6EBFF3" w14:textId="1BF37D69" w:rsidR="00233E7F" w:rsidRPr="00B626B0" w:rsidRDefault="00233E7F" w:rsidP="00233E7F">
            <w:pPr>
              <w:rPr>
                <w:lang w:val="nl-NL"/>
              </w:rPr>
            </w:pPr>
            <w:r>
              <w:rPr>
                <w:lang w:val="nl-NL"/>
              </w:rPr>
              <w:t>4</w:t>
            </w:r>
            <w:r w:rsidRPr="00B626B0">
              <w:rPr>
                <w:lang w:val="nl-NL"/>
              </w:rPr>
              <w:t>.0</w:t>
            </w:r>
          </w:p>
        </w:tc>
        <w:tc>
          <w:tcPr>
            <w:tcW w:w="1538" w:type="dxa"/>
          </w:tcPr>
          <w:p w14:paraId="2CC6B069" w14:textId="6F0E2515" w:rsidR="00233E7F" w:rsidRPr="00B626B0" w:rsidRDefault="00233E7F" w:rsidP="00233E7F">
            <w:pPr>
              <w:rPr>
                <w:lang w:val="nl-NL"/>
              </w:rPr>
            </w:pPr>
            <w:r>
              <w:rPr>
                <w:lang w:val="nl-NL"/>
              </w:rPr>
              <w:t>8</w:t>
            </w:r>
            <w:r w:rsidRPr="00B626B0">
              <w:rPr>
                <w:lang w:val="nl-NL"/>
              </w:rPr>
              <w:t>-</w:t>
            </w:r>
            <w:r>
              <w:rPr>
                <w:lang w:val="nl-NL"/>
              </w:rPr>
              <w:t>7</w:t>
            </w:r>
            <w:r w:rsidRPr="00B626B0">
              <w:rPr>
                <w:lang w:val="nl-NL"/>
              </w:rPr>
              <w:t>-2023</w:t>
            </w:r>
          </w:p>
        </w:tc>
        <w:tc>
          <w:tcPr>
            <w:tcW w:w="1256" w:type="dxa"/>
          </w:tcPr>
          <w:p w14:paraId="5D6A6B88" w14:textId="77777777" w:rsidR="00233E7F" w:rsidRPr="00B626B0" w:rsidRDefault="00233E7F" w:rsidP="00233E7F">
            <w:pPr>
              <w:rPr>
                <w:lang w:val="nl-NL"/>
              </w:rPr>
            </w:pPr>
          </w:p>
        </w:tc>
        <w:tc>
          <w:tcPr>
            <w:tcW w:w="280" w:type="dxa"/>
          </w:tcPr>
          <w:p w14:paraId="56AC33DF" w14:textId="77777777" w:rsidR="00233E7F" w:rsidRPr="00B626B0" w:rsidRDefault="00233E7F" w:rsidP="00233E7F">
            <w:pPr>
              <w:rPr>
                <w:lang w:val="nl-NL"/>
              </w:rPr>
            </w:pPr>
          </w:p>
        </w:tc>
        <w:tc>
          <w:tcPr>
            <w:tcW w:w="1985" w:type="dxa"/>
          </w:tcPr>
          <w:p w14:paraId="274EC855" w14:textId="196439B5" w:rsidR="00233E7F" w:rsidRPr="00B626B0" w:rsidRDefault="00233E7F" w:rsidP="00233E7F">
            <w:pPr>
              <w:rPr>
                <w:lang w:val="nl-NL"/>
              </w:rPr>
            </w:pPr>
            <w:r w:rsidRPr="00B626B0">
              <w:rPr>
                <w:lang w:val="nl-NL"/>
              </w:rPr>
              <w:t>Peter Dankmeijer</w:t>
            </w:r>
          </w:p>
        </w:tc>
        <w:tc>
          <w:tcPr>
            <w:tcW w:w="2970" w:type="dxa"/>
          </w:tcPr>
          <w:p w14:paraId="146821F3" w14:textId="753F3251" w:rsidR="00233E7F" w:rsidRPr="00B626B0" w:rsidRDefault="00233E7F" w:rsidP="00233E7F">
            <w:pPr>
              <w:rPr>
                <w:lang w:val="nl-NL"/>
              </w:rPr>
            </w:pPr>
            <w:r>
              <w:rPr>
                <w:lang w:val="nl-NL"/>
              </w:rPr>
              <w:t>Verbeterde d</w:t>
            </w:r>
            <w:r w:rsidRPr="00B626B0">
              <w:rPr>
                <w:lang w:val="nl-NL"/>
              </w:rPr>
              <w:t>efinitieve versie</w:t>
            </w:r>
          </w:p>
        </w:tc>
      </w:tr>
    </w:tbl>
    <w:p w14:paraId="28522995" w14:textId="77777777" w:rsidR="00F610DD" w:rsidRPr="00B626B0" w:rsidRDefault="00F610DD" w:rsidP="00F610DD">
      <w:pPr>
        <w:pStyle w:val="CoverBold"/>
        <w:rPr>
          <w:lang w:val="nl-NL"/>
        </w:rPr>
      </w:pPr>
    </w:p>
    <w:p w14:paraId="43384AE2" w14:textId="77777777" w:rsidR="00AC694E" w:rsidRPr="00B626B0" w:rsidRDefault="00AC694E" w:rsidP="00F610DD">
      <w:pPr>
        <w:ind w:left="284" w:hanging="284"/>
        <w:rPr>
          <w:lang w:val="nl-NL"/>
        </w:rPr>
      </w:pPr>
    </w:p>
    <w:p w14:paraId="6223CF7C" w14:textId="3E11D7BF" w:rsidR="00F610DD" w:rsidRPr="00B626B0" w:rsidRDefault="00A17A5B" w:rsidP="00A17A5B">
      <w:pPr>
        <w:pStyle w:val="Kop2"/>
        <w:rPr>
          <w:lang w:val="nl-NL"/>
        </w:rPr>
      </w:pPr>
      <w:bookmarkStart w:id="67" w:name="_Toc139723632"/>
      <w:r w:rsidRPr="00B626B0">
        <w:rPr>
          <w:lang w:val="nl-NL"/>
        </w:rPr>
        <w:t>Opmerking over taal</w:t>
      </w:r>
      <w:bookmarkEnd w:id="67"/>
    </w:p>
    <w:tbl>
      <w:tblPr>
        <w:tblStyle w:val="Lijsttabel3-Accent4"/>
        <w:tblW w:w="9493" w:type="dxa"/>
        <w:tblLook w:val="04A0" w:firstRow="1" w:lastRow="0" w:firstColumn="1" w:lastColumn="0" w:noHBand="0" w:noVBand="1"/>
      </w:tblPr>
      <w:tblGrid>
        <w:gridCol w:w="9493"/>
      </w:tblGrid>
      <w:tr w:rsidR="00A17A5B" w:rsidRPr="00B626B0" w14:paraId="3329E1FC" w14:textId="77777777" w:rsidTr="00A17A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auto"/>
              <w:left w:val="single" w:sz="4" w:space="0" w:color="auto"/>
              <w:bottom w:val="single" w:sz="4" w:space="0" w:color="auto"/>
              <w:right w:val="single" w:sz="4" w:space="0" w:color="auto"/>
            </w:tcBorders>
          </w:tcPr>
          <w:p w14:paraId="12DBAAE1" w14:textId="73BF10E2" w:rsidR="00A17A5B" w:rsidRPr="00B626B0" w:rsidRDefault="00A17A5B" w:rsidP="00782515">
            <w:pPr>
              <w:pStyle w:val="Author"/>
              <w:jc w:val="center"/>
              <w:rPr>
                <w:rFonts w:ascii="Agency FB" w:hAnsi="Agency FB"/>
                <w:lang w:val="nl-NL"/>
              </w:rPr>
            </w:pPr>
          </w:p>
        </w:tc>
      </w:tr>
      <w:tr w:rsidR="00A17A5B" w:rsidRPr="00B626B0" w14:paraId="38CCE4EE" w14:textId="77777777" w:rsidTr="00A17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Borders>
              <w:top w:val="single" w:sz="4" w:space="0" w:color="auto"/>
              <w:left w:val="single" w:sz="4" w:space="0" w:color="auto"/>
              <w:bottom w:val="single" w:sz="4" w:space="0" w:color="auto"/>
              <w:right w:val="single" w:sz="4" w:space="0" w:color="auto"/>
            </w:tcBorders>
          </w:tcPr>
          <w:p w14:paraId="68CF555D" w14:textId="32FF9CD3" w:rsidR="00A17A5B" w:rsidRPr="00B626B0" w:rsidRDefault="00A17A5B" w:rsidP="00782515">
            <w:pPr>
              <w:pStyle w:val="Plattetekst"/>
              <w:rPr>
                <w:rFonts w:ascii="Open Sans" w:hAnsi="Open Sans" w:cs="Open Sans"/>
                <w:b w:val="0"/>
                <w:bCs w:val="0"/>
                <w:sz w:val="24"/>
                <w:szCs w:val="24"/>
                <w:lang w:val="nl-NL"/>
              </w:rPr>
            </w:pPr>
            <w:r w:rsidRPr="00B626B0">
              <w:rPr>
                <w:rFonts w:ascii="Open Sans" w:hAnsi="Open Sans" w:cs="Open Sans"/>
                <w:b w:val="0"/>
                <w:bCs w:val="0"/>
                <w:sz w:val="24"/>
                <w:szCs w:val="24"/>
                <w:lang w:val="nl-NL"/>
              </w:rPr>
              <w:t>In deze reader gebruiken we het acroniem L</w:t>
            </w:r>
            <w:r w:rsidR="00233E7F">
              <w:rPr>
                <w:rFonts w:ascii="Open Sans" w:hAnsi="Open Sans" w:cs="Open Sans"/>
                <w:b w:val="0"/>
                <w:bCs w:val="0"/>
                <w:sz w:val="24"/>
                <w:szCs w:val="24"/>
                <w:lang w:val="nl-NL"/>
              </w:rPr>
              <w:t>H</w:t>
            </w:r>
            <w:r w:rsidRPr="00B626B0">
              <w:rPr>
                <w:rFonts w:ascii="Open Sans" w:hAnsi="Open Sans" w:cs="Open Sans"/>
                <w:b w:val="0"/>
                <w:bCs w:val="0"/>
                <w:sz w:val="24"/>
                <w:szCs w:val="24"/>
                <w:lang w:val="nl-NL"/>
              </w:rPr>
              <w:t>BTIQ+ voor Lesbi</w:t>
            </w:r>
            <w:r w:rsidR="00233E7F">
              <w:rPr>
                <w:rFonts w:ascii="Open Sans" w:hAnsi="Open Sans" w:cs="Open Sans"/>
                <w:b w:val="0"/>
                <w:bCs w:val="0"/>
                <w:sz w:val="24"/>
                <w:szCs w:val="24"/>
                <w:lang w:val="nl-NL"/>
              </w:rPr>
              <w:t>sch</w:t>
            </w:r>
            <w:r w:rsidRPr="00B626B0">
              <w:rPr>
                <w:rFonts w:ascii="Open Sans" w:hAnsi="Open Sans" w:cs="Open Sans"/>
                <w:b w:val="0"/>
                <w:bCs w:val="0"/>
                <w:sz w:val="24"/>
                <w:szCs w:val="24"/>
                <w:lang w:val="nl-NL"/>
              </w:rPr>
              <w:t xml:space="preserve">, </w:t>
            </w:r>
            <w:r w:rsidR="00233E7F">
              <w:rPr>
                <w:rFonts w:ascii="Open Sans" w:hAnsi="Open Sans" w:cs="Open Sans"/>
                <w:b w:val="0"/>
                <w:bCs w:val="0"/>
                <w:sz w:val="24"/>
                <w:szCs w:val="24"/>
                <w:lang w:val="nl-NL"/>
              </w:rPr>
              <w:t>Homo</w:t>
            </w:r>
            <w:r w:rsidRPr="00B626B0">
              <w:rPr>
                <w:rFonts w:ascii="Open Sans" w:hAnsi="Open Sans" w:cs="Open Sans"/>
                <w:b w:val="0"/>
                <w:bCs w:val="0"/>
                <w:sz w:val="24"/>
                <w:szCs w:val="24"/>
                <w:lang w:val="nl-NL"/>
              </w:rPr>
              <w:t>, Bise</w:t>
            </w:r>
            <w:r w:rsidR="00233E7F">
              <w:rPr>
                <w:rFonts w:ascii="Open Sans" w:hAnsi="Open Sans" w:cs="Open Sans"/>
                <w:b w:val="0"/>
                <w:bCs w:val="0"/>
                <w:sz w:val="24"/>
                <w:szCs w:val="24"/>
                <w:lang w:val="nl-NL"/>
              </w:rPr>
              <w:t>ksueel</w:t>
            </w:r>
            <w:r w:rsidRPr="00B626B0">
              <w:rPr>
                <w:rFonts w:ascii="Open Sans" w:hAnsi="Open Sans" w:cs="Open Sans"/>
                <w:b w:val="0"/>
                <w:bCs w:val="0"/>
                <w:sz w:val="24"/>
                <w:szCs w:val="24"/>
                <w:lang w:val="nl-NL"/>
              </w:rPr>
              <w:t>, Transgender, Interse</w:t>
            </w:r>
            <w:r w:rsidR="00233E7F">
              <w:rPr>
                <w:rFonts w:ascii="Open Sans" w:hAnsi="Open Sans" w:cs="Open Sans"/>
                <w:b w:val="0"/>
                <w:bCs w:val="0"/>
                <w:sz w:val="24"/>
                <w:szCs w:val="24"/>
                <w:lang w:val="nl-NL"/>
              </w:rPr>
              <w:t>kse</w:t>
            </w:r>
            <w:r w:rsidR="00B73EB0">
              <w:rPr>
                <w:rFonts w:ascii="Open Sans" w:hAnsi="Open Sans" w:cs="Open Sans"/>
                <w:b w:val="0"/>
                <w:bCs w:val="0"/>
                <w:sz w:val="24"/>
                <w:szCs w:val="24"/>
                <w:lang w:val="nl-NL"/>
              </w:rPr>
              <w:t xml:space="preserve">, Queer </w:t>
            </w:r>
            <w:r w:rsidRPr="00B626B0">
              <w:rPr>
                <w:rFonts w:ascii="Open Sans" w:hAnsi="Open Sans" w:cs="Open Sans"/>
                <w:b w:val="0"/>
                <w:bCs w:val="0"/>
                <w:sz w:val="24"/>
                <w:szCs w:val="24"/>
                <w:lang w:val="nl-NL"/>
              </w:rPr>
              <w:t xml:space="preserve">en “+” voor </w:t>
            </w:r>
            <w:r w:rsidR="00B73EB0">
              <w:rPr>
                <w:rFonts w:ascii="Open Sans" w:hAnsi="Open Sans" w:cs="Open Sans"/>
                <w:b w:val="0"/>
                <w:bCs w:val="0"/>
                <w:sz w:val="24"/>
                <w:szCs w:val="24"/>
                <w:lang w:val="nl-NL"/>
              </w:rPr>
              <w:t xml:space="preserve">andere </w:t>
            </w:r>
            <w:r w:rsidRPr="00B626B0">
              <w:rPr>
                <w:rFonts w:ascii="Open Sans" w:hAnsi="Open Sans" w:cs="Open Sans"/>
                <w:b w:val="0"/>
                <w:bCs w:val="0"/>
                <w:sz w:val="24"/>
                <w:szCs w:val="24"/>
                <w:lang w:val="nl-NL"/>
              </w:rPr>
              <w:t>identit</w:t>
            </w:r>
            <w:r w:rsidR="00B73EB0">
              <w:rPr>
                <w:rFonts w:ascii="Open Sans" w:hAnsi="Open Sans" w:cs="Open Sans"/>
                <w:b w:val="0"/>
                <w:bCs w:val="0"/>
                <w:sz w:val="24"/>
                <w:szCs w:val="24"/>
                <w:lang w:val="nl-NL"/>
              </w:rPr>
              <w:t>eiten op</w:t>
            </w:r>
            <w:r w:rsidR="00DE1BDF">
              <w:rPr>
                <w:rFonts w:ascii="Open Sans" w:hAnsi="Open Sans" w:cs="Open Sans"/>
                <w:b w:val="0"/>
                <w:bCs w:val="0"/>
                <w:sz w:val="24"/>
                <w:szCs w:val="24"/>
                <w:lang w:val="nl-NL"/>
              </w:rPr>
              <w:t xml:space="preserve"> basis van </w:t>
            </w:r>
            <w:r w:rsidRPr="00B626B0">
              <w:rPr>
                <w:rFonts w:ascii="Open Sans" w:hAnsi="Open Sans" w:cs="Open Sans"/>
                <w:b w:val="0"/>
                <w:bCs w:val="0"/>
                <w:sz w:val="24"/>
                <w:szCs w:val="24"/>
                <w:lang w:val="nl-NL"/>
              </w:rPr>
              <w:t>se</w:t>
            </w:r>
            <w:r w:rsidR="00DE1BDF">
              <w:rPr>
                <w:rFonts w:ascii="Open Sans" w:hAnsi="Open Sans" w:cs="Open Sans"/>
                <w:b w:val="0"/>
                <w:bCs w:val="0"/>
                <w:sz w:val="24"/>
                <w:szCs w:val="24"/>
                <w:lang w:val="nl-NL"/>
              </w:rPr>
              <w:t xml:space="preserve">ksuele en </w:t>
            </w:r>
            <w:r w:rsidRPr="00B626B0">
              <w:rPr>
                <w:rFonts w:ascii="Open Sans" w:hAnsi="Open Sans" w:cs="Open Sans"/>
                <w:b w:val="0"/>
                <w:bCs w:val="0"/>
                <w:sz w:val="24"/>
                <w:szCs w:val="24"/>
                <w:lang w:val="nl-NL"/>
              </w:rPr>
              <w:t>genderdiversi</w:t>
            </w:r>
            <w:r w:rsidR="00DE1BDF">
              <w:rPr>
                <w:rFonts w:ascii="Open Sans" w:hAnsi="Open Sans" w:cs="Open Sans"/>
                <w:b w:val="0"/>
                <w:bCs w:val="0"/>
                <w:sz w:val="24"/>
                <w:szCs w:val="24"/>
                <w:lang w:val="nl-NL"/>
              </w:rPr>
              <w:t>teit</w:t>
            </w:r>
            <w:r w:rsidRPr="00B626B0">
              <w:rPr>
                <w:rFonts w:ascii="Open Sans" w:hAnsi="Open Sans" w:cs="Open Sans"/>
                <w:b w:val="0"/>
                <w:bCs w:val="0"/>
                <w:sz w:val="24"/>
                <w:szCs w:val="24"/>
                <w:lang w:val="nl-NL"/>
              </w:rPr>
              <w:t xml:space="preserve">. We gebruiken de term </w:t>
            </w:r>
            <w:r w:rsidR="00DE1BDF">
              <w:rPr>
                <w:rFonts w:ascii="Open Sans" w:hAnsi="Open Sans" w:cs="Open Sans"/>
                <w:b w:val="0"/>
                <w:bCs w:val="0"/>
                <w:sz w:val="24"/>
                <w:szCs w:val="24"/>
                <w:lang w:val="nl-NL"/>
              </w:rPr>
              <w:t>“</w:t>
            </w:r>
            <w:r w:rsidRPr="00B626B0">
              <w:rPr>
                <w:rFonts w:ascii="Open Sans" w:hAnsi="Open Sans" w:cs="Open Sans"/>
                <w:b w:val="0"/>
                <w:bCs w:val="0"/>
                <w:sz w:val="24"/>
                <w:szCs w:val="24"/>
                <w:lang w:val="nl-NL"/>
              </w:rPr>
              <w:t>seksuele en genderdiversiteit</w:t>
            </w:r>
            <w:r w:rsidR="00DE1BDF">
              <w:rPr>
                <w:rFonts w:ascii="Open Sans" w:hAnsi="Open Sans" w:cs="Open Sans"/>
                <w:b w:val="0"/>
                <w:bCs w:val="0"/>
                <w:sz w:val="24"/>
                <w:szCs w:val="24"/>
                <w:lang w:val="nl-NL"/>
              </w:rPr>
              <w:t>”</w:t>
            </w:r>
            <w:r w:rsidRPr="00B626B0">
              <w:rPr>
                <w:rFonts w:ascii="Open Sans" w:hAnsi="Open Sans" w:cs="Open Sans"/>
                <w:b w:val="0"/>
                <w:bCs w:val="0"/>
                <w:sz w:val="24"/>
                <w:szCs w:val="24"/>
                <w:lang w:val="nl-NL"/>
              </w:rPr>
              <w:t xml:space="preserve"> als omgangstaal om de diversiteit van seksuele </w:t>
            </w:r>
            <w:r w:rsidR="00DE1BDF">
              <w:rPr>
                <w:rFonts w:ascii="Open Sans" w:hAnsi="Open Sans" w:cs="Open Sans"/>
                <w:b w:val="0"/>
                <w:bCs w:val="0"/>
                <w:sz w:val="24"/>
                <w:szCs w:val="24"/>
                <w:lang w:val="nl-NL"/>
              </w:rPr>
              <w:t>voorkeuren</w:t>
            </w:r>
            <w:r w:rsidRPr="00B626B0">
              <w:rPr>
                <w:rFonts w:ascii="Open Sans" w:hAnsi="Open Sans" w:cs="Open Sans"/>
                <w:b w:val="0"/>
                <w:bCs w:val="0"/>
                <w:sz w:val="24"/>
                <w:szCs w:val="24"/>
                <w:lang w:val="nl-NL"/>
              </w:rPr>
              <w:t>, genderidentiteiten en van seksuele kenmerken (intersekse</w:t>
            </w:r>
            <w:r w:rsidR="00DE1BDF">
              <w:rPr>
                <w:rFonts w:ascii="Open Sans" w:hAnsi="Open Sans" w:cs="Open Sans"/>
                <w:b w:val="0"/>
                <w:bCs w:val="0"/>
                <w:sz w:val="24"/>
                <w:szCs w:val="24"/>
                <w:lang w:val="nl-NL"/>
              </w:rPr>
              <w:t xml:space="preserve">-variaties </w:t>
            </w:r>
            <w:r w:rsidRPr="00B626B0">
              <w:rPr>
                <w:rFonts w:ascii="Open Sans" w:hAnsi="Open Sans" w:cs="Open Sans"/>
                <w:b w:val="0"/>
                <w:bCs w:val="0"/>
                <w:sz w:val="24"/>
                <w:szCs w:val="24"/>
                <w:lang w:val="nl-NL"/>
              </w:rPr>
              <w:t>en -identiteiten) samen te vatten.</w:t>
            </w:r>
          </w:p>
        </w:tc>
      </w:tr>
    </w:tbl>
    <w:p w14:paraId="7AF2D16F" w14:textId="5F59476E" w:rsidR="00F610DD" w:rsidRPr="00B626B0" w:rsidRDefault="00F610DD" w:rsidP="00F610DD">
      <w:pPr>
        <w:rPr>
          <w:rFonts w:ascii="Neuton" w:eastAsiaTheme="majorEastAsia" w:hAnsi="Neuton" w:cstheme="majorBidi"/>
          <w:color w:val="246473"/>
          <w:sz w:val="56"/>
          <w:szCs w:val="56"/>
          <w:lang w:val="nl-NL"/>
        </w:rPr>
      </w:pPr>
      <w:r w:rsidRPr="00B626B0">
        <w:rPr>
          <w:lang w:val="nl-NL"/>
        </w:rPr>
        <w:tab/>
      </w:r>
    </w:p>
    <w:p w14:paraId="60C98B88" w14:textId="77777777" w:rsidR="00CD1216" w:rsidRPr="00B626B0" w:rsidRDefault="00CD1216" w:rsidP="00CD1216">
      <w:pPr>
        <w:pStyle w:val="Kop2"/>
        <w:rPr>
          <w:lang w:val="nl-NL"/>
        </w:rPr>
      </w:pPr>
      <w:bookmarkStart w:id="68" w:name="_Toc139723633"/>
      <w:r w:rsidRPr="00B626B0">
        <w:rPr>
          <w:lang w:val="nl-NL"/>
        </w:rPr>
        <w:lastRenderedPageBreak/>
        <w:t>Auteur</w:t>
      </w:r>
      <w:bookmarkEnd w:id="68"/>
    </w:p>
    <w:p w14:paraId="2EFAD4EC" w14:textId="77777777" w:rsidR="00CD1216" w:rsidRPr="00B626B0" w:rsidRDefault="00CD1216" w:rsidP="00CD1216">
      <w:pPr>
        <w:pStyle w:val="CoverBold"/>
        <w:rPr>
          <w:lang w:val="nl-NL"/>
        </w:rPr>
      </w:pPr>
    </w:p>
    <w:tbl>
      <w:tblPr>
        <w:tblStyle w:val="Lijsttabel3-Accent4"/>
        <w:tblW w:w="4930" w:type="pct"/>
        <w:tblLook w:val="0420" w:firstRow="1" w:lastRow="0" w:firstColumn="0" w:lastColumn="0" w:noHBand="0" w:noVBand="1"/>
      </w:tblPr>
      <w:tblGrid>
        <w:gridCol w:w="2886"/>
        <w:gridCol w:w="6607"/>
      </w:tblGrid>
      <w:tr w:rsidR="00CD1216" w:rsidRPr="00B626B0" w14:paraId="6301347E" w14:textId="77777777" w:rsidTr="007458F8">
        <w:trPr>
          <w:cnfStyle w:val="100000000000" w:firstRow="1" w:lastRow="0" w:firstColumn="0" w:lastColumn="0" w:oddVBand="0" w:evenVBand="0" w:oddHBand="0" w:evenHBand="0" w:firstRowFirstColumn="0" w:firstRowLastColumn="0" w:lastRowFirstColumn="0" w:lastRowLastColumn="0"/>
        </w:trPr>
        <w:tc>
          <w:tcPr>
            <w:tcW w:w="2886" w:type="dxa"/>
          </w:tcPr>
          <w:p w14:paraId="67C72684" w14:textId="77777777" w:rsidR="00CD1216" w:rsidRPr="00B626B0" w:rsidRDefault="00CD1216" w:rsidP="007458F8">
            <w:pPr>
              <w:pStyle w:val="Author"/>
              <w:rPr>
                <w:rFonts w:ascii="Agency FB" w:hAnsi="Agency FB"/>
                <w:b/>
                <w:bCs w:val="0"/>
                <w:lang w:val="nl-NL"/>
              </w:rPr>
            </w:pPr>
            <w:r w:rsidRPr="00B626B0">
              <w:rPr>
                <w:rFonts w:ascii="Agency FB" w:hAnsi="Agency FB"/>
                <w:bCs w:val="0"/>
                <w:lang w:val="nl-NL"/>
              </w:rPr>
              <w:t>Naam</w:t>
            </w:r>
          </w:p>
        </w:tc>
        <w:tc>
          <w:tcPr>
            <w:tcW w:w="6607" w:type="dxa"/>
          </w:tcPr>
          <w:p w14:paraId="5E1D8C6A" w14:textId="77777777" w:rsidR="00CD1216" w:rsidRPr="00B626B0" w:rsidRDefault="00CD1216" w:rsidP="007458F8">
            <w:pPr>
              <w:pStyle w:val="Author"/>
              <w:rPr>
                <w:rFonts w:ascii="Agency FB" w:hAnsi="Agency FB"/>
                <w:b/>
                <w:lang w:val="nl-NL"/>
              </w:rPr>
            </w:pPr>
            <w:r w:rsidRPr="00B626B0">
              <w:rPr>
                <w:rFonts w:ascii="Agency FB" w:hAnsi="Agency FB"/>
                <w:bCs w:val="0"/>
                <w:lang w:val="nl-NL"/>
              </w:rPr>
              <w:t>Organisatie</w:t>
            </w:r>
          </w:p>
          <w:p w14:paraId="2EA09F04" w14:textId="77777777" w:rsidR="00CD1216" w:rsidRPr="00B626B0" w:rsidRDefault="00CD1216" w:rsidP="007458F8">
            <w:pPr>
              <w:pStyle w:val="Author"/>
              <w:rPr>
                <w:rFonts w:ascii="Agency FB" w:hAnsi="Agency FB"/>
                <w:b/>
                <w:bCs w:val="0"/>
                <w:lang w:val="nl-NL"/>
              </w:rPr>
            </w:pPr>
          </w:p>
        </w:tc>
      </w:tr>
      <w:tr w:rsidR="00CD1216" w:rsidRPr="00B626B0" w14:paraId="2C475E33" w14:textId="77777777" w:rsidTr="007458F8">
        <w:trPr>
          <w:cnfStyle w:val="000000100000" w:firstRow="0" w:lastRow="0" w:firstColumn="0" w:lastColumn="0" w:oddVBand="0" w:evenVBand="0" w:oddHBand="1" w:evenHBand="0" w:firstRowFirstColumn="0" w:firstRowLastColumn="0" w:lastRowFirstColumn="0" w:lastRowLastColumn="0"/>
        </w:trPr>
        <w:tc>
          <w:tcPr>
            <w:tcW w:w="2886" w:type="dxa"/>
          </w:tcPr>
          <w:p w14:paraId="4047B006" w14:textId="77777777" w:rsidR="00CD1216" w:rsidRPr="00B626B0" w:rsidRDefault="00CD1216" w:rsidP="007458F8">
            <w:pPr>
              <w:rPr>
                <w:lang w:val="nl-NL"/>
              </w:rPr>
            </w:pPr>
            <w:r w:rsidRPr="00B626B0">
              <w:rPr>
                <w:lang w:val="nl-NL"/>
              </w:rPr>
              <w:t>Peter Dankmeijer</w:t>
            </w:r>
          </w:p>
        </w:tc>
        <w:tc>
          <w:tcPr>
            <w:tcW w:w="6607" w:type="dxa"/>
          </w:tcPr>
          <w:p w14:paraId="19389F63" w14:textId="77777777" w:rsidR="00CD1216" w:rsidRPr="00B626B0" w:rsidRDefault="00CD1216" w:rsidP="007458F8">
            <w:pPr>
              <w:rPr>
                <w:lang w:val="nl-NL"/>
              </w:rPr>
            </w:pPr>
            <w:r w:rsidRPr="00B626B0">
              <w:rPr>
                <w:lang w:val="nl-NL"/>
              </w:rPr>
              <w:t xml:space="preserve">GALE, </w:t>
            </w:r>
            <w:r>
              <w:rPr>
                <w:lang w:val="nl-NL"/>
              </w:rPr>
              <w:t>The Global Alliance or LGBT Education</w:t>
            </w:r>
          </w:p>
        </w:tc>
      </w:tr>
    </w:tbl>
    <w:p w14:paraId="11BE06B0" w14:textId="77777777" w:rsidR="00CD1216" w:rsidRDefault="00CD1216" w:rsidP="00CD1216">
      <w:pPr>
        <w:rPr>
          <w:lang w:val="nl-NL"/>
        </w:rPr>
      </w:pPr>
    </w:p>
    <w:p w14:paraId="505986FC" w14:textId="48F59E12" w:rsidR="00F610DD" w:rsidRPr="00B626B0" w:rsidRDefault="00DE1BDF" w:rsidP="00F610DD">
      <w:pPr>
        <w:pStyle w:val="Kop2"/>
        <w:rPr>
          <w:lang w:val="nl-NL"/>
        </w:rPr>
      </w:pPr>
      <w:bookmarkStart w:id="69" w:name="_Toc139723634"/>
      <w:r>
        <w:rPr>
          <w:lang w:val="nl-NL"/>
        </w:rPr>
        <w:t>Sa</w:t>
      </w:r>
      <w:r w:rsidR="00F610DD" w:rsidRPr="00B626B0">
        <w:rPr>
          <w:lang w:val="nl-NL"/>
        </w:rPr>
        <w:t>menvatting</w:t>
      </w:r>
      <w:bookmarkEnd w:id="69"/>
    </w:p>
    <w:p w14:paraId="73BF2DA7" w14:textId="4E33576F" w:rsidR="00E13772" w:rsidRPr="00B626B0" w:rsidRDefault="00E13772" w:rsidP="00F610DD">
      <w:pPr>
        <w:rPr>
          <w:rStyle w:val="Subtielebenadrukking"/>
          <w:lang w:val="nl-NL"/>
        </w:rPr>
      </w:pPr>
      <w:r w:rsidRPr="00B626B0">
        <w:rPr>
          <w:rStyle w:val="Subtielebenadrukking"/>
          <w:lang w:val="nl-NL"/>
        </w:rPr>
        <w:t xml:space="preserve">Deze reader biedt achtergrondinformatie aan docenten die </w:t>
      </w:r>
      <w:r w:rsidR="00DE1BDF">
        <w:rPr>
          <w:rStyle w:val="Subtielebenadrukking"/>
          <w:lang w:val="nl-NL"/>
        </w:rPr>
        <w:t>deelnemen</w:t>
      </w:r>
      <w:r w:rsidRPr="00B626B0">
        <w:rPr>
          <w:rStyle w:val="Subtielebenadrukking"/>
          <w:lang w:val="nl-NL"/>
        </w:rPr>
        <w:t xml:space="preserve"> aan de </w:t>
      </w:r>
      <w:r w:rsidR="003A5549" w:rsidRPr="00B626B0">
        <w:rPr>
          <w:rStyle w:val="Subtielebenadrukking"/>
          <w:lang w:val="nl-NL"/>
        </w:rPr>
        <w:t>MijnID</w:t>
      </w:r>
      <w:r w:rsidR="00B80552">
        <w:rPr>
          <w:rStyle w:val="Subtielebenadrukking"/>
          <w:lang w:val="nl-NL"/>
        </w:rPr>
        <w:t xml:space="preserve"> docententraining</w:t>
      </w:r>
      <w:r w:rsidRPr="00B626B0">
        <w:rPr>
          <w:rStyle w:val="Subtielebenadrukking"/>
          <w:lang w:val="nl-NL"/>
        </w:rPr>
        <w:t xml:space="preserve">. De reader heeft </w:t>
      </w:r>
      <w:r w:rsidR="00B80552">
        <w:rPr>
          <w:rStyle w:val="Subtielebenadrukking"/>
          <w:lang w:val="nl-NL"/>
        </w:rPr>
        <w:t>8</w:t>
      </w:r>
      <w:r w:rsidR="00C22F1C">
        <w:rPr>
          <w:rStyle w:val="Subtielebenadrukking"/>
          <w:lang w:val="nl-NL"/>
        </w:rPr>
        <w:t>4</w:t>
      </w:r>
      <w:r w:rsidRPr="00B626B0">
        <w:rPr>
          <w:rStyle w:val="Subtielebenadrukking"/>
          <w:lang w:val="nl-NL"/>
        </w:rPr>
        <w:t xml:space="preserve"> pagina's en bevat 4 artikelen.</w:t>
      </w:r>
    </w:p>
    <w:p w14:paraId="533147D5" w14:textId="0A299D01" w:rsidR="00E13772" w:rsidRPr="00B626B0" w:rsidRDefault="00E13772" w:rsidP="00F610DD">
      <w:pPr>
        <w:rPr>
          <w:rStyle w:val="Subtielebenadrukking"/>
          <w:lang w:val="nl-NL"/>
        </w:rPr>
      </w:pPr>
      <w:r w:rsidRPr="00B626B0">
        <w:rPr>
          <w:rStyle w:val="Subtielebenadrukking"/>
          <w:lang w:val="nl-NL"/>
        </w:rPr>
        <w:t xml:space="preserve">Het eerste artikel beschrijft hoe discriminatie van LHBTIQ+ leerlingen werkt op school en </w:t>
      </w:r>
      <w:r w:rsidR="00E87DA3">
        <w:rPr>
          <w:rStyle w:val="Subtielebenadrukking"/>
          <w:lang w:val="nl-NL"/>
        </w:rPr>
        <w:t xml:space="preserve">de modellen </w:t>
      </w:r>
      <w:r w:rsidR="00075E04">
        <w:rPr>
          <w:rStyle w:val="Subtielebenadrukking"/>
          <w:lang w:val="nl-NL"/>
        </w:rPr>
        <w:t xml:space="preserve">waarmee zulke </w:t>
      </w:r>
      <w:r w:rsidRPr="00B626B0">
        <w:rPr>
          <w:rStyle w:val="Subtielebenadrukking"/>
          <w:lang w:val="nl-NL"/>
        </w:rPr>
        <w:t xml:space="preserve">mechanismen </w:t>
      </w:r>
      <w:r w:rsidR="00075E04">
        <w:rPr>
          <w:rStyle w:val="Subtielebenadrukking"/>
          <w:lang w:val="nl-NL"/>
        </w:rPr>
        <w:t>worden toegelicht in de training.</w:t>
      </w:r>
      <w:r w:rsidRPr="00B626B0">
        <w:rPr>
          <w:rStyle w:val="Subtielebenadrukking"/>
          <w:lang w:val="nl-NL"/>
        </w:rPr>
        <w:t>.</w:t>
      </w:r>
    </w:p>
    <w:p w14:paraId="30D1D240" w14:textId="372AE0F5" w:rsidR="00E13772" w:rsidRPr="00B626B0" w:rsidRDefault="00E13772" w:rsidP="00F610DD">
      <w:pPr>
        <w:rPr>
          <w:rStyle w:val="Subtielebenadrukking"/>
          <w:lang w:val="nl-NL"/>
        </w:rPr>
      </w:pPr>
      <w:r w:rsidRPr="00B626B0">
        <w:rPr>
          <w:rStyle w:val="Subtielebenadrukking"/>
          <w:lang w:val="nl-NL"/>
        </w:rPr>
        <w:t xml:space="preserve">Het tweede artikel bevat een overzicht van vragen die </w:t>
      </w:r>
      <w:r w:rsidR="00C90D17">
        <w:rPr>
          <w:rStyle w:val="Subtielebenadrukking"/>
          <w:lang w:val="nl-NL"/>
        </w:rPr>
        <w:t>leerling</w:t>
      </w:r>
      <w:r w:rsidRPr="00B626B0">
        <w:rPr>
          <w:rStyle w:val="Subtielebenadrukking"/>
          <w:lang w:val="nl-NL"/>
        </w:rPr>
        <w:t>en kunnen stellen als een docent het onderwerp seksuele en genderdiversiteit aansnijdt. Het biedt de leraar feitelijke antwoorden, maar wat nog belangrijker is, het helpt de leraar hoe om te gaan met vragen wanneer deze bevooroordeeld zijn en niet op een informatieve manier kunnen worden behandeld.</w:t>
      </w:r>
    </w:p>
    <w:p w14:paraId="5F4747E1" w14:textId="746AE646" w:rsidR="00E13772" w:rsidRPr="00B626B0" w:rsidRDefault="00E13772" w:rsidP="00F610DD">
      <w:pPr>
        <w:rPr>
          <w:rStyle w:val="Subtielebenadrukking"/>
          <w:lang w:val="nl-NL"/>
        </w:rPr>
      </w:pPr>
      <w:r w:rsidRPr="00B626B0">
        <w:rPr>
          <w:rStyle w:val="Subtielebenadrukking"/>
          <w:lang w:val="nl-NL"/>
        </w:rPr>
        <w:t xml:space="preserve">Het derde artikel beschrijft tien </w:t>
      </w:r>
      <w:r w:rsidR="00AC6A46">
        <w:rPr>
          <w:rStyle w:val="Subtielebenadrukking"/>
          <w:lang w:val="nl-NL"/>
        </w:rPr>
        <w:t>“regenboogsleutels”. Dit zijn criteria</w:t>
      </w:r>
      <w:r w:rsidRPr="00B626B0">
        <w:rPr>
          <w:rStyle w:val="Subtielebenadrukking"/>
          <w:lang w:val="nl-NL"/>
        </w:rPr>
        <w:t xml:space="preserve"> voor een kwalitatief hoogstaand schoolbeleid dat LHBTIQ+-leerlingen ondersteunt. Dit artikel biedt ook een test die kan worden gebruikt als een zelfdiagnose van </w:t>
      </w:r>
      <w:r w:rsidR="00F467EC">
        <w:rPr>
          <w:rStyle w:val="Subtielebenadrukking"/>
          <w:lang w:val="nl-NL"/>
        </w:rPr>
        <w:t xml:space="preserve">een </w:t>
      </w:r>
      <w:r w:rsidRPr="00B626B0">
        <w:rPr>
          <w:rStyle w:val="Subtielebenadrukking"/>
          <w:lang w:val="nl-NL"/>
        </w:rPr>
        <w:t>school.</w:t>
      </w:r>
    </w:p>
    <w:p w14:paraId="092E17FA" w14:textId="2DB94E77" w:rsidR="00E13772" w:rsidRPr="00B626B0" w:rsidRDefault="00E13772" w:rsidP="00F610DD">
      <w:pPr>
        <w:rPr>
          <w:rStyle w:val="Subtielebenadrukking"/>
          <w:lang w:val="nl-NL"/>
        </w:rPr>
      </w:pPr>
      <w:r w:rsidRPr="00B626B0">
        <w:rPr>
          <w:rStyle w:val="Subtielebenadrukking"/>
          <w:lang w:val="nl-NL"/>
        </w:rPr>
        <w:t xml:space="preserve">Het vierde artikel beschrijft een procesgericht 12-stappenplan dat door vernieuwende leerkrachten, schoolleiders of externe adviseurs kan worden gebruikt om de school te begeleiden van </w:t>
      </w:r>
      <w:r w:rsidR="00F467EC">
        <w:rPr>
          <w:rStyle w:val="Subtielebenadrukking"/>
          <w:lang w:val="nl-NL"/>
        </w:rPr>
        <w:t xml:space="preserve">een </w:t>
      </w:r>
      <w:r w:rsidRPr="00B626B0">
        <w:rPr>
          <w:rStyle w:val="Subtielebenadrukking"/>
          <w:lang w:val="nl-NL"/>
        </w:rPr>
        <w:t xml:space="preserve">volledige </w:t>
      </w:r>
      <w:r w:rsidR="00F467EC">
        <w:rPr>
          <w:rStyle w:val="Subtielebenadrukking"/>
          <w:lang w:val="nl-NL"/>
        </w:rPr>
        <w:t>gebr</w:t>
      </w:r>
      <w:r w:rsidR="003A306D">
        <w:rPr>
          <w:rStyle w:val="Subtielebenadrukking"/>
          <w:lang w:val="nl-NL"/>
        </w:rPr>
        <w:t>e</w:t>
      </w:r>
      <w:r w:rsidR="00F467EC">
        <w:rPr>
          <w:rStyle w:val="Subtielebenadrukking"/>
          <w:lang w:val="nl-NL"/>
        </w:rPr>
        <w:t>k aan b</w:t>
      </w:r>
      <w:r w:rsidR="003A306D">
        <w:rPr>
          <w:rStyle w:val="Subtielebenadrukking"/>
          <w:lang w:val="nl-NL"/>
        </w:rPr>
        <w:t xml:space="preserve">ewustzijn over seksuele en genderdiversiteit op school, naar een </w:t>
      </w:r>
      <w:r w:rsidRPr="00B626B0">
        <w:rPr>
          <w:rStyle w:val="Subtielebenadrukking"/>
          <w:lang w:val="nl-NL"/>
        </w:rPr>
        <w:t xml:space="preserve">volledige </w:t>
      </w:r>
      <w:r w:rsidR="003A306D">
        <w:rPr>
          <w:rStyle w:val="Subtielebenadrukking"/>
          <w:lang w:val="nl-NL"/>
        </w:rPr>
        <w:t xml:space="preserve">verankering </w:t>
      </w:r>
      <w:r w:rsidR="003B5331">
        <w:rPr>
          <w:rStyle w:val="Subtielebenadrukking"/>
          <w:lang w:val="nl-NL"/>
        </w:rPr>
        <w:t xml:space="preserve">van </w:t>
      </w:r>
      <w:r w:rsidRPr="00B626B0">
        <w:rPr>
          <w:rStyle w:val="Subtielebenadrukking"/>
          <w:lang w:val="nl-NL"/>
        </w:rPr>
        <w:t xml:space="preserve">integratie van seksuele en genderdiversiteit </w:t>
      </w:r>
      <w:r w:rsidR="003B5331">
        <w:rPr>
          <w:rStyle w:val="Subtielebenadrukking"/>
          <w:lang w:val="nl-NL"/>
        </w:rPr>
        <w:t xml:space="preserve">in beleid en lessen en met een stabiele </w:t>
      </w:r>
      <w:r w:rsidR="00744324">
        <w:rPr>
          <w:rStyle w:val="Subtielebenadrukking"/>
          <w:lang w:val="nl-NL"/>
        </w:rPr>
        <w:t xml:space="preserve">steun </w:t>
      </w:r>
      <w:r w:rsidRPr="00B626B0">
        <w:rPr>
          <w:rStyle w:val="Subtielebenadrukking"/>
          <w:lang w:val="nl-NL"/>
        </w:rPr>
        <w:t xml:space="preserve">van de </w:t>
      </w:r>
      <w:r w:rsidR="003B5331">
        <w:rPr>
          <w:rStyle w:val="Subtielebenadrukking"/>
          <w:lang w:val="nl-NL"/>
        </w:rPr>
        <w:t xml:space="preserve">hele </w:t>
      </w:r>
      <w:r w:rsidRPr="00B626B0">
        <w:rPr>
          <w:rStyle w:val="Subtielebenadrukking"/>
          <w:lang w:val="nl-NL"/>
        </w:rPr>
        <w:t xml:space="preserve">schoolbevolking. De stappen zijn </w:t>
      </w:r>
      <w:r w:rsidR="00744324">
        <w:rPr>
          <w:rStyle w:val="Subtielebenadrukking"/>
          <w:lang w:val="nl-NL"/>
        </w:rPr>
        <w:t xml:space="preserve">zowel </w:t>
      </w:r>
      <w:r w:rsidRPr="00B626B0">
        <w:rPr>
          <w:rStyle w:val="Subtielebenadrukking"/>
          <w:lang w:val="nl-NL"/>
        </w:rPr>
        <w:t xml:space="preserve">gebaseerd op </w:t>
      </w:r>
      <w:r w:rsidR="00744324">
        <w:rPr>
          <w:rStyle w:val="Subtielebenadrukking"/>
          <w:lang w:val="nl-NL"/>
        </w:rPr>
        <w:t xml:space="preserve">wetenschappelijke </w:t>
      </w:r>
      <w:r w:rsidRPr="00B626B0">
        <w:rPr>
          <w:rStyle w:val="Subtielebenadrukking"/>
          <w:lang w:val="nl-NL"/>
        </w:rPr>
        <w:t>innovatietheorie</w:t>
      </w:r>
      <w:r w:rsidR="00744324">
        <w:rPr>
          <w:rStyle w:val="Subtielebenadrukking"/>
          <w:lang w:val="nl-NL"/>
        </w:rPr>
        <w:t>ën</w:t>
      </w:r>
      <w:r w:rsidRPr="00B626B0">
        <w:rPr>
          <w:rStyle w:val="Subtielebenadrukking"/>
          <w:lang w:val="nl-NL"/>
        </w:rPr>
        <w:t xml:space="preserve"> als </w:t>
      </w:r>
      <w:r w:rsidR="00744324">
        <w:rPr>
          <w:rStyle w:val="Subtielebenadrukking"/>
          <w:lang w:val="nl-NL"/>
        </w:rPr>
        <w:t xml:space="preserve">op </w:t>
      </w:r>
      <w:r w:rsidRPr="00B626B0">
        <w:rPr>
          <w:rStyle w:val="Subtielebenadrukking"/>
          <w:lang w:val="nl-NL"/>
        </w:rPr>
        <w:t>de concrete praktijk van het coachen van scholen op het gebied van</w:t>
      </w:r>
      <w:r w:rsidR="00CD1216">
        <w:rPr>
          <w:rStyle w:val="Subtielebenadrukking"/>
          <w:lang w:val="nl-NL"/>
        </w:rPr>
        <w:t xml:space="preserve"> </w:t>
      </w:r>
      <w:r w:rsidR="00CD1216">
        <w:rPr>
          <w:rStyle w:val="Subtielebenadrukking"/>
          <w:lang w:val="nl-NL"/>
        </w:rPr>
        <w:t>seksuele en genderdiversiteit</w:t>
      </w:r>
      <w:r w:rsidR="00CD1216">
        <w:rPr>
          <w:rStyle w:val="Subtielebenadrukking"/>
          <w:lang w:val="nl-NL"/>
        </w:rPr>
        <w:t>.</w:t>
      </w:r>
    </w:p>
    <w:p w14:paraId="4E3F08A8" w14:textId="77777777" w:rsidR="00E13772" w:rsidRPr="00B626B0" w:rsidRDefault="00E13772" w:rsidP="00F610DD">
      <w:pPr>
        <w:rPr>
          <w:rStyle w:val="Subtielebenadrukking"/>
          <w:lang w:val="nl-NL"/>
        </w:rPr>
      </w:pPr>
    </w:p>
    <w:p w14:paraId="10BFEABA" w14:textId="77777777" w:rsidR="00E13772" w:rsidRPr="00B626B0" w:rsidRDefault="00E13772" w:rsidP="00F610DD">
      <w:pPr>
        <w:rPr>
          <w:rStyle w:val="Subtielebenadrukking"/>
          <w:lang w:val="nl-NL"/>
        </w:rPr>
      </w:pPr>
    </w:p>
    <w:p w14:paraId="6884978E" w14:textId="77777777" w:rsidR="00CD1216" w:rsidRDefault="00CD1216">
      <w:pPr>
        <w:spacing w:after="200"/>
        <w:jc w:val="left"/>
        <w:rPr>
          <w:lang w:val="nl-NL"/>
        </w:rPr>
      </w:pPr>
      <w:r>
        <w:rPr>
          <w:lang w:val="nl-NL"/>
        </w:rPr>
        <w:br w:type="page"/>
      </w:r>
    </w:p>
    <w:p w14:paraId="54E1B3A2" w14:textId="22AD2C2E" w:rsidR="009222DF" w:rsidRPr="00B626B0" w:rsidRDefault="00C749EB" w:rsidP="00B76F09">
      <w:pPr>
        <w:rPr>
          <w:lang w:val="nl-NL"/>
        </w:rPr>
      </w:pPr>
      <w:r w:rsidRPr="00B626B0">
        <w:rPr>
          <w:noProof/>
          <w:lang w:val="nl-NL"/>
        </w:rPr>
        <w:lastRenderedPageBreak/>
        <w:drawing>
          <wp:anchor distT="0" distB="0" distL="114300" distR="114300" simplePos="0" relativeHeight="251658241" behindDoc="1" locked="0" layoutInCell="1" allowOverlap="1" wp14:anchorId="089C3464" wp14:editId="6B92A81B">
            <wp:simplePos x="0" y="0"/>
            <wp:positionH relativeFrom="page">
              <wp:posOffset>9525</wp:posOffset>
            </wp:positionH>
            <wp:positionV relativeFrom="paragraph">
              <wp:posOffset>-890270</wp:posOffset>
            </wp:positionV>
            <wp:extent cx="7543542" cy="10670970"/>
            <wp:effectExtent l="0" t="0" r="63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43542" cy="10670970"/>
                    </a:xfrm>
                    <a:prstGeom prst="rect">
                      <a:avLst/>
                    </a:prstGeom>
                  </pic:spPr>
                </pic:pic>
              </a:graphicData>
            </a:graphic>
            <wp14:sizeRelH relativeFrom="margin">
              <wp14:pctWidth>0</wp14:pctWidth>
            </wp14:sizeRelH>
            <wp14:sizeRelV relativeFrom="margin">
              <wp14:pctHeight>0</wp14:pctHeight>
            </wp14:sizeRelV>
          </wp:anchor>
        </w:drawing>
      </w:r>
    </w:p>
    <w:p w14:paraId="71B528D0" w14:textId="77777777" w:rsidR="00202D32" w:rsidRPr="00B626B0" w:rsidRDefault="00BC0FC7" w:rsidP="00B76F09">
      <w:pPr>
        <w:rPr>
          <w:lang w:val="nl-NL"/>
        </w:rPr>
      </w:pPr>
      <w:r w:rsidRPr="00B626B0">
        <w:rPr>
          <w:lang w:val="nl-NL"/>
        </w:rPr>
        <w:tab/>
      </w:r>
    </w:p>
    <w:p w14:paraId="4DEBA108" w14:textId="77777777" w:rsidR="00202D32" w:rsidRPr="00B626B0" w:rsidRDefault="00202D32" w:rsidP="00B76F09">
      <w:pPr>
        <w:rPr>
          <w:lang w:val="nl-NL"/>
        </w:rPr>
      </w:pPr>
    </w:p>
    <w:p w14:paraId="638D9848" w14:textId="77777777" w:rsidR="00202D32" w:rsidRPr="00B626B0" w:rsidRDefault="001973EB" w:rsidP="00B76F09">
      <w:pPr>
        <w:rPr>
          <w:lang w:val="nl-NL"/>
        </w:rPr>
      </w:pPr>
      <w:r w:rsidRPr="00B626B0">
        <w:rPr>
          <w:lang w:val="nl-NL"/>
        </w:rPr>
        <w:tab/>
      </w:r>
    </w:p>
    <w:p w14:paraId="4A17DCF8" w14:textId="77777777" w:rsidR="00202D32" w:rsidRPr="00B626B0" w:rsidRDefault="00202D32" w:rsidP="00B76F09">
      <w:pPr>
        <w:rPr>
          <w:lang w:val="nl-NL"/>
        </w:rPr>
      </w:pPr>
    </w:p>
    <w:p w14:paraId="1084F5A1" w14:textId="77777777" w:rsidR="00202D32" w:rsidRPr="00B626B0" w:rsidRDefault="00202D32" w:rsidP="00B76F09">
      <w:pPr>
        <w:rPr>
          <w:lang w:val="nl-NL"/>
        </w:rPr>
      </w:pPr>
    </w:p>
    <w:p w14:paraId="57CFEBAB" w14:textId="77777777" w:rsidR="00202D32" w:rsidRPr="00B626B0" w:rsidRDefault="00394CDE" w:rsidP="00B76F09">
      <w:pPr>
        <w:rPr>
          <w:lang w:val="nl-NL"/>
        </w:rPr>
      </w:pPr>
      <w:r w:rsidRPr="00B626B0">
        <w:rPr>
          <w:lang w:val="nl-NL"/>
        </w:rPr>
        <w:tab/>
      </w:r>
    </w:p>
    <w:p w14:paraId="5E90D237" w14:textId="77777777" w:rsidR="00202D32" w:rsidRPr="00B626B0" w:rsidRDefault="00D30A04" w:rsidP="00B76F09">
      <w:pPr>
        <w:rPr>
          <w:lang w:val="nl-NL"/>
        </w:rPr>
      </w:pPr>
      <w:r w:rsidRPr="00B626B0">
        <w:rPr>
          <w:lang w:val="nl-NL"/>
        </w:rPr>
        <w:tab/>
      </w:r>
    </w:p>
    <w:p w14:paraId="74DD72AD" w14:textId="77777777" w:rsidR="00202D32" w:rsidRPr="00B626B0" w:rsidRDefault="00377896" w:rsidP="00B76F09">
      <w:pPr>
        <w:rPr>
          <w:lang w:val="nl-NL"/>
        </w:rPr>
      </w:pPr>
      <w:r w:rsidRPr="00B626B0">
        <w:rPr>
          <w:lang w:val="nl-NL"/>
        </w:rPr>
        <w:tab/>
      </w:r>
      <w:r w:rsidRPr="00B626B0">
        <w:rPr>
          <w:lang w:val="nl-NL"/>
        </w:rPr>
        <w:tab/>
      </w:r>
    </w:p>
    <w:p w14:paraId="6E8549DC" w14:textId="77777777" w:rsidR="00202D32" w:rsidRPr="00B626B0" w:rsidRDefault="00202D32" w:rsidP="00B76F09">
      <w:pPr>
        <w:rPr>
          <w:lang w:val="nl-NL"/>
        </w:rPr>
      </w:pPr>
    </w:p>
    <w:p w14:paraId="0A6F763C" w14:textId="77777777" w:rsidR="00202D32" w:rsidRPr="00B626B0" w:rsidRDefault="00202D32" w:rsidP="00B76F09">
      <w:pPr>
        <w:rPr>
          <w:lang w:val="nl-NL"/>
        </w:rPr>
      </w:pPr>
    </w:p>
    <w:p w14:paraId="71179244" w14:textId="77777777" w:rsidR="00202D32" w:rsidRPr="00B626B0" w:rsidRDefault="00202D32" w:rsidP="00B76F09">
      <w:pPr>
        <w:rPr>
          <w:lang w:val="nl-NL"/>
        </w:rPr>
      </w:pPr>
    </w:p>
    <w:p w14:paraId="30533CEE" w14:textId="77777777" w:rsidR="00202D32" w:rsidRPr="00B626B0" w:rsidRDefault="00202D32" w:rsidP="00B76F09">
      <w:pPr>
        <w:rPr>
          <w:lang w:val="nl-NL"/>
        </w:rPr>
      </w:pPr>
    </w:p>
    <w:p w14:paraId="0455449D" w14:textId="77777777" w:rsidR="00202D32" w:rsidRPr="00B626B0" w:rsidRDefault="00202D32" w:rsidP="00B76F09">
      <w:pPr>
        <w:rPr>
          <w:lang w:val="nl-NL"/>
        </w:rPr>
      </w:pPr>
    </w:p>
    <w:p w14:paraId="5635FFD1" w14:textId="77777777" w:rsidR="00202D32" w:rsidRPr="00B626B0" w:rsidRDefault="00202D32" w:rsidP="00B76F09">
      <w:pPr>
        <w:rPr>
          <w:lang w:val="nl-NL"/>
        </w:rPr>
      </w:pPr>
    </w:p>
    <w:p w14:paraId="70A3EB62" w14:textId="77777777" w:rsidR="00202D32" w:rsidRPr="00B626B0" w:rsidRDefault="00202D32" w:rsidP="00B76F09">
      <w:pPr>
        <w:rPr>
          <w:lang w:val="nl-NL"/>
        </w:rPr>
      </w:pPr>
    </w:p>
    <w:p w14:paraId="5B8A1579" w14:textId="77777777" w:rsidR="00202D32" w:rsidRPr="00B626B0" w:rsidRDefault="00202D32" w:rsidP="00B76F09">
      <w:pPr>
        <w:rPr>
          <w:lang w:val="nl-NL"/>
        </w:rPr>
      </w:pPr>
    </w:p>
    <w:sectPr w:rsidR="00202D32" w:rsidRPr="00B626B0" w:rsidSect="00202D32">
      <w:headerReference w:type="default" r:id="rId42"/>
      <w:footerReference w:type="default" r:id="rId43"/>
      <w:pgSz w:w="11906" w:h="16838"/>
      <w:pgMar w:top="1417" w:right="1134" w:bottom="1560" w:left="1134" w:header="284" w:footer="5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153F8" w14:textId="77777777" w:rsidR="00796734" w:rsidRDefault="00796734" w:rsidP="00B76F09">
      <w:r>
        <w:separator/>
      </w:r>
    </w:p>
  </w:endnote>
  <w:endnote w:type="continuationSeparator" w:id="0">
    <w:p w14:paraId="370DD52F" w14:textId="77777777" w:rsidR="00796734" w:rsidRDefault="00796734" w:rsidP="00B76F09">
      <w:r>
        <w:continuationSeparator/>
      </w:r>
    </w:p>
  </w:endnote>
  <w:endnote w:type="continuationNotice" w:id="1">
    <w:p w14:paraId="3FF77856" w14:textId="77777777" w:rsidR="00796734" w:rsidRDefault="007967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Fira Sans">
    <w:altName w:val="Calibri"/>
    <w:charset w:val="00"/>
    <w:family w:val="swiss"/>
    <w:pitch w:val="variable"/>
    <w:sig w:usb0="600002FF" w:usb1="00000001" w:usb2="00000000" w:usb3="00000000" w:csb0="0000019F" w:csb1="00000000"/>
  </w:font>
  <w:font w:name="Poppins">
    <w:altName w:val="Nirmala UI"/>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ira Sans Condensed">
    <w:charset w:val="00"/>
    <w:family w:val="swiss"/>
    <w:pitch w:val="variable"/>
    <w:sig w:usb0="600002FF" w:usb1="00000001" w:usb2="00000000" w:usb3="00000000" w:csb0="0000019F" w:csb1="00000000"/>
  </w:font>
  <w:font w:name="Agency FB">
    <w:panose1 w:val="020B0503020202020204"/>
    <w:charset w:val="00"/>
    <w:family w:val="swiss"/>
    <w:pitch w:val="variable"/>
    <w:sig w:usb0="00000003" w:usb1="00000000" w:usb2="00000000" w:usb3="00000000" w:csb0="00000001" w:csb1="00000000"/>
  </w:font>
  <w:font w:name="Neuton">
    <w:altName w:val="Calibri"/>
    <w:charset w:val="00"/>
    <w:family w:val="auto"/>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Dosis">
    <w:charset w:val="00"/>
    <w:family w:val="auto"/>
    <w:pitch w:val="variable"/>
    <w:sig w:usb0="A00000BF" w:usb1="4000207B" w:usb2="00000000" w:usb3="00000000" w:csb0="00000093" w:csb1="00000000"/>
  </w:font>
  <w:font w:name="VistaSansReg">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Interstate-Light">
    <w:panose1 w:val="00000000000000000000"/>
    <w:charset w:val="00"/>
    <w:family w:val="decorative"/>
    <w:notTrueType/>
    <w:pitch w:val="variable"/>
    <w:sig w:usb0="00000083" w:usb1="00000000" w:usb2="00000000" w:usb3="00000000" w:csb0="00000009"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rPr>
      <w:id w:val="1210837174"/>
      <w:docPartObj>
        <w:docPartGallery w:val="Page Numbers (Bottom of Page)"/>
        <w:docPartUnique/>
      </w:docPartObj>
    </w:sdtPr>
    <w:sdtEndPr/>
    <w:sdtContent>
      <w:sdt>
        <w:sdtPr>
          <w:rPr>
            <w:rFonts w:eastAsiaTheme="majorEastAsia"/>
          </w:rPr>
          <w:id w:val="1806425445"/>
          <w:showingPlcHdr/>
        </w:sdtPr>
        <w:sdtEndPr/>
        <w:sdtContent>
          <w:p w14:paraId="34A8D01E" w14:textId="77777777" w:rsidR="000012D1" w:rsidRDefault="00BA0648" w:rsidP="00B76F09">
            <w:pPr>
              <w:rPr>
                <w:rFonts w:eastAsiaTheme="majorEastAsia"/>
              </w:rPr>
            </w:pPr>
            <w:r>
              <w:rPr>
                <w:rFonts w:eastAsiaTheme="majorEastAsia"/>
              </w:rPr>
              <w:t xml:space="preserve">     </w:t>
            </w:r>
          </w:p>
        </w:sdtContent>
      </w:sdt>
    </w:sdtContent>
  </w:sdt>
  <w:p w14:paraId="4B44D3FB" w14:textId="77777777" w:rsidR="0029018A" w:rsidRPr="000012D1" w:rsidRDefault="0029018A" w:rsidP="00B76F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E6EA9" w14:textId="77777777" w:rsidR="00796734" w:rsidRDefault="00796734" w:rsidP="00B76F09">
      <w:r>
        <w:separator/>
      </w:r>
    </w:p>
  </w:footnote>
  <w:footnote w:type="continuationSeparator" w:id="0">
    <w:p w14:paraId="42FF6ABE" w14:textId="77777777" w:rsidR="00796734" w:rsidRDefault="00796734" w:rsidP="00B76F09">
      <w:r>
        <w:continuationSeparator/>
      </w:r>
    </w:p>
  </w:footnote>
  <w:footnote w:type="continuationNotice" w:id="1">
    <w:p w14:paraId="5AF2AD6F" w14:textId="77777777" w:rsidR="00796734" w:rsidRDefault="00796734">
      <w:pPr>
        <w:spacing w:after="0" w:line="240" w:lineRule="auto"/>
      </w:pPr>
    </w:p>
  </w:footnote>
  <w:footnote w:id="2">
    <w:p w14:paraId="18A4B2C3" w14:textId="2035F7D6" w:rsidR="007B45E1" w:rsidRPr="00562B1F" w:rsidRDefault="007B45E1" w:rsidP="007B45E1">
      <w:pPr>
        <w:pStyle w:val="Voetnoottekst"/>
        <w:rPr>
          <w:rFonts w:ascii="VistaSansReg" w:hAnsi="VistaSansReg"/>
          <w:sz w:val="16"/>
          <w:szCs w:val="16"/>
        </w:rPr>
      </w:pPr>
      <w:r w:rsidRPr="00562B1F">
        <w:rPr>
          <w:rStyle w:val="Voetnootmarkering"/>
          <w:rFonts w:ascii="VistaSansReg" w:hAnsi="VistaSansReg"/>
          <w:sz w:val="16"/>
          <w:szCs w:val="16"/>
        </w:rPr>
        <w:footnoteRef/>
      </w:r>
      <w:r w:rsidRPr="00562B1F">
        <w:rPr>
          <w:rFonts w:ascii="VistaSansReg" w:hAnsi="VistaSansReg"/>
          <w:sz w:val="16"/>
          <w:szCs w:val="16"/>
        </w:rPr>
        <w:t>Dankmeijer</w:t>
      </w:r>
      <w:r w:rsidR="004D34EF">
        <w:rPr>
          <w:rFonts w:ascii="VistaSansReg" w:hAnsi="VistaSansReg"/>
          <w:sz w:val="16"/>
          <w:szCs w:val="16"/>
        </w:rPr>
        <w:t xml:space="preserve"> (2018).</w:t>
      </w:r>
      <w:r w:rsidRPr="00562B1F">
        <w:rPr>
          <w:rFonts w:ascii="VistaSansReg" w:hAnsi="VistaSansReg"/>
          <w:sz w:val="16"/>
          <w:szCs w:val="16"/>
        </w:rPr>
        <w:t xml:space="preserve"> Seksuele diversiteit op scholen: </w:t>
      </w:r>
      <w:r w:rsidR="00A63A9F">
        <w:rPr>
          <w:rFonts w:ascii="VistaSansReg" w:hAnsi="VistaSansReg"/>
          <w:sz w:val="16"/>
          <w:szCs w:val="16"/>
        </w:rPr>
        <w:t>reader</w:t>
      </w:r>
      <w:r w:rsidR="004D34EF">
        <w:rPr>
          <w:rFonts w:ascii="VistaSansReg" w:hAnsi="VistaSansReg"/>
          <w:sz w:val="16"/>
          <w:szCs w:val="16"/>
        </w:rPr>
        <w:t xml:space="preserve"> (Amsterdam: GALE)</w:t>
      </w:r>
    </w:p>
  </w:footnote>
  <w:footnote w:id="3">
    <w:p w14:paraId="579A4194" w14:textId="6D8EDD47" w:rsidR="00E338C0" w:rsidRPr="00E338C0" w:rsidRDefault="00E338C0">
      <w:pPr>
        <w:pStyle w:val="Voetnoottekst"/>
        <w:rPr>
          <w:lang w:val="nl-NL"/>
        </w:rPr>
      </w:pPr>
      <w:r>
        <w:rPr>
          <w:rStyle w:val="Voetnootmarkering"/>
        </w:rPr>
        <w:footnoteRef/>
      </w:r>
      <w:r>
        <w:t xml:space="preserve"> </w:t>
      </w:r>
      <w:r>
        <w:rPr>
          <w:lang w:val="nl-NL"/>
        </w:rPr>
        <w:t>De MijnID test is inmiddels niet meer online.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B85F4" w14:textId="77777777" w:rsidR="00BA0648" w:rsidRDefault="00BA0648" w:rsidP="00B76F09">
    <w:pPr>
      <w:pStyle w:val="Koptekst"/>
    </w:pPr>
    <w:r>
      <w:rPr>
        <w:noProof/>
      </w:rPr>
      <mc:AlternateContent>
        <mc:Choice Requires="wps">
          <w:drawing>
            <wp:anchor distT="0" distB="0" distL="114300" distR="114300" simplePos="0" relativeHeight="251658240" behindDoc="0" locked="0" layoutInCell="0" allowOverlap="1" wp14:anchorId="428DA720" wp14:editId="4F5152C9">
              <wp:simplePos x="0" y="0"/>
              <wp:positionH relativeFrom="page">
                <wp:posOffset>7071360</wp:posOffset>
              </wp:positionH>
              <wp:positionV relativeFrom="margin">
                <wp:posOffset>4251325</wp:posOffset>
              </wp:positionV>
              <wp:extent cx="490220" cy="411480"/>
              <wp:effectExtent l="0" t="0" r="0" b="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11480"/>
                      </a:xfrm>
                      <a:prstGeom prst="rect">
                        <a:avLst/>
                      </a:prstGeom>
                      <a:noFill/>
                      <a:ln w="9525">
                        <a:noFill/>
                        <a:miter lim="800000"/>
                        <a:headEnd/>
                        <a:tailEnd/>
                      </a:ln>
                    </wps:spPr>
                    <wps:txbx>
                      <w:txbxContent>
                        <w:sdt>
                          <w:sdtPr>
                            <w:rPr>
                              <w:rFonts w:ascii="Fira Sans" w:eastAsiaTheme="majorEastAsia" w:hAnsi="Fira Sans"/>
                              <w:b/>
                              <w:bCs/>
                              <w:color w:val="FFFFFF"/>
                              <w:sz w:val="28"/>
                              <w:szCs w:val="28"/>
                            </w:rPr>
                            <w:id w:val="-1807150379"/>
                            <w:docPartObj>
                              <w:docPartGallery w:val="Page Numbers (Margins)"/>
                              <w:docPartUnique/>
                            </w:docPartObj>
                          </w:sdtPr>
                          <w:sdtEndPr/>
                          <w:sdtContent>
                            <w:p w14:paraId="1C940B0C" w14:textId="77777777" w:rsidR="00BA0648" w:rsidRPr="00B76F09" w:rsidRDefault="00BA0648"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DA720" id="Rechthoek 7" o:spid="_x0000_s1028" style="position:absolute;left:0;text-align:left;margin-left:556.8pt;margin-top:334.75pt;width:38.6pt;height:3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" o:allowincell="f" filled="f" stroked="f">
              <v:textbox>
                <w:txbxContent>
                  <w:sdt>
                    <w:sdtPr>
                      <w:rPr>
                        <w:rFonts w:ascii="Fira Sans" w:eastAsiaTheme="majorEastAsia" w:hAnsi="Fira Sans"/>
                        <w:b/>
                        <w:bCs/>
                        <w:color w:val="FFFFFF"/>
                        <w:sz w:val="28"/>
                        <w:szCs w:val="28"/>
                      </w:rPr>
                      <w:id w:val="-1807150379"/>
                      <w:docPartObj>
                        <w:docPartGallery w:val="Page Numbers (Margins)"/>
                        <w:docPartUnique/>
                      </w:docPartObj>
                    </w:sdtPr>
                    <w:sdtEndPr/>
                    <w:sdtContent>
                      <w:p w14:paraId="1C940B0C" w14:textId="77777777" w:rsidR="00BA0648" w:rsidRPr="00B76F09" w:rsidRDefault="00BA0648"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9EE859E"/>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304318"/>
    <w:multiLevelType w:val="hybridMultilevel"/>
    <w:tmpl w:val="2A3481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127ED5"/>
    <w:multiLevelType w:val="hybridMultilevel"/>
    <w:tmpl w:val="133C4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DD2788"/>
    <w:multiLevelType w:val="hybridMultilevel"/>
    <w:tmpl w:val="6E74C31E"/>
    <w:lvl w:ilvl="0" w:tplc="0413000F">
      <w:start w:val="1"/>
      <w:numFmt w:val="decimal"/>
      <w:lvlText w:val="%1."/>
      <w:lvlJc w:val="left"/>
      <w:pPr>
        <w:ind w:left="765" w:hanging="360"/>
      </w:pPr>
    </w:lvl>
    <w:lvl w:ilvl="1" w:tplc="04130019" w:tentative="1">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4" w15:restartNumberingAfterBreak="0">
    <w:nsid w:val="06D006D7"/>
    <w:multiLevelType w:val="hybridMultilevel"/>
    <w:tmpl w:val="470E6F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75D23A6"/>
    <w:multiLevelType w:val="hybridMultilevel"/>
    <w:tmpl w:val="88B2AF2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0CDF6B6E"/>
    <w:multiLevelType w:val="hybridMultilevel"/>
    <w:tmpl w:val="40CC1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5F249D"/>
    <w:multiLevelType w:val="multilevel"/>
    <w:tmpl w:val="F120025A"/>
    <w:lvl w:ilvl="0">
      <w:start w:val="1"/>
      <w:numFmt w:val="decimal"/>
      <w:lvlText w:val="%1."/>
      <w:lvlJc w:val="left"/>
      <w:pPr>
        <w:ind w:left="360" w:hanging="360"/>
      </w:pPr>
      <w:rPr>
        <w:rFonts w:hint="default"/>
        <w:color w:val="0070C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FCD6EAD"/>
    <w:multiLevelType w:val="hybridMultilevel"/>
    <w:tmpl w:val="8DD6E0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0456400"/>
    <w:multiLevelType w:val="hybridMultilevel"/>
    <w:tmpl w:val="35F43F9A"/>
    <w:lvl w:ilvl="0" w:tplc="7CBE0DDE">
      <w:start w:val="1"/>
      <w:numFmt w:val="bullet"/>
      <w:lvlText w:val="●"/>
      <w:lvlJc w:val="left"/>
      <w:pPr>
        <w:tabs>
          <w:tab w:val="num" w:pos="720"/>
        </w:tabs>
        <w:ind w:left="720" w:hanging="360"/>
      </w:pPr>
      <w:rPr>
        <w:rFonts w:ascii="Arial" w:hAnsi="Arial" w:hint="default"/>
      </w:rPr>
    </w:lvl>
    <w:lvl w:ilvl="1" w:tplc="3D368A8E" w:tentative="1">
      <w:start w:val="1"/>
      <w:numFmt w:val="bullet"/>
      <w:lvlText w:val="●"/>
      <w:lvlJc w:val="left"/>
      <w:pPr>
        <w:tabs>
          <w:tab w:val="num" w:pos="1440"/>
        </w:tabs>
        <w:ind w:left="1440" w:hanging="360"/>
      </w:pPr>
      <w:rPr>
        <w:rFonts w:ascii="Arial" w:hAnsi="Arial" w:hint="default"/>
      </w:rPr>
    </w:lvl>
    <w:lvl w:ilvl="2" w:tplc="EB5823B8" w:tentative="1">
      <w:start w:val="1"/>
      <w:numFmt w:val="bullet"/>
      <w:lvlText w:val="●"/>
      <w:lvlJc w:val="left"/>
      <w:pPr>
        <w:tabs>
          <w:tab w:val="num" w:pos="2160"/>
        </w:tabs>
        <w:ind w:left="2160" w:hanging="360"/>
      </w:pPr>
      <w:rPr>
        <w:rFonts w:ascii="Arial" w:hAnsi="Arial" w:hint="default"/>
      </w:rPr>
    </w:lvl>
    <w:lvl w:ilvl="3" w:tplc="B542430C" w:tentative="1">
      <w:start w:val="1"/>
      <w:numFmt w:val="bullet"/>
      <w:lvlText w:val="●"/>
      <w:lvlJc w:val="left"/>
      <w:pPr>
        <w:tabs>
          <w:tab w:val="num" w:pos="2880"/>
        </w:tabs>
        <w:ind w:left="2880" w:hanging="360"/>
      </w:pPr>
      <w:rPr>
        <w:rFonts w:ascii="Arial" w:hAnsi="Arial" w:hint="default"/>
      </w:rPr>
    </w:lvl>
    <w:lvl w:ilvl="4" w:tplc="861A24AE" w:tentative="1">
      <w:start w:val="1"/>
      <w:numFmt w:val="bullet"/>
      <w:lvlText w:val="●"/>
      <w:lvlJc w:val="left"/>
      <w:pPr>
        <w:tabs>
          <w:tab w:val="num" w:pos="3600"/>
        </w:tabs>
        <w:ind w:left="3600" w:hanging="360"/>
      </w:pPr>
      <w:rPr>
        <w:rFonts w:ascii="Arial" w:hAnsi="Arial" w:hint="default"/>
      </w:rPr>
    </w:lvl>
    <w:lvl w:ilvl="5" w:tplc="81CA9FF8" w:tentative="1">
      <w:start w:val="1"/>
      <w:numFmt w:val="bullet"/>
      <w:lvlText w:val="●"/>
      <w:lvlJc w:val="left"/>
      <w:pPr>
        <w:tabs>
          <w:tab w:val="num" w:pos="4320"/>
        </w:tabs>
        <w:ind w:left="4320" w:hanging="360"/>
      </w:pPr>
      <w:rPr>
        <w:rFonts w:ascii="Arial" w:hAnsi="Arial" w:hint="default"/>
      </w:rPr>
    </w:lvl>
    <w:lvl w:ilvl="6" w:tplc="896C7D44" w:tentative="1">
      <w:start w:val="1"/>
      <w:numFmt w:val="bullet"/>
      <w:lvlText w:val="●"/>
      <w:lvlJc w:val="left"/>
      <w:pPr>
        <w:tabs>
          <w:tab w:val="num" w:pos="5040"/>
        </w:tabs>
        <w:ind w:left="5040" w:hanging="360"/>
      </w:pPr>
      <w:rPr>
        <w:rFonts w:ascii="Arial" w:hAnsi="Arial" w:hint="default"/>
      </w:rPr>
    </w:lvl>
    <w:lvl w:ilvl="7" w:tplc="10E8D0C0" w:tentative="1">
      <w:start w:val="1"/>
      <w:numFmt w:val="bullet"/>
      <w:lvlText w:val="●"/>
      <w:lvlJc w:val="left"/>
      <w:pPr>
        <w:tabs>
          <w:tab w:val="num" w:pos="5760"/>
        </w:tabs>
        <w:ind w:left="5760" w:hanging="360"/>
      </w:pPr>
      <w:rPr>
        <w:rFonts w:ascii="Arial" w:hAnsi="Arial" w:hint="default"/>
      </w:rPr>
    </w:lvl>
    <w:lvl w:ilvl="8" w:tplc="EBC81F0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4274FCA"/>
    <w:multiLevelType w:val="hybridMultilevel"/>
    <w:tmpl w:val="936292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51B6389"/>
    <w:multiLevelType w:val="hybridMultilevel"/>
    <w:tmpl w:val="8670E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77472A1"/>
    <w:multiLevelType w:val="hybridMultilevel"/>
    <w:tmpl w:val="C28279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81A5EA2"/>
    <w:multiLevelType w:val="hybridMultilevel"/>
    <w:tmpl w:val="B1EADAC0"/>
    <w:lvl w:ilvl="0" w:tplc="549416C6">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B635E79"/>
    <w:multiLevelType w:val="hybridMultilevel"/>
    <w:tmpl w:val="19C025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B83398B"/>
    <w:multiLevelType w:val="hybridMultilevel"/>
    <w:tmpl w:val="9F7A979E"/>
    <w:lvl w:ilvl="0" w:tplc="2B64043E">
      <w:start w:val="1"/>
      <w:numFmt w:val="bullet"/>
      <w:lvlText w:val="•"/>
      <w:lvlJc w:val="left"/>
      <w:pPr>
        <w:tabs>
          <w:tab w:val="num" w:pos="720"/>
        </w:tabs>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CAD4FE7"/>
    <w:multiLevelType w:val="hybridMultilevel"/>
    <w:tmpl w:val="18ACDAA4"/>
    <w:lvl w:ilvl="0" w:tplc="A5B468C8">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E0F6D03"/>
    <w:multiLevelType w:val="hybridMultilevel"/>
    <w:tmpl w:val="C3D428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E4C0401"/>
    <w:multiLevelType w:val="hybridMultilevel"/>
    <w:tmpl w:val="741CB3FA"/>
    <w:lvl w:ilvl="0" w:tplc="7AF4871E">
      <w:start w:val="1"/>
      <w:numFmt w:val="bullet"/>
      <w:lvlText w:val=""/>
      <w:lvlJc w:val="left"/>
      <w:pPr>
        <w:tabs>
          <w:tab w:val="num" w:pos="360"/>
        </w:tabs>
        <w:ind w:left="36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5078B7"/>
    <w:multiLevelType w:val="hybridMultilevel"/>
    <w:tmpl w:val="259AFFB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24FF06F0"/>
    <w:multiLevelType w:val="hybridMultilevel"/>
    <w:tmpl w:val="87264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69F4D64"/>
    <w:multiLevelType w:val="hybridMultilevel"/>
    <w:tmpl w:val="922669CE"/>
    <w:lvl w:ilvl="0" w:tplc="65A2868A">
      <w:start w:val="1"/>
      <w:numFmt w:val="bullet"/>
      <w:lvlText w:val="•"/>
      <w:lvlJc w:val="left"/>
      <w:pPr>
        <w:tabs>
          <w:tab w:val="num" w:pos="720"/>
        </w:tabs>
        <w:ind w:left="720" w:hanging="360"/>
      </w:pPr>
      <w:rPr>
        <w:rFonts w:ascii="Arial" w:hAnsi="Arial" w:hint="default"/>
      </w:rPr>
    </w:lvl>
    <w:lvl w:ilvl="1" w:tplc="C26C5988" w:tentative="1">
      <w:start w:val="1"/>
      <w:numFmt w:val="bullet"/>
      <w:lvlText w:val="•"/>
      <w:lvlJc w:val="left"/>
      <w:pPr>
        <w:tabs>
          <w:tab w:val="num" w:pos="1440"/>
        </w:tabs>
        <w:ind w:left="1440" w:hanging="360"/>
      </w:pPr>
      <w:rPr>
        <w:rFonts w:ascii="Arial" w:hAnsi="Arial" w:hint="default"/>
      </w:rPr>
    </w:lvl>
    <w:lvl w:ilvl="2" w:tplc="46A24488" w:tentative="1">
      <w:start w:val="1"/>
      <w:numFmt w:val="bullet"/>
      <w:lvlText w:val="•"/>
      <w:lvlJc w:val="left"/>
      <w:pPr>
        <w:tabs>
          <w:tab w:val="num" w:pos="2160"/>
        </w:tabs>
        <w:ind w:left="2160" w:hanging="360"/>
      </w:pPr>
      <w:rPr>
        <w:rFonts w:ascii="Arial" w:hAnsi="Arial" w:hint="default"/>
      </w:rPr>
    </w:lvl>
    <w:lvl w:ilvl="3" w:tplc="731202EC" w:tentative="1">
      <w:start w:val="1"/>
      <w:numFmt w:val="bullet"/>
      <w:lvlText w:val="•"/>
      <w:lvlJc w:val="left"/>
      <w:pPr>
        <w:tabs>
          <w:tab w:val="num" w:pos="2880"/>
        </w:tabs>
        <w:ind w:left="2880" w:hanging="360"/>
      </w:pPr>
      <w:rPr>
        <w:rFonts w:ascii="Arial" w:hAnsi="Arial" w:hint="default"/>
      </w:rPr>
    </w:lvl>
    <w:lvl w:ilvl="4" w:tplc="519AF3E0" w:tentative="1">
      <w:start w:val="1"/>
      <w:numFmt w:val="bullet"/>
      <w:lvlText w:val="•"/>
      <w:lvlJc w:val="left"/>
      <w:pPr>
        <w:tabs>
          <w:tab w:val="num" w:pos="3600"/>
        </w:tabs>
        <w:ind w:left="3600" w:hanging="360"/>
      </w:pPr>
      <w:rPr>
        <w:rFonts w:ascii="Arial" w:hAnsi="Arial" w:hint="default"/>
      </w:rPr>
    </w:lvl>
    <w:lvl w:ilvl="5" w:tplc="99B07BB6" w:tentative="1">
      <w:start w:val="1"/>
      <w:numFmt w:val="bullet"/>
      <w:lvlText w:val="•"/>
      <w:lvlJc w:val="left"/>
      <w:pPr>
        <w:tabs>
          <w:tab w:val="num" w:pos="4320"/>
        </w:tabs>
        <w:ind w:left="4320" w:hanging="360"/>
      </w:pPr>
      <w:rPr>
        <w:rFonts w:ascii="Arial" w:hAnsi="Arial" w:hint="default"/>
      </w:rPr>
    </w:lvl>
    <w:lvl w:ilvl="6" w:tplc="6C765BDA" w:tentative="1">
      <w:start w:val="1"/>
      <w:numFmt w:val="bullet"/>
      <w:lvlText w:val="•"/>
      <w:lvlJc w:val="left"/>
      <w:pPr>
        <w:tabs>
          <w:tab w:val="num" w:pos="5040"/>
        </w:tabs>
        <w:ind w:left="5040" w:hanging="360"/>
      </w:pPr>
      <w:rPr>
        <w:rFonts w:ascii="Arial" w:hAnsi="Arial" w:hint="default"/>
      </w:rPr>
    </w:lvl>
    <w:lvl w:ilvl="7" w:tplc="0D2C9190" w:tentative="1">
      <w:start w:val="1"/>
      <w:numFmt w:val="bullet"/>
      <w:lvlText w:val="•"/>
      <w:lvlJc w:val="left"/>
      <w:pPr>
        <w:tabs>
          <w:tab w:val="num" w:pos="5760"/>
        </w:tabs>
        <w:ind w:left="5760" w:hanging="360"/>
      </w:pPr>
      <w:rPr>
        <w:rFonts w:ascii="Arial" w:hAnsi="Arial" w:hint="default"/>
      </w:rPr>
    </w:lvl>
    <w:lvl w:ilvl="8" w:tplc="AEE8A7A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8050889"/>
    <w:multiLevelType w:val="hybridMultilevel"/>
    <w:tmpl w:val="4472457C"/>
    <w:lvl w:ilvl="0" w:tplc="1D6C3B76">
      <w:start w:val="1"/>
      <w:numFmt w:val="bullet"/>
      <w:lvlText w:val="•"/>
      <w:lvlJc w:val="left"/>
      <w:pPr>
        <w:tabs>
          <w:tab w:val="num" w:pos="720"/>
        </w:tabs>
        <w:ind w:left="720" w:hanging="360"/>
      </w:pPr>
      <w:rPr>
        <w:rFonts w:ascii="Arial" w:hAnsi="Arial" w:hint="default"/>
      </w:rPr>
    </w:lvl>
    <w:lvl w:ilvl="1" w:tplc="AF06088E" w:tentative="1">
      <w:start w:val="1"/>
      <w:numFmt w:val="bullet"/>
      <w:lvlText w:val="•"/>
      <w:lvlJc w:val="left"/>
      <w:pPr>
        <w:tabs>
          <w:tab w:val="num" w:pos="1440"/>
        </w:tabs>
        <w:ind w:left="1440" w:hanging="360"/>
      </w:pPr>
      <w:rPr>
        <w:rFonts w:ascii="Arial" w:hAnsi="Arial" w:hint="default"/>
      </w:rPr>
    </w:lvl>
    <w:lvl w:ilvl="2" w:tplc="A920DB80" w:tentative="1">
      <w:start w:val="1"/>
      <w:numFmt w:val="bullet"/>
      <w:lvlText w:val="•"/>
      <w:lvlJc w:val="left"/>
      <w:pPr>
        <w:tabs>
          <w:tab w:val="num" w:pos="2160"/>
        </w:tabs>
        <w:ind w:left="2160" w:hanging="360"/>
      </w:pPr>
      <w:rPr>
        <w:rFonts w:ascii="Arial" w:hAnsi="Arial" w:hint="default"/>
      </w:rPr>
    </w:lvl>
    <w:lvl w:ilvl="3" w:tplc="75944D58" w:tentative="1">
      <w:start w:val="1"/>
      <w:numFmt w:val="bullet"/>
      <w:lvlText w:val="•"/>
      <w:lvlJc w:val="left"/>
      <w:pPr>
        <w:tabs>
          <w:tab w:val="num" w:pos="2880"/>
        </w:tabs>
        <w:ind w:left="2880" w:hanging="360"/>
      </w:pPr>
      <w:rPr>
        <w:rFonts w:ascii="Arial" w:hAnsi="Arial" w:hint="default"/>
      </w:rPr>
    </w:lvl>
    <w:lvl w:ilvl="4" w:tplc="B5A8A4FC" w:tentative="1">
      <w:start w:val="1"/>
      <w:numFmt w:val="bullet"/>
      <w:lvlText w:val="•"/>
      <w:lvlJc w:val="left"/>
      <w:pPr>
        <w:tabs>
          <w:tab w:val="num" w:pos="3600"/>
        </w:tabs>
        <w:ind w:left="3600" w:hanging="360"/>
      </w:pPr>
      <w:rPr>
        <w:rFonts w:ascii="Arial" w:hAnsi="Arial" w:hint="default"/>
      </w:rPr>
    </w:lvl>
    <w:lvl w:ilvl="5" w:tplc="D164A588" w:tentative="1">
      <w:start w:val="1"/>
      <w:numFmt w:val="bullet"/>
      <w:lvlText w:val="•"/>
      <w:lvlJc w:val="left"/>
      <w:pPr>
        <w:tabs>
          <w:tab w:val="num" w:pos="4320"/>
        </w:tabs>
        <w:ind w:left="4320" w:hanging="360"/>
      </w:pPr>
      <w:rPr>
        <w:rFonts w:ascii="Arial" w:hAnsi="Arial" w:hint="default"/>
      </w:rPr>
    </w:lvl>
    <w:lvl w:ilvl="6" w:tplc="047674F4" w:tentative="1">
      <w:start w:val="1"/>
      <w:numFmt w:val="bullet"/>
      <w:lvlText w:val="•"/>
      <w:lvlJc w:val="left"/>
      <w:pPr>
        <w:tabs>
          <w:tab w:val="num" w:pos="5040"/>
        </w:tabs>
        <w:ind w:left="5040" w:hanging="360"/>
      </w:pPr>
      <w:rPr>
        <w:rFonts w:ascii="Arial" w:hAnsi="Arial" w:hint="default"/>
      </w:rPr>
    </w:lvl>
    <w:lvl w:ilvl="7" w:tplc="48125D36" w:tentative="1">
      <w:start w:val="1"/>
      <w:numFmt w:val="bullet"/>
      <w:lvlText w:val="•"/>
      <w:lvlJc w:val="left"/>
      <w:pPr>
        <w:tabs>
          <w:tab w:val="num" w:pos="5760"/>
        </w:tabs>
        <w:ind w:left="5760" w:hanging="360"/>
      </w:pPr>
      <w:rPr>
        <w:rFonts w:ascii="Arial" w:hAnsi="Arial" w:hint="default"/>
      </w:rPr>
    </w:lvl>
    <w:lvl w:ilvl="8" w:tplc="591624F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8D075BC"/>
    <w:multiLevelType w:val="hybridMultilevel"/>
    <w:tmpl w:val="10D058FE"/>
    <w:lvl w:ilvl="0" w:tplc="F4A6349A">
      <w:start w:val="5"/>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EEC4B22"/>
    <w:multiLevelType w:val="hybridMultilevel"/>
    <w:tmpl w:val="49186B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F0F7E47"/>
    <w:multiLevelType w:val="hybridMultilevel"/>
    <w:tmpl w:val="6D6A05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FE40741"/>
    <w:multiLevelType w:val="hybridMultilevel"/>
    <w:tmpl w:val="E49016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0641FA5"/>
    <w:multiLevelType w:val="hybridMultilevel"/>
    <w:tmpl w:val="72E2C8F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1444D65"/>
    <w:multiLevelType w:val="hybridMultilevel"/>
    <w:tmpl w:val="C756AD80"/>
    <w:lvl w:ilvl="0" w:tplc="A0F2D612">
      <w:start w:val="1"/>
      <w:numFmt w:val="bullet"/>
      <w:lvlText w:val="•"/>
      <w:lvlJc w:val="left"/>
      <w:pPr>
        <w:tabs>
          <w:tab w:val="num" w:pos="720"/>
        </w:tabs>
        <w:ind w:left="720" w:hanging="360"/>
      </w:pPr>
      <w:rPr>
        <w:rFonts w:ascii="Arial" w:hAnsi="Arial" w:hint="default"/>
      </w:rPr>
    </w:lvl>
    <w:lvl w:ilvl="1" w:tplc="06F4FC0A" w:tentative="1">
      <w:start w:val="1"/>
      <w:numFmt w:val="bullet"/>
      <w:lvlText w:val="•"/>
      <w:lvlJc w:val="left"/>
      <w:pPr>
        <w:tabs>
          <w:tab w:val="num" w:pos="1440"/>
        </w:tabs>
        <w:ind w:left="1440" w:hanging="360"/>
      </w:pPr>
      <w:rPr>
        <w:rFonts w:ascii="Arial" w:hAnsi="Arial" w:hint="default"/>
      </w:rPr>
    </w:lvl>
    <w:lvl w:ilvl="2" w:tplc="D1DA315A" w:tentative="1">
      <w:start w:val="1"/>
      <w:numFmt w:val="bullet"/>
      <w:lvlText w:val="•"/>
      <w:lvlJc w:val="left"/>
      <w:pPr>
        <w:tabs>
          <w:tab w:val="num" w:pos="2160"/>
        </w:tabs>
        <w:ind w:left="2160" w:hanging="360"/>
      </w:pPr>
      <w:rPr>
        <w:rFonts w:ascii="Arial" w:hAnsi="Arial" w:hint="default"/>
      </w:rPr>
    </w:lvl>
    <w:lvl w:ilvl="3" w:tplc="ABDEF7DC" w:tentative="1">
      <w:start w:val="1"/>
      <w:numFmt w:val="bullet"/>
      <w:lvlText w:val="•"/>
      <w:lvlJc w:val="left"/>
      <w:pPr>
        <w:tabs>
          <w:tab w:val="num" w:pos="2880"/>
        </w:tabs>
        <w:ind w:left="2880" w:hanging="360"/>
      </w:pPr>
      <w:rPr>
        <w:rFonts w:ascii="Arial" w:hAnsi="Arial" w:hint="default"/>
      </w:rPr>
    </w:lvl>
    <w:lvl w:ilvl="4" w:tplc="4B508A1C" w:tentative="1">
      <w:start w:val="1"/>
      <w:numFmt w:val="bullet"/>
      <w:lvlText w:val="•"/>
      <w:lvlJc w:val="left"/>
      <w:pPr>
        <w:tabs>
          <w:tab w:val="num" w:pos="3600"/>
        </w:tabs>
        <w:ind w:left="3600" w:hanging="360"/>
      </w:pPr>
      <w:rPr>
        <w:rFonts w:ascii="Arial" w:hAnsi="Arial" w:hint="default"/>
      </w:rPr>
    </w:lvl>
    <w:lvl w:ilvl="5" w:tplc="E67CC1B2" w:tentative="1">
      <w:start w:val="1"/>
      <w:numFmt w:val="bullet"/>
      <w:lvlText w:val="•"/>
      <w:lvlJc w:val="left"/>
      <w:pPr>
        <w:tabs>
          <w:tab w:val="num" w:pos="4320"/>
        </w:tabs>
        <w:ind w:left="4320" w:hanging="360"/>
      </w:pPr>
      <w:rPr>
        <w:rFonts w:ascii="Arial" w:hAnsi="Arial" w:hint="default"/>
      </w:rPr>
    </w:lvl>
    <w:lvl w:ilvl="6" w:tplc="49AA55F4" w:tentative="1">
      <w:start w:val="1"/>
      <w:numFmt w:val="bullet"/>
      <w:lvlText w:val="•"/>
      <w:lvlJc w:val="left"/>
      <w:pPr>
        <w:tabs>
          <w:tab w:val="num" w:pos="5040"/>
        </w:tabs>
        <w:ind w:left="5040" w:hanging="360"/>
      </w:pPr>
      <w:rPr>
        <w:rFonts w:ascii="Arial" w:hAnsi="Arial" w:hint="default"/>
      </w:rPr>
    </w:lvl>
    <w:lvl w:ilvl="7" w:tplc="EEFA9B4C" w:tentative="1">
      <w:start w:val="1"/>
      <w:numFmt w:val="bullet"/>
      <w:lvlText w:val="•"/>
      <w:lvlJc w:val="left"/>
      <w:pPr>
        <w:tabs>
          <w:tab w:val="num" w:pos="5760"/>
        </w:tabs>
        <w:ind w:left="5760" w:hanging="360"/>
      </w:pPr>
      <w:rPr>
        <w:rFonts w:ascii="Arial" w:hAnsi="Arial" w:hint="default"/>
      </w:rPr>
    </w:lvl>
    <w:lvl w:ilvl="8" w:tplc="4AE0EE1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36C7535"/>
    <w:multiLevelType w:val="hybridMultilevel"/>
    <w:tmpl w:val="879AC1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3A254A8F"/>
    <w:multiLevelType w:val="hybridMultilevel"/>
    <w:tmpl w:val="0CFEDDA0"/>
    <w:lvl w:ilvl="0" w:tplc="D908A830">
      <w:start w:val="1"/>
      <w:numFmt w:val="bullet"/>
      <w:lvlText w:val="•"/>
      <w:lvlJc w:val="left"/>
      <w:pPr>
        <w:tabs>
          <w:tab w:val="num" w:pos="720"/>
        </w:tabs>
        <w:ind w:left="720" w:hanging="360"/>
      </w:pPr>
      <w:rPr>
        <w:rFonts w:ascii="Arial" w:hAnsi="Arial" w:hint="default"/>
      </w:rPr>
    </w:lvl>
    <w:lvl w:ilvl="1" w:tplc="D6A2C464" w:tentative="1">
      <w:start w:val="1"/>
      <w:numFmt w:val="bullet"/>
      <w:lvlText w:val="•"/>
      <w:lvlJc w:val="left"/>
      <w:pPr>
        <w:tabs>
          <w:tab w:val="num" w:pos="1440"/>
        </w:tabs>
        <w:ind w:left="1440" w:hanging="360"/>
      </w:pPr>
      <w:rPr>
        <w:rFonts w:ascii="Arial" w:hAnsi="Arial" w:hint="default"/>
      </w:rPr>
    </w:lvl>
    <w:lvl w:ilvl="2" w:tplc="C9265140" w:tentative="1">
      <w:start w:val="1"/>
      <w:numFmt w:val="bullet"/>
      <w:lvlText w:val="•"/>
      <w:lvlJc w:val="left"/>
      <w:pPr>
        <w:tabs>
          <w:tab w:val="num" w:pos="2160"/>
        </w:tabs>
        <w:ind w:left="2160" w:hanging="360"/>
      </w:pPr>
      <w:rPr>
        <w:rFonts w:ascii="Arial" w:hAnsi="Arial" w:hint="default"/>
      </w:rPr>
    </w:lvl>
    <w:lvl w:ilvl="3" w:tplc="94C6F444" w:tentative="1">
      <w:start w:val="1"/>
      <w:numFmt w:val="bullet"/>
      <w:lvlText w:val="•"/>
      <w:lvlJc w:val="left"/>
      <w:pPr>
        <w:tabs>
          <w:tab w:val="num" w:pos="2880"/>
        </w:tabs>
        <w:ind w:left="2880" w:hanging="360"/>
      </w:pPr>
      <w:rPr>
        <w:rFonts w:ascii="Arial" w:hAnsi="Arial" w:hint="default"/>
      </w:rPr>
    </w:lvl>
    <w:lvl w:ilvl="4" w:tplc="78BE8BFC" w:tentative="1">
      <w:start w:val="1"/>
      <w:numFmt w:val="bullet"/>
      <w:lvlText w:val="•"/>
      <w:lvlJc w:val="left"/>
      <w:pPr>
        <w:tabs>
          <w:tab w:val="num" w:pos="3600"/>
        </w:tabs>
        <w:ind w:left="3600" w:hanging="360"/>
      </w:pPr>
      <w:rPr>
        <w:rFonts w:ascii="Arial" w:hAnsi="Arial" w:hint="default"/>
      </w:rPr>
    </w:lvl>
    <w:lvl w:ilvl="5" w:tplc="BA76FA1E" w:tentative="1">
      <w:start w:val="1"/>
      <w:numFmt w:val="bullet"/>
      <w:lvlText w:val="•"/>
      <w:lvlJc w:val="left"/>
      <w:pPr>
        <w:tabs>
          <w:tab w:val="num" w:pos="4320"/>
        </w:tabs>
        <w:ind w:left="4320" w:hanging="360"/>
      </w:pPr>
      <w:rPr>
        <w:rFonts w:ascii="Arial" w:hAnsi="Arial" w:hint="default"/>
      </w:rPr>
    </w:lvl>
    <w:lvl w:ilvl="6" w:tplc="D3F2621C" w:tentative="1">
      <w:start w:val="1"/>
      <w:numFmt w:val="bullet"/>
      <w:lvlText w:val="•"/>
      <w:lvlJc w:val="left"/>
      <w:pPr>
        <w:tabs>
          <w:tab w:val="num" w:pos="5040"/>
        </w:tabs>
        <w:ind w:left="5040" w:hanging="360"/>
      </w:pPr>
      <w:rPr>
        <w:rFonts w:ascii="Arial" w:hAnsi="Arial" w:hint="default"/>
      </w:rPr>
    </w:lvl>
    <w:lvl w:ilvl="7" w:tplc="37A4E4D8" w:tentative="1">
      <w:start w:val="1"/>
      <w:numFmt w:val="bullet"/>
      <w:lvlText w:val="•"/>
      <w:lvlJc w:val="left"/>
      <w:pPr>
        <w:tabs>
          <w:tab w:val="num" w:pos="5760"/>
        </w:tabs>
        <w:ind w:left="5760" w:hanging="360"/>
      </w:pPr>
      <w:rPr>
        <w:rFonts w:ascii="Arial" w:hAnsi="Arial" w:hint="default"/>
      </w:rPr>
    </w:lvl>
    <w:lvl w:ilvl="8" w:tplc="C7B62AF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A4232AF"/>
    <w:multiLevelType w:val="hybridMultilevel"/>
    <w:tmpl w:val="4D483D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3C4E2EC6"/>
    <w:multiLevelType w:val="hybridMultilevel"/>
    <w:tmpl w:val="270ECBD8"/>
    <w:lvl w:ilvl="0" w:tplc="0413000F">
      <w:start w:val="1"/>
      <w:numFmt w:val="decimal"/>
      <w:lvlText w:val="%1."/>
      <w:lvlJc w:val="left"/>
      <w:pPr>
        <w:ind w:left="765" w:hanging="360"/>
      </w:pPr>
    </w:lvl>
    <w:lvl w:ilvl="1" w:tplc="04130019" w:tentative="1">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33" w15:restartNumberingAfterBreak="0">
    <w:nsid w:val="3CF37122"/>
    <w:multiLevelType w:val="hybridMultilevel"/>
    <w:tmpl w:val="EB5831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1353DEB"/>
    <w:multiLevelType w:val="hybridMultilevel"/>
    <w:tmpl w:val="2A80FC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49B2099"/>
    <w:multiLevelType w:val="hybridMultilevel"/>
    <w:tmpl w:val="A53A3A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46574494"/>
    <w:multiLevelType w:val="hybridMultilevel"/>
    <w:tmpl w:val="25848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7901492"/>
    <w:multiLevelType w:val="hybridMultilevel"/>
    <w:tmpl w:val="C16267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4978547A"/>
    <w:multiLevelType w:val="hybridMultilevel"/>
    <w:tmpl w:val="432AEE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C617365"/>
    <w:multiLevelType w:val="hybridMultilevel"/>
    <w:tmpl w:val="55143D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4CDA192D"/>
    <w:multiLevelType w:val="hybridMultilevel"/>
    <w:tmpl w:val="1C7E7C2A"/>
    <w:lvl w:ilvl="0" w:tplc="FB3010F8">
      <w:start w:val="1"/>
      <w:numFmt w:val="bullet"/>
      <w:lvlText w:val="•"/>
      <w:lvlJc w:val="left"/>
      <w:pPr>
        <w:tabs>
          <w:tab w:val="num" w:pos="720"/>
        </w:tabs>
        <w:ind w:left="720" w:hanging="360"/>
      </w:pPr>
      <w:rPr>
        <w:rFonts w:ascii="Arial" w:hAnsi="Arial" w:hint="default"/>
      </w:rPr>
    </w:lvl>
    <w:lvl w:ilvl="1" w:tplc="653E98F8" w:tentative="1">
      <w:start w:val="1"/>
      <w:numFmt w:val="bullet"/>
      <w:lvlText w:val="•"/>
      <w:lvlJc w:val="left"/>
      <w:pPr>
        <w:tabs>
          <w:tab w:val="num" w:pos="1440"/>
        </w:tabs>
        <w:ind w:left="1440" w:hanging="360"/>
      </w:pPr>
      <w:rPr>
        <w:rFonts w:ascii="Arial" w:hAnsi="Arial" w:hint="default"/>
      </w:rPr>
    </w:lvl>
    <w:lvl w:ilvl="2" w:tplc="FA60BC88" w:tentative="1">
      <w:start w:val="1"/>
      <w:numFmt w:val="bullet"/>
      <w:lvlText w:val="•"/>
      <w:lvlJc w:val="left"/>
      <w:pPr>
        <w:tabs>
          <w:tab w:val="num" w:pos="2160"/>
        </w:tabs>
        <w:ind w:left="2160" w:hanging="360"/>
      </w:pPr>
      <w:rPr>
        <w:rFonts w:ascii="Arial" w:hAnsi="Arial" w:hint="default"/>
      </w:rPr>
    </w:lvl>
    <w:lvl w:ilvl="3" w:tplc="525E2F7A" w:tentative="1">
      <w:start w:val="1"/>
      <w:numFmt w:val="bullet"/>
      <w:lvlText w:val="•"/>
      <w:lvlJc w:val="left"/>
      <w:pPr>
        <w:tabs>
          <w:tab w:val="num" w:pos="2880"/>
        </w:tabs>
        <w:ind w:left="2880" w:hanging="360"/>
      </w:pPr>
      <w:rPr>
        <w:rFonts w:ascii="Arial" w:hAnsi="Arial" w:hint="default"/>
      </w:rPr>
    </w:lvl>
    <w:lvl w:ilvl="4" w:tplc="EB50DD18" w:tentative="1">
      <w:start w:val="1"/>
      <w:numFmt w:val="bullet"/>
      <w:lvlText w:val="•"/>
      <w:lvlJc w:val="left"/>
      <w:pPr>
        <w:tabs>
          <w:tab w:val="num" w:pos="3600"/>
        </w:tabs>
        <w:ind w:left="3600" w:hanging="360"/>
      </w:pPr>
      <w:rPr>
        <w:rFonts w:ascii="Arial" w:hAnsi="Arial" w:hint="default"/>
      </w:rPr>
    </w:lvl>
    <w:lvl w:ilvl="5" w:tplc="81503DB4" w:tentative="1">
      <w:start w:val="1"/>
      <w:numFmt w:val="bullet"/>
      <w:lvlText w:val="•"/>
      <w:lvlJc w:val="left"/>
      <w:pPr>
        <w:tabs>
          <w:tab w:val="num" w:pos="4320"/>
        </w:tabs>
        <w:ind w:left="4320" w:hanging="360"/>
      </w:pPr>
      <w:rPr>
        <w:rFonts w:ascii="Arial" w:hAnsi="Arial" w:hint="default"/>
      </w:rPr>
    </w:lvl>
    <w:lvl w:ilvl="6" w:tplc="A3348CCC" w:tentative="1">
      <w:start w:val="1"/>
      <w:numFmt w:val="bullet"/>
      <w:lvlText w:val="•"/>
      <w:lvlJc w:val="left"/>
      <w:pPr>
        <w:tabs>
          <w:tab w:val="num" w:pos="5040"/>
        </w:tabs>
        <w:ind w:left="5040" w:hanging="360"/>
      </w:pPr>
      <w:rPr>
        <w:rFonts w:ascii="Arial" w:hAnsi="Arial" w:hint="default"/>
      </w:rPr>
    </w:lvl>
    <w:lvl w:ilvl="7" w:tplc="D510767C" w:tentative="1">
      <w:start w:val="1"/>
      <w:numFmt w:val="bullet"/>
      <w:lvlText w:val="•"/>
      <w:lvlJc w:val="left"/>
      <w:pPr>
        <w:tabs>
          <w:tab w:val="num" w:pos="5760"/>
        </w:tabs>
        <w:ind w:left="5760" w:hanging="360"/>
      </w:pPr>
      <w:rPr>
        <w:rFonts w:ascii="Arial" w:hAnsi="Arial" w:hint="default"/>
      </w:rPr>
    </w:lvl>
    <w:lvl w:ilvl="8" w:tplc="D7820E1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DB268A2"/>
    <w:multiLevelType w:val="hybridMultilevel"/>
    <w:tmpl w:val="B626757A"/>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50495389"/>
    <w:multiLevelType w:val="hybridMultilevel"/>
    <w:tmpl w:val="E534AA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1934383"/>
    <w:multiLevelType w:val="hybridMultilevel"/>
    <w:tmpl w:val="6A20D11C"/>
    <w:lvl w:ilvl="0" w:tplc="2B64043E">
      <w:start w:val="1"/>
      <w:numFmt w:val="bullet"/>
      <w:lvlText w:val="•"/>
      <w:lvlJc w:val="left"/>
      <w:pPr>
        <w:tabs>
          <w:tab w:val="num" w:pos="720"/>
        </w:tabs>
        <w:ind w:left="720" w:hanging="360"/>
      </w:pPr>
      <w:rPr>
        <w:rFonts w:ascii="Arial" w:hAnsi="Arial" w:hint="default"/>
      </w:rPr>
    </w:lvl>
    <w:lvl w:ilvl="1" w:tplc="1B169DBC" w:tentative="1">
      <w:start w:val="1"/>
      <w:numFmt w:val="bullet"/>
      <w:lvlText w:val="•"/>
      <w:lvlJc w:val="left"/>
      <w:pPr>
        <w:tabs>
          <w:tab w:val="num" w:pos="1440"/>
        </w:tabs>
        <w:ind w:left="1440" w:hanging="360"/>
      </w:pPr>
      <w:rPr>
        <w:rFonts w:ascii="Arial" w:hAnsi="Arial" w:hint="default"/>
      </w:rPr>
    </w:lvl>
    <w:lvl w:ilvl="2" w:tplc="BD0063A8" w:tentative="1">
      <w:start w:val="1"/>
      <w:numFmt w:val="bullet"/>
      <w:lvlText w:val="•"/>
      <w:lvlJc w:val="left"/>
      <w:pPr>
        <w:tabs>
          <w:tab w:val="num" w:pos="2160"/>
        </w:tabs>
        <w:ind w:left="2160" w:hanging="360"/>
      </w:pPr>
      <w:rPr>
        <w:rFonts w:ascii="Arial" w:hAnsi="Arial" w:hint="default"/>
      </w:rPr>
    </w:lvl>
    <w:lvl w:ilvl="3" w:tplc="B8DC6766" w:tentative="1">
      <w:start w:val="1"/>
      <w:numFmt w:val="bullet"/>
      <w:lvlText w:val="•"/>
      <w:lvlJc w:val="left"/>
      <w:pPr>
        <w:tabs>
          <w:tab w:val="num" w:pos="2880"/>
        </w:tabs>
        <w:ind w:left="2880" w:hanging="360"/>
      </w:pPr>
      <w:rPr>
        <w:rFonts w:ascii="Arial" w:hAnsi="Arial" w:hint="default"/>
      </w:rPr>
    </w:lvl>
    <w:lvl w:ilvl="4" w:tplc="3EDCD2D6" w:tentative="1">
      <w:start w:val="1"/>
      <w:numFmt w:val="bullet"/>
      <w:lvlText w:val="•"/>
      <w:lvlJc w:val="left"/>
      <w:pPr>
        <w:tabs>
          <w:tab w:val="num" w:pos="3600"/>
        </w:tabs>
        <w:ind w:left="3600" w:hanging="360"/>
      </w:pPr>
      <w:rPr>
        <w:rFonts w:ascii="Arial" w:hAnsi="Arial" w:hint="default"/>
      </w:rPr>
    </w:lvl>
    <w:lvl w:ilvl="5" w:tplc="1C3200E0" w:tentative="1">
      <w:start w:val="1"/>
      <w:numFmt w:val="bullet"/>
      <w:lvlText w:val="•"/>
      <w:lvlJc w:val="left"/>
      <w:pPr>
        <w:tabs>
          <w:tab w:val="num" w:pos="4320"/>
        </w:tabs>
        <w:ind w:left="4320" w:hanging="360"/>
      </w:pPr>
      <w:rPr>
        <w:rFonts w:ascii="Arial" w:hAnsi="Arial" w:hint="default"/>
      </w:rPr>
    </w:lvl>
    <w:lvl w:ilvl="6" w:tplc="CF64BC24" w:tentative="1">
      <w:start w:val="1"/>
      <w:numFmt w:val="bullet"/>
      <w:lvlText w:val="•"/>
      <w:lvlJc w:val="left"/>
      <w:pPr>
        <w:tabs>
          <w:tab w:val="num" w:pos="5040"/>
        </w:tabs>
        <w:ind w:left="5040" w:hanging="360"/>
      </w:pPr>
      <w:rPr>
        <w:rFonts w:ascii="Arial" w:hAnsi="Arial" w:hint="default"/>
      </w:rPr>
    </w:lvl>
    <w:lvl w:ilvl="7" w:tplc="28B07358" w:tentative="1">
      <w:start w:val="1"/>
      <w:numFmt w:val="bullet"/>
      <w:lvlText w:val="•"/>
      <w:lvlJc w:val="left"/>
      <w:pPr>
        <w:tabs>
          <w:tab w:val="num" w:pos="5760"/>
        </w:tabs>
        <w:ind w:left="5760" w:hanging="360"/>
      </w:pPr>
      <w:rPr>
        <w:rFonts w:ascii="Arial" w:hAnsi="Arial" w:hint="default"/>
      </w:rPr>
    </w:lvl>
    <w:lvl w:ilvl="8" w:tplc="515EE1C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69E2E39"/>
    <w:multiLevelType w:val="hybridMultilevel"/>
    <w:tmpl w:val="062299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CA87523"/>
    <w:multiLevelType w:val="hybridMultilevel"/>
    <w:tmpl w:val="32AA2C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5F13373E"/>
    <w:multiLevelType w:val="hybridMultilevel"/>
    <w:tmpl w:val="F14A417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7" w15:restartNumberingAfterBreak="0">
    <w:nsid w:val="5FD06B15"/>
    <w:multiLevelType w:val="hybridMultilevel"/>
    <w:tmpl w:val="912850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1607221"/>
    <w:multiLevelType w:val="hybridMultilevel"/>
    <w:tmpl w:val="1576BDD8"/>
    <w:lvl w:ilvl="0" w:tplc="FB3010F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3C25811"/>
    <w:multiLevelType w:val="hybridMultilevel"/>
    <w:tmpl w:val="95D8E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644202B7"/>
    <w:multiLevelType w:val="hybridMultilevel"/>
    <w:tmpl w:val="8AFEDA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54C555B"/>
    <w:multiLevelType w:val="hybridMultilevel"/>
    <w:tmpl w:val="8870BA48"/>
    <w:lvl w:ilvl="0" w:tplc="FDF8A762">
      <w:start w:val="1"/>
      <w:numFmt w:val="bullet"/>
      <w:lvlText w:val="•"/>
      <w:lvlJc w:val="left"/>
      <w:pPr>
        <w:tabs>
          <w:tab w:val="num" w:pos="720"/>
        </w:tabs>
        <w:ind w:left="720" w:hanging="360"/>
      </w:pPr>
      <w:rPr>
        <w:rFonts w:ascii="Arial" w:hAnsi="Arial" w:hint="default"/>
      </w:rPr>
    </w:lvl>
    <w:lvl w:ilvl="1" w:tplc="0944E948" w:tentative="1">
      <w:start w:val="1"/>
      <w:numFmt w:val="bullet"/>
      <w:lvlText w:val="•"/>
      <w:lvlJc w:val="left"/>
      <w:pPr>
        <w:tabs>
          <w:tab w:val="num" w:pos="1440"/>
        </w:tabs>
        <w:ind w:left="1440" w:hanging="360"/>
      </w:pPr>
      <w:rPr>
        <w:rFonts w:ascii="Arial" w:hAnsi="Arial" w:hint="default"/>
      </w:rPr>
    </w:lvl>
    <w:lvl w:ilvl="2" w:tplc="25627CF0" w:tentative="1">
      <w:start w:val="1"/>
      <w:numFmt w:val="bullet"/>
      <w:lvlText w:val="•"/>
      <w:lvlJc w:val="left"/>
      <w:pPr>
        <w:tabs>
          <w:tab w:val="num" w:pos="2160"/>
        </w:tabs>
        <w:ind w:left="2160" w:hanging="360"/>
      </w:pPr>
      <w:rPr>
        <w:rFonts w:ascii="Arial" w:hAnsi="Arial" w:hint="default"/>
      </w:rPr>
    </w:lvl>
    <w:lvl w:ilvl="3" w:tplc="93CC6D06" w:tentative="1">
      <w:start w:val="1"/>
      <w:numFmt w:val="bullet"/>
      <w:lvlText w:val="•"/>
      <w:lvlJc w:val="left"/>
      <w:pPr>
        <w:tabs>
          <w:tab w:val="num" w:pos="2880"/>
        </w:tabs>
        <w:ind w:left="2880" w:hanging="360"/>
      </w:pPr>
      <w:rPr>
        <w:rFonts w:ascii="Arial" w:hAnsi="Arial" w:hint="default"/>
      </w:rPr>
    </w:lvl>
    <w:lvl w:ilvl="4" w:tplc="D7268B26" w:tentative="1">
      <w:start w:val="1"/>
      <w:numFmt w:val="bullet"/>
      <w:lvlText w:val="•"/>
      <w:lvlJc w:val="left"/>
      <w:pPr>
        <w:tabs>
          <w:tab w:val="num" w:pos="3600"/>
        </w:tabs>
        <w:ind w:left="3600" w:hanging="360"/>
      </w:pPr>
      <w:rPr>
        <w:rFonts w:ascii="Arial" w:hAnsi="Arial" w:hint="default"/>
      </w:rPr>
    </w:lvl>
    <w:lvl w:ilvl="5" w:tplc="B25612AA" w:tentative="1">
      <w:start w:val="1"/>
      <w:numFmt w:val="bullet"/>
      <w:lvlText w:val="•"/>
      <w:lvlJc w:val="left"/>
      <w:pPr>
        <w:tabs>
          <w:tab w:val="num" w:pos="4320"/>
        </w:tabs>
        <w:ind w:left="4320" w:hanging="360"/>
      </w:pPr>
      <w:rPr>
        <w:rFonts w:ascii="Arial" w:hAnsi="Arial" w:hint="default"/>
      </w:rPr>
    </w:lvl>
    <w:lvl w:ilvl="6" w:tplc="67685814" w:tentative="1">
      <w:start w:val="1"/>
      <w:numFmt w:val="bullet"/>
      <w:lvlText w:val="•"/>
      <w:lvlJc w:val="left"/>
      <w:pPr>
        <w:tabs>
          <w:tab w:val="num" w:pos="5040"/>
        </w:tabs>
        <w:ind w:left="5040" w:hanging="360"/>
      </w:pPr>
      <w:rPr>
        <w:rFonts w:ascii="Arial" w:hAnsi="Arial" w:hint="default"/>
      </w:rPr>
    </w:lvl>
    <w:lvl w:ilvl="7" w:tplc="921E1C62" w:tentative="1">
      <w:start w:val="1"/>
      <w:numFmt w:val="bullet"/>
      <w:lvlText w:val="•"/>
      <w:lvlJc w:val="left"/>
      <w:pPr>
        <w:tabs>
          <w:tab w:val="num" w:pos="5760"/>
        </w:tabs>
        <w:ind w:left="5760" w:hanging="360"/>
      </w:pPr>
      <w:rPr>
        <w:rFonts w:ascii="Arial" w:hAnsi="Arial" w:hint="default"/>
      </w:rPr>
    </w:lvl>
    <w:lvl w:ilvl="8" w:tplc="511C0E00"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5D1421D"/>
    <w:multiLevelType w:val="hybridMultilevel"/>
    <w:tmpl w:val="26422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5DB421E"/>
    <w:multiLevelType w:val="hybridMultilevel"/>
    <w:tmpl w:val="510EE2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7E76525"/>
    <w:multiLevelType w:val="hybridMultilevel"/>
    <w:tmpl w:val="6F6C1A6A"/>
    <w:lvl w:ilvl="0" w:tplc="459266CA">
      <w:start w:val="1"/>
      <w:numFmt w:val="bullet"/>
      <w:pStyle w:val="Lijstalinea"/>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6A910D5F"/>
    <w:multiLevelType w:val="hybridMultilevel"/>
    <w:tmpl w:val="302A4B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E3A7FEB"/>
    <w:multiLevelType w:val="hybridMultilevel"/>
    <w:tmpl w:val="4EB012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E85272C"/>
    <w:multiLevelType w:val="hybridMultilevel"/>
    <w:tmpl w:val="FEEA10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EC97107"/>
    <w:multiLevelType w:val="hybridMultilevel"/>
    <w:tmpl w:val="E18404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F1F5520"/>
    <w:multiLevelType w:val="hybridMultilevel"/>
    <w:tmpl w:val="FA984C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6F9E48CA"/>
    <w:multiLevelType w:val="hybridMultilevel"/>
    <w:tmpl w:val="7D127BF0"/>
    <w:lvl w:ilvl="0" w:tplc="32B0D3A4">
      <w:start w:val="1"/>
      <w:numFmt w:val="bullet"/>
      <w:lvlText w:val="•"/>
      <w:lvlJc w:val="left"/>
      <w:pPr>
        <w:tabs>
          <w:tab w:val="num" w:pos="720"/>
        </w:tabs>
        <w:ind w:left="720" w:hanging="360"/>
      </w:pPr>
      <w:rPr>
        <w:rFonts w:ascii="Arial" w:hAnsi="Arial" w:hint="default"/>
      </w:rPr>
    </w:lvl>
    <w:lvl w:ilvl="1" w:tplc="EE76B21E" w:tentative="1">
      <w:start w:val="1"/>
      <w:numFmt w:val="bullet"/>
      <w:lvlText w:val="•"/>
      <w:lvlJc w:val="left"/>
      <w:pPr>
        <w:tabs>
          <w:tab w:val="num" w:pos="1440"/>
        </w:tabs>
        <w:ind w:left="1440" w:hanging="360"/>
      </w:pPr>
      <w:rPr>
        <w:rFonts w:ascii="Arial" w:hAnsi="Arial" w:hint="default"/>
      </w:rPr>
    </w:lvl>
    <w:lvl w:ilvl="2" w:tplc="B584FD88" w:tentative="1">
      <w:start w:val="1"/>
      <w:numFmt w:val="bullet"/>
      <w:lvlText w:val="•"/>
      <w:lvlJc w:val="left"/>
      <w:pPr>
        <w:tabs>
          <w:tab w:val="num" w:pos="2160"/>
        </w:tabs>
        <w:ind w:left="2160" w:hanging="360"/>
      </w:pPr>
      <w:rPr>
        <w:rFonts w:ascii="Arial" w:hAnsi="Arial" w:hint="default"/>
      </w:rPr>
    </w:lvl>
    <w:lvl w:ilvl="3" w:tplc="CFEC2058" w:tentative="1">
      <w:start w:val="1"/>
      <w:numFmt w:val="bullet"/>
      <w:lvlText w:val="•"/>
      <w:lvlJc w:val="left"/>
      <w:pPr>
        <w:tabs>
          <w:tab w:val="num" w:pos="2880"/>
        </w:tabs>
        <w:ind w:left="2880" w:hanging="360"/>
      </w:pPr>
      <w:rPr>
        <w:rFonts w:ascii="Arial" w:hAnsi="Arial" w:hint="default"/>
      </w:rPr>
    </w:lvl>
    <w:lvl w:ilvl="4" w:tplc="5B02C958" w:tentative="1">
      <w:start w:val="1"/>
      <w:numFmt w:val="bullet"/>
      <w:lvlText w:val="•"/>
      <w:lvlJc w:val="left"/>
      <w:pPr>
        <w:tabs>
          <w:tab w:val="num" w:pos="3600"/>
        </w:tabs>
        <w:ind w:left="3600" w:hanging="360"/>
      </w:pPr>
      <w:rPr>
        <w:rFonts w:ascii="Arial" w:hAnsi="Arial" w:hint="default"/>
      </w:rPr>
    </w:lvl>
    <w:lvl w:ilvl="5" w:tplc="EEDAB550" w:tentative="1">
      <w:start w:val="1"/>
      <w:numFmt w:val="bullet"/>
      <w:lvlText w:val="•"/>
      <w:lvlJc w:val="left"/>
      <w:pPr>
        <w:tabs>
          <w:tab w:val="num" w:pos="4320"/>
        </w:tabs>
        <w:ind w:left="4320" w:hanging="360"/>
      </w:pPr>
      <w:rPr>
        <w:rFonts w:ascii="Arial" w:hAnsi="Arial" w:hint="default"/>
      </w:rPr>
    </w:lvl>
    <w:lvl w:ilvl="6" w:tplc="69D699FA" w:tentative="1">
      <w:start w:val="1"/>
      <w:numFmt w:val="bullet"/>
      <w:lvlText w:val="•"/>
      <w:lvlJc w:val="left"/>
      <w:pPr>
        <w:tabs>
          <w:tab w:val="num" w:pos="5040"/>
        </w:tabs>
        <w:ind w:left="5040" w:hanging="360"/>
      </w:pPr>
      <w:rPr>
        <w:rFonts w:ascii="Arial" w:hAnsi="Arial" w:hint="default"/>
      </w:rPr>
    </w:lvl>
    <w:lvl w:ilvl="7" w:tplc="ADC879CA" w:tentative="1">
      <w:start w:val="1"/>
      <w:numFmt w:val="bullet"/>
      <w:lvlText w:val="•"/>
      <w:lvlJc w:val="left"/>
      <w:pPr>
        <w:tabs>
          <w:tab w:val="num" w:pos="5760"/>
        </w:tabs>
        <w:ind w:left="5760" w:hanging="360"/>
      </w:pPr>
      <w:rPr>
        <w:rFonts w:ascii="Arial" w:hAnsi="Arial" w:hint="default"/>
      </w:rPr>
    </w:lvl>
    <w:lvl w:ilvl="8" w:tplc="E0328ECA"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083136C"/>
    <w:multiLevelType w:val="hybridMultilevel"/>
    <w:tmpl w:val="986041D8"/>
    <w:lvl w:ilvl="0" w:tplc="4FCEE30A">
      <w:start w:val="1"/>
      <w:numFmt w:val="bullet"/>
      <w:lvlText w:val="•"/>
      <w:lvlJc w:val="left"/>
      <w:pPr>
        <w:tabs>
          <w:tab w:val="num" w:pos="720"/>
        </w:tabs>
        <w:ind w:left="720" w:hanging="360"/>
      </w:pPr>
      <w:rPr>
        <w:rFonts w:ascii="Arial" w:hAnsi="Arial" w:hint="default"/>
      </w:rPr>
    </w:lvl>
    <w:lvl w:ilvl="1" w:tplc="983A861E" w:tentative="1">
      <w:start w:val="1"/>
      <w:numFmt w:val="bullet"/>
      <w:lvlText w:val="•"/>
      <w:lvlJc w:val="left"/>
      <w:pPr>
        <w:tabs>
          <w:tab w:val="num" w:pos="1440"/>
        </w:tabs>
        <w:ind w:left="1440" w:hanging="360"/>
      </w:pPr>
      <w:rPr>
        <w:rFonts w:ascii="Arial" w:hAnsi="Arial" w:hint="default"/>
      </w:rPr>
    </w:lvl>
    <w:lvl w:ilvl="2" w:tplc="B5AC357A" w:tentative="1">
      <w:start w:val="1"/>
      <w:numFmt w:val="bullet"/>
      <w:lvlText w:val="•"/>
      <w:lvlJc w:val="left"/>
      <w:pPr>
        <w:tabs>
          <w:tab w:val="num" w:pos="2160"/>
        </w:tabs>
        <w:ind w:left="2160" w:hanging="360"/>
      </w:pPr>
      <w:rPr>
        <w:rFonts w:ascii="Arial" w:hAnsi="Arial" w:hint="default"/>
      </w:rPr>
    </w:lvl>
    <w:lvl w:ilvl="3" w:tplc="D71499BE" w:tentative="1">
      <w:start w:val="1"/>
      <w:numFmt w:val="bullet"/>
      <w:lvlText w:val="•"/>
      <w:lvlJc w:val="left"/>
      <w:pPr>
        <w:tabs>
          <w:tab w:val="num" w:pos="2880"/>
        </w:tabs>
        <w:ind w:left="2880" w:hanging="360"/>
      </w:pPr>
      <w:rPr>
        <w:rFonts w:ascii="Arial" w:hAnsi="Arial" w:hint="default"/>
      </w:rPr>
    </w:lvl>
    <w:lvl w:ilvl="4" w:tplc="A5CE820A" w:tentative="1">
      <w:start w:val="1"/>
      <w:numFmt w:val="bullet"/>
      <w:lvlText w:val="•"/>
      <w:lvlJc w:val="left"/>
      <w:pPr>
        <w:tabs>
          <w:tab w:val="num" w:pos="3600"/>
        </w:tabs>
        <w:ind w:left="3600" w:hanging="360"/>
      </w:pPr>
      <w:rPr>
        <w:rFonts w:ascii="Arial" w:hAnsi="Arial" w:hint="default"/>
      </w:rPr>
    </w:lvl>
    <w:lvl w:ilvl="5" w:tplc="38BE2692" w:tentative="1">
      <w:start w:val="1"/>
      <w:numFmt w:val="bullet"/>
      <w:lvlText w:val="•"/>
      <w:lvlJc w:val="left"/>
      <w:pPr>
        <w:tabs>
          <w:tab w:val="num" w:pos="4320"/>
        </w:tabs>
        <w:ind w:left="4320" w:hanging="360"/>
      </w:pPr>
      <w:rPr>
        <w:rFonts w:ascii="Arial" w:hAnsi="Arial" w:hint="default"/>
      </w:rPr>
    </w:lvl>
    <w:lvl w:ilvl="6" w:tplc="09E854D6" w:tentative="1">
      <w:start w:val="1"/>
      <w:numFmt w:val="bullet"/>
      <w:lvlText w:val="•"/>
      <w:lvlJc w:val="left"/>
      <w:pPr>
        <w:tabs>
          <w:tab w:val="num" w:pos="5040"/>
        </w:tabs>
        <w:ind w:left="5040" w:hanging="360"/>
      </w:pPr>
      <w:rPr>
        <w:rFonts w:ascii="Arial" w:hAnsi="Arial" w:hint="default"/>
      </w:rPr>
    </w:lvl>
    <w:lvl w:ilvl="7" w:tplc="E66697CC" w:tentative="1">
      <w:start w:val="1"/>
      <w:numFmt w:val="bullet"/>
      <w:lvlText w:val="•"/>
      <w:lvlJc w:val="left"/>
      <w:pPr>
        <w:tabs>
          <w:tab w:val="num" w:pos="5760"/>
        </w:tabs>
        <w:ind w:left="5760" w:hanging="360"/>
      </w:pPr>
      <w:rPr>
        <w:rFonts w:ascii="Arial" w:hAnsi="Arial" w:hint="default"/>
      </w:rPr>
    </w:lvl>
    <w:lvl w:ilvl="8" w:tplc="09B26E5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0A07885"/>
    <w:multiLevelType w:val="hybridMultilevel"/>
    <w:tmpl w:val="B56EC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3E03473"/>
    <w:multiLevelType w:val="hybridMultilevel"/>
    <w:tmpl w:val="DB0031AC"/>
    <w:lvl w:ilvl="0" w:tplc="1AD84060">
      <w:start w:val="1"/>
      <w:numFmt w:val="bullet"/>
      <w:lvlText w:val="•"/>
      <w:lvlJc w:val="left"/>
      <w:pPr>
        <w:tabs>
          <w:tab w:val="num" w:pos="720"/>
        </w:tabs>
        <w:ind w:left="720" w:hanging="360"/>
      </w:pPr>
      <w:rPr>
        <w:rFonts w:ascii="Arial" w:hAnsi="Arial" w:hint="default"/>
      </w:rPr>
    </w:lvl>
    <w:lvl w:ilvl="1" w:tplc="37BC8136" w:tentative="1">
      <w:start w:val="1"/>
      <w:numFmt w:val="bullet"/>
      <w:lvlText w:val="•"/>
      <w:lvlJc w:val="left"/>
      <w:pPr>
        <w:tabs>
          <w:tab w:val="num" w:pos="1440"/>
        </w:tabs>
        <w:ind w:left="1440" w:hanging="360"/>
      </w:pPr>
      <w:rPr>
        <w:rFonts w:ascii="Arial" w:hAnsi="Arial" w:hint="default"/>
      </w:rPr>
    </w:lvl>
    <w:lvl w:ilvl="2" w:tplc="745C8C84" w:tentative="1">
      <w:start w:val="1"/>
      <w:numFmt w:val="bullet"/>
      <w:lvlText w:val="•"/>
      <w:lvlJc w:val="left"/>
      <w:pPr>
        <w:tabs>
          <w:tab w:val="num" w:pos="2160"/>
        </w:tabs>
        <w:ind w:left="2160" w:hanging="360"/>
      </w:pPr>
      <w:rPr>
        <w:rFonts w:ascii="Arial" w:hAnsi="Arial" w:hint="default"/>
      </w:rPr>
    </w:lvl>
    <w:lvl w:ilvl="3" w:tplc="4E987700" w:tentative="1">
      <w:start w:val="1"/>
      <w:numFmt w:val="bullet"/>
      <w:lvlText w:val="•"/>
      <w:lvlJc w:val="left"/>
      <w:pPr>
        <w:tabs>
          <w:tab w:val="num" w:pos="2880"/>
        </w:tabs>
        <w:ind w:left="2880" w:hanging="360"/>
      </w:pPr>
      <w:rPr>
        <w:rFonts w:ascii="Arial" w:hAnsi="Arial" w:hint="default"/>
      </w:rPr>
    </w:lvl>
    <w:lvl w:ilvl="4" w:tplc="DB9463CA" w:tentative="1">
      <w:start w:val="1"/>
      <w:numFmt w:val="bullet"/>
      <w:lvlText w:val="•"/>
      <w:lvlJc w:val="left"/>
      <w:pPr>
        <w:tabs>
          <w:tab w:val="num" w:pos="3600"/>
        </w:tabs>
        <w:ind w:left="3600" w:hanging="360"/>
      </w:pPr>
      <w:rPr>
        <w:rFonts w:ascii="Arial" w:hAnsi="Arial" w:hint="default"/>
      </w:rPr>
    </w:lvl>
    <w:lvl w:ilvl="5" w:tplc="977E3596" w:tentative="1">
      <w:start w:val="1"/>
      <w:numFmt w:val="bullet"/>
      <w:lvlText w:val="•"/>
      <w:lvlJc w:val="left"/>
      <w:pPr>
        <w:tabs>
          <w:tab w:val="num" w:pos="4320"/>
        </w:tabs>
        <w:ind w:left="4320" w:hanging="360"/>
      </w:pPr>
      <w:rPr>
        <w:rFonts w:ascii="Arial" w:hAnsi="Arial" w:hint="default"/>
      </w:rPr>
    </w:lvl>
    <w:lvl w:ilvl="6" w:tplc="1D801220" w:tentative="1">
      <w:start w:val="1"/>
      <w:numFmt w:val="bullet"/>
      <w:lvlText w:val="•"/>
      <w:lvlJc w:val="left"/>
      <w:pPr>
        <w:tabs>
          <w:tab w:val="num" w:pos="5040"/>
        </w:tabs>
        <w:ind w:left="5040" w:hanging="360"/>
      </w:pPr>
      <w:rPr>
        <w:rFonts w:ascii="Arial" w:hAnsi="Arial" w:hint="default"/>
      </w:rPr>
    </w:lvl>
    <w:lvl w:ilvl="7" w:tplc="D4685BDE" w:tentative="1">
      <w:start w:val="1"/>
      <w:numFmt w:val="bullet"/>
      <w:lvlText w:val="•"/>
      <w:lvlJc w:val="left"/>
      <w:pPr>
        <w:tabs>
          <w:tab w:val="num" w:pos="5760"/>
        </w:tabs>
        <w:ind w:left="5760" w:hanging="360"/>
      </w:pPr>
      <w:rPr>
        <w:rFonts w:ascii="Arial" w:hAnsi="Arial" w:hint="default"/>
      </w:rPr>
    </w:lvl>
    <w:lvl w:ilvl="8" w:tplc="B25CF1A6"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78E94A76"/>
    <w:multiLevelType w:val="hybridMultilevel"/>
    <w:tmpl w:val="8D78C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9366195"/>
    <w:multiLevelType w:val="hybridMultilevel"/>
    <w:tmpl w:val="C938E9AE"/>
    <w:lvl w:ilvl="0" w:tplc="4B7C427C">
      <w:start w:val="1"/>
      <w:numFmt w:val="bullet"/>
      <w:lvlText w:val="•"/>
      <w:lvlJc w:val="left"/>
      <w:pPr>
        <w:tabs>
          <w:tab w:val="num" w:pos="720"/>
        </w:tabs>
        <w:ind w:left="720" w:hanging="360"/>
      </w:pPr>
      <w:rPr>
        <w:rFonts w:ascii="Arial" w:hAnsi="Arial" w:hint="default"/>
      </w:rPr>
    </w:lvl>
    <w:lvl w:ilvl="1" w:tplc="0854C3E8" w:tentative="1">
      <w:start w:val="1"/>
      <w:numFmt w:val="bullet"/>
      <w:lvlText w:val="•"/>
      <w:lvlJc w:val="left"/>
      <w:pPr>
        <w:tabs>
          <w:tab w:val="num" w:pos="1440"/>
        </w:tabs>
        <w:ind w:left="1440" w:hanging="360"/>
      </w:pPr>
      <w:rPr>
        <w:rFonts w:ascii="Arial" w:hAnsi="Arial" w:hint="default"/>
      </w:rPr>
    </w:lvl>
    <w:lvl w:ilvl="2" w:tplc="35E4CE58" w:tentative="1">
      <w:start w:val="1"/>
      <w:numFmt w:val="bullet"/>
      <w:lvlText w:val="•"/>
      <w:lvlJc w:val="left"/>
      <w:pPr>
        <w:tabs>
          <w:tab w:val="num" w:pos="2160"/>
        </w:tabs>
        <w:ind w:left="2160" w:hanging="360"/>
      </w:pPr>
      <w:rPr>
        <w:rFonts w:ascii="Arial" w:hAnsi="Arial" w:hint="default"/>
      </w:rPr>
    </w:lvl>
    <w:lvl w:ilvl="3" w:tplc="A07C2A1A" w:tentative="1">
      <w:start w:val="1"/>
      <w:numFmt w:val="bullet"/>
      <w:lvlText w:val="•"/>
      <w:lvlJc w:val="left"/>
      <w:pPr>
        <w:tabs>
          <w:tab w:val="num" w:pos="2880"/>
        </w:tabs>
        <w:ind w:left="2880" w:hanging="360"/>
      </w:pPr>
      <w:rPr>
        <w:rFonts w:ascii="Arial" w:hAnsi="Arial" w:hint="default"/>
      </w:rPr>
    </w:lvl>
    <w:lvl w:ilvl="4" w:tplc="78B09BE4" w:tentative="1">
      <w:start w:val="1"/>
      <w:numFmt w:val="bullet"/>
      <w:lvlText w:val="•"/>
      <w:lvlJc w:val="left"/>
      <w:pPr>
        <w:tabs>
          <w:tab w:val="num" w:pos="3600"/>
        </w:tabs>
        <w:ind w:left="3600" w:hanging="360"/>
      </w:pPr>
      <w:rPr>
        <w:rFonts w:ascii="Arial" w:hAnsi="Arial" w:hint="default"/>
      </w:rPr>
    </w:lvl>
    <w:lvl w:ilvl="5" w:tplc="08D66126" w:tentative="1">
      <w:start w:val="1"/>
      <w:numFmt w:val="bullet"/>
      <w:lvlText w:val="•"/>
      <w:lvlJc w:val="left"/>
      <w:pPr>
        <w:tabs>
          <w:tab w:val="num" w:pos="4320"/>
        </w:tabs>
        <w:ind w:left="4320" w:hanging="360"/>
      </w:pPr>
      <w:rPr>
        <w:rFonts w:ascii="Arial" w:hAnsi="Arial" w:hint="default"/>
      </w:rPr>
    </w:lvl>
    <w:lvl w:ilvl="6" w:tplc="4F40C5B0" w:tentative="1">
      <w:start w:val="1"/>
      <w:numFmt w:val="bullet"/>
      <w:lvlText w:val="•"/>
      <w:lvlJc w:val="left"/>
      <w:pPr>
        <w:tabs>
          <w:tab w:val="num" w:pos="5040"/>
        </w:tabs>
        <w:ind w:left="5040" w:hanging="360"/>
      </w:pPr>
      <w:rPr>
        <w:rFonts w:ascii="Arial" w:hAnsi="Arial" w:hint="default"/>
      </w:rPr>
    </w:lvl>
    <w:lvl w:ilvl="7" w:tplc="6324CFBA" w:tentative="1">
      <w:start w:val="1"/>
      <w:numFmt w:val="bullet"/>
      <w:lvlText w:val="•"/>
      <w:lvlJc w:val="left"/>
      <w:pPr>
        <w:tabs>
          <w:tab w:val="num" w:pos="5760"/>
        </w:tabs>
        <w:ind w:left="5760" w:hanging="360"/>
      </w:pPr>
      <w:rPr>
        <w:rFonts w:ascii="Arial" w:hAnsi="Arial" w:hint="default"/>
      </w:rPr>
    </w:lvl>
    <w:lvl w:ilvl="8" w:tplc="BD609616"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79E94346"/>
    <w:multiLevelType w:val="hybridMultilevel"/>
    <w:tmpl w:val="0C36E1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7A0F56F1"/>
    <w:multiLevelType w:val="hybridMultilevel"/>
    <w:tmpl w:val="61FECA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15:restartNumberingAfterBreak="0">
    <w:nsid w:val="7C580B70"/>
    <w:multiLevelType w:val="hybridMultilevel"/>
    <w:tmpl w:val="E7FEB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7E2405E2"/>
    <w:multiLevelType w:val="hybridMultilevel"/>
    <w:tmpl w:val="B37ACDB4"/>
    <w:lvl w:ilvl="0" w:tplc="2FEE2F96">
      <w:start w:val="1"/>
      <w:numFmt w:val="bullet"/>
      <w:lvlText w:val="•"/>
      <w:lvlJc w:val="left"/>
      <w:pPr>
        <w:tabs>
          <w:tab w:val="num" w:pos="720"/>
        </w:tabs>
        <w:ind w:left="720" w:hanging="360"/>
      </w:pPr>
      <w:rPr>
        <w:rFonts w:ascii="Arial" w:hAnsi="Arial" w:hint="default"/>
      </w:rPr>
    </w:lvl>
    <w:lvl w:ilvl="1" w:tplc="F60CD5E4" w:tentative="1">
      <w:start w:val="1"/>
      <w:numFmt w:val="bullet"/>
      <w:lvlText w:val="•"/>
      <w:lvlJc w:val="left"/>
      <w:pPr>
        <w:tabs>
          <w:tab w:val="num" w:pos="1440"/>
        </w:tabs>
        <w:ind w:left="1440" w:hanging="360"/>
      </w:pPr>
      <w:rPr>
        <w:rFonts w:ascii="Arial" w:hAnsi="Arial" w:hint="default"/>
      </w:rPr>
    </w:lvl>
    <w:lvl w:ilvl="2" w:tplc="348059E6" w:tentative="1">
      <w:start w:val="1"/>
      <w:numFmt w:val="bullet"/>
      <w:lvlText w:val="•"/>
      <w:lvlJc w:val="left"/>
      <w:pPr>
        <w:tabs>
          <w:tab w:val="num" w:pos="2160"/>
        </w:tabs>
        <w:ind w:left="2160" w:hanging="360"/>
      </w:pPr>
      <w:rPr>
        <w:rFonts w:ascii="Arial" w:hAnsi="Arial" w:hint="default"/>
      </w:rPr>
    </w:lvl>
    <w:lvl w:ilvl="3" w:tplc="4F943F6E" w:tentative="1">
      <w:start w:val="1"/>
      <w:numFmt w:val="bullet"/>
      <w:lvlText w:val="•"/>
      <w:lvlJc w:val="left"/>
      <w:pPr>
        <w:tabs>
          <w:tab w:val="num" w:pos="2880"/>
        </w:tabs>
        <w:ind w:left="2880" w:hanging="360"/>
      </w:pPr>
      <w:rPr>
        <w:rFonts w:ascii="Arial" w:hAnsi="Arial" w:hint="default"/>
      </w:rPr>
    </w:lvl>
    <w:lvl w:ilvl="4" w:tplc="EF3C510E" w:tentative="1">
      <w:start w:val="1"/>
      <w:numFmt w:val="bullet"/>
      <w:lvlText w:val="•"/>
      <w:lvlJc w:val="left"/>
      <w:pPr>
        <w:tabs>
          <w:tab w:val="num" w:pos="3600"/>
        </w:tabs>
        <w:ind w:left="3600" w:hanging="360"/>
      </w:pPr>
      <w:rPr>
        <w:rFonts w:ascii="Arial" w:hAnsi="Arial" w:hint="default"/>
      </w:rPr>
    </w:lvl>
    <w:lvl w:ilvl="5" w:tplc="FFD2C02C" w:tentative="1">
      <w:start w:val="1"/>
      <w:numFmt w:val="bullet"/>
      <w:lvlText w:val="•"/>
      <w:lvlJc w:val="left"/>
      <w:pPr>
        <w:tabs>
          <w:tab w:val="num" w:pos="4320"/>
        </w:tabs>
        <w:ind w:left="4320" w:hanging="360"/>
      </w:pPr>
      <w:rPr>
        <w:rFonts w:ascii="Arial" w:hAnsi="Arial" w:hint="default"/>
      </w:rPr>
    </w:lvl>
    <w:lvl w:ilvl="6" w:tplc="E88CF2EC" w:tentative="1">
      <w:start w:val="1"/>
      <w:numFmt w:val="bullet"/>
      <w:lvlText w:val="•"/>
      <w:lvlJc w:val="left"/>
      <w:pPr>
        <w:tabs>
          <w:tab w:val="num" w:pos="5040"/>
        </w:tabs>
        <w:ind w:left="5040" w:hanging="360"/>
      </w:pPr>
      <w:rPr>
        <w:rFonts w:ascii="Arial" w:hAnsi="Arial" w:hint="default"/>
      </w:rPr>
    </w:lvl>
    <w:lvl w:ilvl="7" w:tplc="CFE06458" w:tentative="1">
      <w:start w:val="1"/>
      <w:numFmt w:val="bullet"/>
      <w:lvlText w:val="•"/>
      <w:lvlJc w:val="left"/>
      <w:pPr>
        <w:tabs>
          <w:tab w:val="num" w:pos="5760"/>
        </w:tabs>
        <w:ind w:left="5760" w:hanging="360"/>
      </w:pPr>
      <w:rPr>
        <w:rFonts w:ascii="Arial" w:hAnsi="Arial" w:hint="default"/>
      </w:rPr>
    </w:lvl>
    <w:lvl w:ilvl="8" w:tplc="E4A05FBE" w:tentative="1">
      <w:start w:val="1"/>
      <w:numFmt w:val="bullet"/>
      <w:lvlText w:val="•"/>
      <w:lvlJc w:val="left"/>
      <w:pPr>
        <w:tabs>
          <w:tab w:val="num" w:pos="6480"/>
        </w:tabs>
        <w:ind w:left="6480" w:hanging="360"/>
      </w:pPr>
      <w:rPr>
        <w:rFonts w:ascii="Arial" w:hAnsi="Arial" w:hint="default"/>
      </w:rPr>
    </w:lvl>
  </w:abstractNum>
  <w:num w:numId="1" w16cid:durableId="1463572731">
    <w:abstractNumId w:val="54"/>
  </w:num>
  <w:num w:numId="2" w16cid:durableId="1560479151">
    <w:abstractNumId w:val="33"/>
  </w:num>
  <w:num w:numId="3" w16cid:durableId="382021596">
    <w:abstractNumId w:val="37"/>
  </w:num>
  <w:num w:numId="4" w16cid:durableId="548692428">
    <w:abstractNumId w:val="59"/>
  </w:num>
  <w:num w:numId="5" w16cid:durableId="194929025">
    <w:abstractNumId w:val="24"/>
  </w:num>
  <w:num w:numId="6" w16cid:durableId="1695423664">
    <w:abstractNumId w:val="64"/>
  </w:num>
  <w:num w:numId="7" w16cid:durableId="965504351">
    <w:abstractNumId w:val="68"/>
  </w:num>
  <w:num w:numId="8" w16cid:durableId="374040311">
    <w:abstractNumId w:val="44"/>
  </w:num>
  <w:num w:numId="9" w16cid:durableId="1619488306">
    <w:abstractNumId w:val="6"/>
  </w:num>
  <w:num w:numId="10" w16cid:durableId="1190799980">
    <w:abstractNumId w:val="25"/>
  </w:num>
  <w:num w:numId="11" w16cid:durableId="521631425">
    <w:abstractNumId w:val="14"/>
  </w:num>
  <w:num w:numId="12" w16cid:durableId="239027499">
    <w:abstractNumId w:val="13"/>
  </w:num>
  <w:num w:numId="13" w16cid:durableId="890383768">
    <w:abstractNumId w:val="53"/>
  </w:num>
  <w:num w:numId="14" w16cid:durableId="1722169052">
    <w:abstractNumId w:val="16"/>
  </w:num>
  <w:num w:numId="15" w16cid:durableId="1312363966">
    <w:abstractNumId w:val="23"/>
  </w:num>
  <w:num w:numId="16" w16cid:durableId="1176921002">
    <w:abstractNumId w:val="40"/>
  </w:num>
  <w:num w:numId="17" w16cid:durableId="728919996">
    <w:abstractNumId w:val="69"/>
  </w:num>
  <w:num w:numId="18" w16cid:durableId="1455519718">
    <w:abstractNumId w:val="60"/>
  </w:num>
  <w:num w:numId="19" w16cid:durableId="144931092">
    <w:abstractNumId w:val="21"/>
  </w:num>
  <w:num w:numId="20" w16cid:durableId="965310748">
    <w:abstractNumId w:val="56"/>
  </w:num>
  <w:num w:numId="21" w16cid:durableId="1872525926">
    <w:abstractNumId w:val="65"/>
  </w:num>
  <w:num w:numId="22" w16cid:durableId="1830369181">
    <w:abstractNumId w:val="51"/>
  </w:num>
  <w:num w:numId="23" w16cid:durableId="790510450">
    <w:abstractNumId w:val="22"/>
  </w:num>
  <w:num w:numId="24" w16cid:durableId="1342706445">
    <w:abstractNumId w:val="28"/>
  </w:num>
  <w:num w:numId="25" w16cid:durableId="2071267970">
    <w:abstractNumId w:val="63"/>
  </w:num>
  <w:num w:numId="26" w16cid:durableId="1534539969">
    <w:abstractNumId w:val="61"/>
  </w:num>
  <w:num w:numId="27" w16cid:durableId="2086418338">
    <w:abstractNumId w:val="43"/>
  </w:num>
  <w:num w:numId="28" w16cid:durableId="1926912070">
    <w:abstractNumId w:val="30"/>
  </w:num>
  <w:num w:numId="29" w16cid:durableId="1205874660">
    <w:abstractNumId w:val="15"/>
  </w:num>
  <w:num w:numId="30" w16cid:durableId="1027831373">
    <w:abstractNumId w:val="3"/>
  </w:num>
  <w:num w:numId="31" w16cid:durableId="858785377">
    <w:abstractNumId w:val="32"/>
  </w:num>
  <w:num w:numId="32" w16cid:durableId="1223130231">
    <w:abstractNumId w:val="10"/>
  </w:num>
  <w:num w:numId="33" w16cid:durableId="1016611808">
    <w:abstractNumId w:val="39"/>
  </w:num>
  <w:num w:numId="34" w16cid:durableId="768043988">
    <w:abstractNumId w:val="31"/>
  </w:num>
  <w:num w:numId="35" w16cid:durableId="1740252220">
    <w:abstractNumId w:val="4"/>
  </w:num>
  <w:num w:numId="36" w16cid:durableId="1072242482">
    <w:abstractNumId w:val="41"/>
  </w:num>
  <w:num w:numId="37" w16cid:durableId="2014143748">
    <w:abstractNumId w:val="7"/>
  </w:num>
  <w:num w:numId="38" w16cid:durableId="95829108">
    <w:abstractNumId w:val="0"/>
  </w:num>
  <w:num w:numId="39" w16cid:durableId="639655742">
    <w:abstractNumId w:val="17"/>
  </w:num>
  <w:num w:numId="40" w16cid:durableId="1565683087">
    <w:abstractNumId w:val="49"/>
  </w:num>
  <w:num w:numId="41" w16cid:durableId="1591431659">
    <w:abstractNumId w:val="57"/>
  </w:num>
  <w:num w:numId="42" w16cid:durableId="237712123">
    <w:abstractNumId w:val="66"/>
  </w:num>
  <w:num w:numId="43" w16cid:durableId="978610073">
    <w:abstractNumId w:val="19"/>
  </w:num>
  <w:num w:numId="44" w16cid:durableId="199977855">
    <w:abstractNumId w:val="35"/>
  </w:num>
  <w:num w:numId="45" w16cid:durableId="1964656616">
    <w:abstractNumId w:val="46"/>
  </w:num>
  <w:num w:numId="46" w16cid:durableId="1446776410">
    <w:abstractNumId w:val="27"/>
  </w:num>
  <w:num w:numId="47" w16cid:durableId="1964994601">
    <w:abstractNumId w:val="18"/>
  </w:num>
  <w:num w:numId="48" w16cid:durableId="845561470">
    <w:abstractNumId w:val="5"/>
  </w:num>
  <w:num w:numId="49" w16cid:durableId="1918442477">
    <w:abstractNumId w:val="9"/>
  </w:num>
  <w:num w:numId="50" w16cid:durableId="1669748487">
    <w:abstractNumId w:val="38"/>
  </w:num>
  <w:num w:numId="51" w16cid:durableId="1576279295">
    <w:abstractNumId w:val="11"/>
  </w:num>
  <w:num w:numId="52" w16cid:durableId="1021473721">
    <w:abstractNumId w:val="1"/>
  </w:num>
  <w:num w:numId="53" w16cid:durableId="1285844752">
    <w:abstractNumId w:val="26"/>
  </w:num>
  <w:num w:numId="54" w16cid:durableId="2012634823">
    <w:abstractNumId w:val="50"/>
  </w:num>
  <w:num w:numId="55" w16cid:durableId="1001391146">
    <w:abstractNumId w:val="36"/>
  </w:num>
  <w:num w:numId="56" w16cid:durableId="1438714732">
    <w:abstractNumId w:val="2"/>
  </w:num>
  <w:num w:numId="57" w16cid:durableId="1453278940">
    <w:abstractNumId w:val="8"/>
  </w:num>
  <w:num w:numId="58" w16cid:durableId="116265833">
    <w:abstractNumId w:val="47"/>
  </w:num>
  <w:num w:numId="59" w16cid:durableId="1000083682">
    <w:abstractNumId w:val="62"/>
  </w:num>
  <w:num w:numId="60" w16cid:durableId="27999665">
    <w:abstractNumId w:val="52"/>
  </w:num>
  <w:num w:numId="61" w16cid:durableId="280183933">
    <w:abstractNumId w:val="20"/>
  </w:num>
  <w:num w:numId="62" w16cid:durableId="1273174736">
    <w:abstractNumId w:val="42"/>
  </w:num>
  <w:num w:numId="63" w16cid:durableId="317072335">
    <w:abstractNumId w:val="58"/>
  </w:num>
  <w:num w:numId="64" w16cid:durableId="220481835">
    <w:abstractNumId w:val="34"/>
  </w:num>
  <w:num w:numId="65" w16cid:durableId="1618489612">
    <w:abstractNumId w:val="45"/>
  </w:num>
  <w:num w:numId="66" w16cid:durableId="21520256">
    <w:abstractNumId w:val="55"/>
  </w:num>
  <w:num w:numId="67" w16cid:durableId="1512723438">
    <w:abstractNumId w:val="12"/>
  </w:num>
  <w:num w:numId="68" w16cid:durableId="1655790060">
    <w:abstractNumId w:val="67"/>
  </w:num>
  <w:num w:numId="69" w16cid:durableId="822160950">
    <w:abstractNumId w:val="48"/>
  </w:num>
  <w:num w:numId="70" w16cid:durableId="1668049264">
    <w:abstractNumId w:val="2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63EF19D-8608-433D-A234-7D6F9B9B67B1}"/>
    <w:docVar w:name="dgnword-eventsink" w:val="2261548960448"/>
  </w:docVars>
  <w:rsids>
    <w:rsidRoot w:val="005C4F65"/>
    <w:rsid w:val="000000EB"/>
    <w:rsid w:val="00001096"/>
    <w:rsid w:val="000012D1"/>
    <w:rsid w:val="00004CB0"/>
    <w:rsid w:val="00004EBF"/>
    <w:rsid w:val="00004FCC"/>
    <w:rsid w:val="0000648A"/>
    <w:rsid w:val="00006CF2"/>
    <w:rsid w:val="00007309"/>
    <w:rsid w:val="00011B05"/>
    <w:rsid w:val="000129B3"/>
    <w:rsid w:val="00013598"/>
    <w:rsid w:val="0001417B"/>
    <w:rsid w:val="000145C0"/>
    <w:rsid w:val="000149E3"/>
    <w:rsid w:val="0001727B"/>
    <w:rsid w:val="00017316"/>
    <w:rsid w:val="00017D51"/>
    <w:rsid w:val="00020469"/>
    <w:rsid w:val="00022775"/>
    <w:rsid w:val="00027198"/>
    <w:rsid w:val="00027FDA"/>
    <w:rsid w:val="0003108F"/>
    <w:rsid w:val="000318CC"/>
    <w:rsid w:val="00031B44"/>
    <w:rsid w:val="000324C9"/>
    <w:rsid w:val="0003299E"/>
    <w:rsid w:val="00034627"/>
    <w:rsid w:val="00034D38"/>
    <w:rsid w:val="00034EFC"/>
    <w:rsid w:val="00035BB2"/>
    <w:rsid w:val="00040138"/>
    <w:rsid w:val="0004013C"/>
    <w:rsid w:val="00041BAA"/>
    <w:rsid w:val="000424E7"/>
    <w:rsid w:val="000452E8"/>
    <w:rsid w:val="00045B48"/>
    <w:rsid w:val="00046DD4"/>
    <w:rsid w:val="00051DC8"/>
    <w:rsid w:val="00054BBE"/>
    <w:rsid w:val="00055379"/>
    <w:rsid w:val="00057390"/>
    <w:rsid w:val="000603AF"/>
    <w:rsid w:val="00060BC0"/>
    <w:rsid w:val="00062923"/>
    <w:rsid w:val="00063559"/>
    <w:rsid w:val="0006436B"/>
    <w:rsid w:val="000648CF"/>
    <w:rsid w:val="00066412"/>
    <w:rsid w:val="0006655E"/>
    <w:rsid w:val="00066810"/>
    <w:rsid w:val="000701AF"/>
    <w:rsid w:val="00075CB2"/>
    <w:rsid w:val="00075E04"/>
    <w:rsid w:val="000774CF"/>
    <w:rsid w:val="00081D78"/>
    <w:rsid w:val="000825DC"/>
    <w:rsid w:val="0008386A"/>
    <w:rsid w:val="00083BE3"/>
    <w:rsid w:val="00085900"/>
    <w:rsid w:val="000905AD"/>
    <w:rsid w:val="00090BA9"/>
    <w:rsid w:val="00090C6E"/>
    <w:rsid w:val="000934CB"/>
    <w:rsid w:val="00093722"/>
    <w:rsid w:val="00093C00"/>
    <w:rsid w:val="00093DF0"/>
    <w:rsid w:val="00094228"/>
    <w:rsid w:val="00094ADD"/>
    <w:rsid w:val="00094C6C"/>
    <w:rsid w:val="00096206"/>
    <w:rsid w:val="000965B9"/>
    <w:rsid w:val="00097446"/>
    <w:rsid w:val="000974AC"/>
    <w:rsid w:val="000A01EB"/>
    <w:rsid w:val="000A0269"/>
    <w:rsid w:val="000A0C01"/>
    <w:rsid w:val="000A10E6"/>
    <w:rsid w:val="000A249B"/>
    <w:rsid w:val="000A2BC4"/>
    <w:rsid w:val="000A337C"/>
    <w:rsid w:val="000A3915"/>
    <w:rsid w:val="000A46FD"/>
    <w:rsid w:val="000A62D8"/>
    <w:rsid w:val="000A6C52"/>
    <w:rsid w:val="000B046E"/>
    <w:rsid w:val="000B069F"/>
    <w:rsid w:val="000B4218"/>
    <w:rsid w:val="000B4796"/>
    <w:rsid w:val="000B47B2"/>
    <w:rsid w:val="000B54BA"/>
    <w:rsid w:val="000B66A3"/>
    <w:rsid w:val="000B70CE"/>
    <w:rsid w:val="000B7CDC"/>
    <w:rsid w:val="000C0EF7"/>
    <w:rsid w:val="000C2D27"/>
    <w:rsid w:val="000C2F57"/>
    <w:rsid w:val="000C3078"/>
    <w:rsid w:val="000C34B0"/>
    <w:rsid w:val="000C5ADC"/>
    <w:rsid w:val="000C70E8"/>
    <w:rsid w:val="000C782E"/>
    <w:rsid w:val="000D3ED1"/>
    <w:rsid w:val="000D4447"/>
    <w:rsid w:val="000D5803"/>
    <w:rsid w:val="000D5F22"/>
    <w:rsid w:val="000D66CD"/>
    <w:rsid w:val="000D7787"/>
    <w:rsid w:val="000D7D1E"/>
    <w:rsid w:val="000E2CA6"/>
    <w:rsid w:val="000E2CED"/>
    <w:rsid w:val="000E3ACB"/>
    <w:rsid w:val="000E3C3F"/>
    <w:rsid w:val="000E50E3"/>
    <w:rsid w:val="000E5C3B"/>
    <w:rsid w:val="000E7693"/>
    <w:rsid w:val="000F053B"/>
    <w:rsid w:val="000F0BAA"/>
    <w:rsid w:val="000F0D1F"/>
    <w:rsid w:val="000F1383"/>
    <w:rsid w:val="000F2C19"/>
    <w:rsid w:val="000F36AF"/>
    <w:rsid w:val="000F3987"/>
    <w:rsid w:val="000F49B9"/>
    <w:rsid w:val="000F50C3"/>
    <w:rsid w:val="000F5BD0"/>
    <w:rsid w:val="000F5C66"/>
    <w:rsid w:val="000F65C9"/>
    <w:rsid w:val="000F72D6"/>
    <w:rsid w:val="000F7957"/>
    <w:rsid w:val="0010058D"/>
    <w:rsid w:val="00101ECA"/>
    <w:rsid w:val="00103D29"/>
    <w:rsid w:val="00106551"/>
    <w:rsid w:val="00106881"/>
    <w:rsid w:val="00107B1F"/>
    <w:rsid w:val="00110437"/>
    <w:rsid w:val="001113EE"/>
    <w:rsid w:val="0011197F"/>
    <w:rsid w:val="00112471"/>
    <w:rsid w:val="00112C0B"/>
    <w:rsid w:val="001131E6"/>
    <w:rsid w:val="00114286"/>
    <w:rsid w:val="00114577"/>
    <w:rsid w:val="00114717"/>
    <w:rsid w:val="00115C09"/>
    <w:rsid w:val="001160FC"/>
    <w:rsid w:val="00116295"/>
    <w:rsid w:val="001166F7"/>
    <w:rsid w:val="001212A6"/>
    <w:rsid w:val="00123AD4"/>
    <w:rsid w:val="00126DA0"/>
    <w:rsid w:val="00130882"/>
    <w:rsid w:val="00130F3F"/>
    <w:rsid w:val="0013210F"/>
    <w:rsid w:val="00134488"/>
    <w:rsid w:val="0013542B"/>
    <w:rsid w:val="001366D7"/>
    <w:rsid w:val="00137450"/>
    <w:rsid w:val="00137CA2"/>
    <w:rsid w:val="0014137B"/>
    <w:rsid w:val="001423A6"/>
    <w:rsid w:val="00145C89"/>
    <w:rsid w:val="00150707"/>
    <w:rsid w:val="001513A4"/>
    <w:rsid w:val="00152464"/>
    <w:rsid w:val="00152874"/>
    <w:rsid w:val="00152C9F"/>
    <w:rsid w:val="00154678"/>
    <w:rsid w:val="0015692F"/>
    <w:rsid w:val="00157820"/>
    <w:rsid w:val="00160961"/>
    <w:rsid w:val="00161B33"/>
    <w:rsid w:val="0016533D"/>
    <w:rsid w:val="00165CE4"/>
    <w:rsid w:val="001674DE"/>
    <w:rsid w:val="00170234"/>
    <w:rsid w:val="00170B22"/>
    <w:rsid w:val="00170CF5"/>
    <w:rsid w:val="001714C5"/>
    <w:rsid w:val="00171BBC"/>
    <w:rsid w:val="00171EAC"/>
    <w:rsid w:val="00173B1F"/>
    <w:rsid w:val="00174F09"/>
    <w:rsid w:val="001759E1"/>
    <w:rsid w:val="00176754"/>
    <w:rsid w:val="00177BBD"/>
    <w:rsid w:val="00180158"/>
    <w:rsid w:val="00181EB0"/>
    <w:rsid w:val="00183BB4"/>
    <w:rsid w:val="0018467F"/>
    <w:rsid w:val="00184B1C"/>
    <w:rsid w:val="00187571"/>
    <w:rsid w:val="00187737"/>
    <w:rsid w:val="00187EF6"/>
    <w:rsid w:val="001907B6"/>
    <w:rsid w:val="001932E9"/>
    <w:rsid w:val="00194E5D"/>
    <w:rsid w:val="001969B7"/>
    <w:rsid w:val="001973EB"/>
    <w:rsid w:val="001A02EE"/>
    <w:rsid w:val="001A16C6"/>
    <w:rsid w:val="001A3C92"/>
    <w:rsid w:val="001A424A"/>
    <w:rsid w:val="001A49D1"/>
    <w:rsid w:val="001A5EA0"/>
    <w:rsid w:val="001B1F54"/>
    <w:rsid w:val="001B2EB7"/>
    <w:rsid w:val="001B47FE"/>
    <w:rsid w:val="001B5153"/>
    <w:rsid w:val="001B521F"/>
    <w:rsid w:val="001B6CBE"/>
    <w:rsid w:val="001C09AF"/>
    <w:rsid w:val="001C1F44"/>
    <w:rsid w:val="001C1FB8"/>
    <w:rsid w:val="001C3BAD"/>
    <w:rsid w:val="001C3ED0"/>
    <w:rsid w:val="001C4701"/>
    <w:rsid w:val="001C516F"/>
    <w:rsid w:val="001C6DA9"/>
    <w:rsid w:val="001D019C"/>
    <w:rsid w:val="001D0C33"/>
    <w:rsid w:val="001D24A5"/>
    <w:rsid w:val="001D5354"/>
    <w:rsid w:val="001D54F4"/>
    <w:rsid w:val="001D5BB6"/>
    <w:rsid w:val="001E1892"/>
    <w:rsid w:val="001E254A"/>
    <w:rsid w:val="001E4933"/>
    <w:rsid w:val="001E4ABA"/>
    <w:rsid w:val="001E6436"/>
    <w:rsid w:val="001E7983"/>
    <w:rsid w:val="001F158A"/>
    <w:rsid w:val="001F24BE"/>
    <w:rsid w:val="001F3CE0"/>
    <w:rsid w:val="001F561D"/>
    <w:rsid w:val="001F5F5F"/>
    <w:rsid w:val="001F680F"/>
    <w:rsid w:val="00200696"/>
    <w:rsid w:val="00200EF7"/>
    <w:rsid w:val="00201576"/>
    <w:rsid w:val="002018C7"/>
    <w:rsid w:val="00202D32"/>
    <w:rsid w:val="00203559"/>
    <w:rsid w:val="00207FA0"/>
    <w:rsid w:val="00210976"/>
    <w:rsid w:val="00211252"/>
    <w:rsid w:val="00211CCF"/>
    <w:rsid w:val="00211E04"/>
    <w:rsid w:val="002121B8"/>
    <w:rsid w:val="00212D2E"/>
    <w:rsid w:val="002135E4"/>
    <w:rsid w:val="00213C34"/>
    <w:rsid w:val="00215C4F"/>
    <w:rsid w:val="002165A1"/>
    <w:rsid w:val="00216919"/>
    <w:rsid w:val="00216BD2"/>
    <w:rsid w:val="002204F8"/>
    <w:rsid w:val="00221DE9"/>
    <w:rsid w:val="002224F0"/>
    <w:rsid w:val="00225022"/>
    <w:rsid w:val="00225D43"/>
    <w:rsid w:val="00226364"/>
    <w:rsid w:val="00230BB9"/>
    <w:rsid w:val="00230E4B"/>
    <w:rsid w:val="00231413"/>
    <w:rsid w:val="00233E7F"/>
    <w:rsid w:val="00234168"/>
    <w:rsid w:val="0023624E"/>
    <w:rsid w:val="002371BE"/>
    <w:rsid w:val="00241987"/>
    <w:rsid w:val="00246503"/>
    <w:rsid w:val="00247B1B"/>
    <w:rsid w:val="002502BB"/>
    <w:rsid w:val="00251086"/>
    <w:rsid w:val="00253A91"/>
    <w:rsid w:val="00253B20"/>
    <w:rsid w:val="00254585"/>
    <w:rsid w:val="0025573A"/>
    <w:rsid w:val="00256466"/>
    <w:rsid w:val="002568E9"/>
    <w:rsid w:val="002607CF"/>
    <w:rsid w:val="00260B5C"/>
    <w:rsid w:val="00260C65"/>
    <w:rsid w:val="0026175F"/>
    <w:rsid w:val="002623A3"/>
    <w:rsid w:val="002625BB"/>
    <w:rsid w:val="00263F0A"/>
    <w:rsid w:val="0026787A"/>
    <w:rsid w:val="002678FB"/>
    <w:rsid w:val="002701EC"/>
    <w:rsid w:val="002702F7"/>
    <w:rsid w:val="00272C84"/>
    <w:rsid w:val="002741A7"/>
    <w:rsid w:val="002744A9"/>
    <w:rsid w:val="00274F85"/>
    <w:rsid w:val="002774B3"/>
    <w:rsid w:val="00277F10"/>
    <w:rsid w:val="002806A9"/>
    <w:rsid w:val="0028096B"/>
    <w:rsid w:val="002829D3"/>
    <w:rsid w:val="00283BF6"/>
    <w:rsid w:val="00285145"/>
    <w:rsid w:val="0028586F"/>
    <w:rsid w:val="00286EF5"/>
    <w:rsid w:val="00287C6B"/>
    <w:rsid w:val="0029018A"/>
    <w:rsid w:val="002916D4"/>
    <w:rsid w:val="0029175D"/>
    <w:rsid w:val="002940F7"/>
    <w:rsid w:val="00294D06"/>
    <w:rsid w:val="0029554C"/>
    <w:rsid w:val="00295BBF"/>
    <w:rsid w:val="002976C6"/>
    <w:rsid w:val="002A001E"/>
    <w:rsid w:val="002A050E"/>
    <w:rsid w:val="002A3413"/>
    <w:rsid w:val="002A3EAA"/>
    <w:rsid w:val="002B1403"/>
    <w:rsid w:val="002B3E98"/>
    <w:rsid w:val="002B4025"/>
    <w:rsid w:val="002B4A3B"/>
    <w:rsid w:val="002B4D4F"/>
    <w:rsid w:val="002B54D2"/>
    <w:rsid w:val="002C04DF"/>
    <w:rsid w:val="002C25F6"/>
    <w:rsid w:val="002C2AAA"/>
    <w:rsid w:val="002C2AD8"/>
    <w:rsid w:val="002C33CE"/>
    <w:rsid w:val="002C3420"/>
    <w:rsid w:val="002C35BE"/>
    <w:rsid w:val="002C44F9"/>
    <w:rsid w:val="002C45C6"/>
    <w:rsid w:val="002C4980"/>
    <w:rsid w:val="002C4DA0"/>
    <w:rsid w:val="002C5202"/>
    <w:rsid w:val="002D070C"/>
    <w:rsid w:val="002D1808"/>
    <w:rsid w:val="002D4874"/>
    <w:rsid w:val="002D7AE5"/>
    <w:rsid w:val="002E01B2"/>
    <w:rsid w:val="002E089F"/>
    <w:rsid w:val="002E331B"/>
    <w:rsid w:val="002E4B25"/>
    <w:rsid w:val="002E5AA9"/>
    <w:rsid w:val="002E6525"/>
    <w:rsid w:val="002E7FA6"/>
    <w:rsid w:val="002F13DF"/>
    <w:rsid w:val="002F6347"/>
    <w:rsid w:val="002F709E"/>
    <w:rsid w:val="002F7D5B"/>
    <w:rsid w:val="00300485"/>
    <w:rsid w:val="00300968"/>
    <w:rsid w:val="00301D3F"/>
    <w:rsid w:val="003047FB"/>
    <w:rsid w:val="00304A0B"/>
    <w:rsid w:val="003053C7"/>
    <w:rsid w:val="00305FB6"/>
    <w:rsid w:val="00310DFD"/>
    <w:rsid w:val="00311752"/>
    <w:rsid w:val="003120A7"/>
    <w:rsid w:val="003122DF"/>
    <w:rsid w:val="003123DB"/>
    <w:rsid w:val="00313031"/>
    <w:rsid w:val="00313B2C"/>
    <w:rsid w:val="0032006A"/>
    <w:rsid w:val="003215A6"/>
    <w:rsid w:val="00322EB4"/>
    <w:rsid w:val="00324040"/>
    <w:rsid w:val="003248A9"/>
    <w:rsid w:val="003260EC"/>
    <w:rsid w:val="003269DF"/>
    <w:rsid w:val="00331182"/>
    <w:rsid w:val="00331A8C"/>
    <w:rsid w:val="00331B8E"/>
    <w:rsid w:val="00332C26"/>
    <w:rsid w:val="00332D7C"/>
    <w:rsid w:val="00332F17"/>
    <w:rsid w:val="00336A85"/>
    <w:rsid w:val="003379C9"/>
    <w:rsid w:val="00340590"/>
    <w:rsid w:val="00341391"/>
    <w:rsid w:val="00345062"/>
    <w:rsid w:val="00345127"/>
    <w:rsid w:val="003479F4"/>
    <w:rsid w:val="00347DB0"/>
    <w:rsid w:val="003500FC"/>
    <w:rsid w:val="003510F3"/>
    <w:rsid w:val="0035155B"/>
    <w:rsid w:val="00351B14"/>
    <w:rsid w:val="00352EB5"/>
    <w:rsid w:val="00356B2B"/>
    <w:rsid w:val="00356BBA"/>
    <w:rsid w:val="003606B6"/>
    <w:rsid w:val="00360898"/>
    <w:rsid w:val="003614ED"/>
    <w:rsid w:val="00362777"/>
    <w:rsid w:val="00365E5E"/>
    <w:rsid w:val="00367901"/>
    <w:rsid w:val="00367C17"/>
    <w:rsid w:val="003713AE"/>
    <w:rsid w:val="003735DD"/>
    <w:rsid w:val="003736AC"/>
    <w:rsid w:val="00374822"/>
    <w:rsid w:val="00375A6D"/>
    <w:rsid w:val="00375DC8"/>
    <w:rsid w:val="00376159"/>
    <w:rsid w:val="00377896"/>
    <w:rsid w:val="0038116A"/>
    <w:rsid w:val="00381EEE"/>
    <w:rsid w:val="00383456"/>
    <w:rsid w:val="00384C34"/>
    <w:rsid w:val="00385DBC"/>
    <w:rsid w:val="003903E3"/>
    <w:rsid w:val="0039241F"/>
    <w:rsid w:val="00392CD6"/>
    <w:rsid w:val="00394CDE"/>
    <w:rsid w:val="00395372"/>
    <w:rsid w:val="00395A1E"/>
    <w:rsid w:val="00396FE0"/>
    <w:rsid w:val="003A0A29"/>
    <w:rsid w:val="003A0B13"/>
    <w:rsid w:val="003A23BD"/>
    <w:rsid w:val="003A2D72"/>
    <w:rsid w:val="003A306D"/>
    <w:rsid w:val="003A37FD"/>
    <w:rsid w:val="003A4D59"/>
    <w:rsid w:val="003A5429"/>
    <w:rsid w:val="003A5549"/>
    <w:rsid w:val="003B3F4B"/>
    <w:rsid w:val="003B4D7F"/>
    <w:rsid w:val="003B5331"/>
    <w:rsid w:val="003B65D8"/>
    <w:rsid w:val="003B66F8"/>
    <w:rsid w:val="003B78C2"/>
    <w:rsid w:val="003C12BC"/>
    <w:rsid w:val="003C2696"/>
    <w:rsid w:val="003C3442"/>
    <w:rsid w:val="003C3DFD"/>
    <w:rsid w:val="003C4815"/>
    <w:rsid w:val="003C5113"/>
    <w:rsid w:val="003C7430"/>
    <w:rsid w:val="003C75E7"/>
    <w:rsid w:val="003C7E87"/>
    <w:rsid w:val="003D00D7"/>
    <w:rsid w:val="003D2919"/>
    <w:rsid w:val="003D2FED"/>
    <w:rsid w:val="003D3BBD"/>
    <w:rsid w:val="003D6C0F"/>
    <w:rsid w:val="003D736B"/>
    <w:rsid w:val="003E23DE"/>
    <w:rsid w:val="003E482D"/>
    <w:rsid w:val="003E7750"/>
    <w:rsid w:val="003F5357"/>
    <w:rsid w:val="00400B1E"/>
    <w:rsid w:val="00400DFA"/>
    <w:rsid w:val="0040107C"/>
    <w:rsid w:val="00401906"/>
    <w:rsid w:val="00402458"/>
    <w:rsid w:val="00404104"/>
    <w:rsid w:val="004041A0"/>
    <w:rsid w:val="0040527A"/>
    <w:rsid w:val="00405AAD"/>
    <w:rsid w:val="00406C55"/>
    <w:rsid w:val="00406F48"/>
    <w:rsid w:val="00407C5A"/>
    <w:rsid w:val="0041237F"/>
    <w:rsid w:val="00416B94"/>
    <w:rsid w:val="00420230"/>
    <w:rsid w:val="00421433"/>
    <w:rsid w:val="004241B7"/>
    <w:rsid w:val="00424CFC"/>
    <w:rsid w:val="00424E12"/>
    <w:rsid w:val="00425599"/>
    <w:rsid w:val="00425D42"/>
    <w:rsid w:val="00425DFB"/>
    <w:rsid w:val="004268B4"/>
    <w:rsid w:val="00430CC4"/>
    <w:rsid w:val="004324B9"/>
    <w:rsid w:val="00432A74"/>
    <w:rsid w:val="00432CDC"/>
    <w:rsid w:val="00433126"/>
    <w:rsid w:val="004341C0"/>
    <w:rsid w:val="00434DCD"/>
    <w:rsid w:val="004353EB"/>
    <w:rsid w:val="00435F39"/>
    <w:rsid w:val="004362E9"/>
    <w:rsid w:val="00442CFC"/>
    <w:rsid w:val="00443A3F"/>
    <w:rsid w:val="00444EE3"/>
    <w:rsid w:val="00447A2F"/>
    <w:rsid w:val="00450346"/>
    <w:rsid w:val="004505B9"/>
    <w:rsid w:val="004508B8"/>
    <w:rsid w:val="00451920"/>
    <w:rsid w:val="004544A5"/>
    <w:rsid w:val="004554C1"/>
    <w:rsid w:val="00455AAD"/>
    <w:rsid w:val="004566FB"/>
    <w:rsid w:val="0046126D"/>
    <w:rsid w:val="00462204"/>
    <w:rsid w:val="00462697"/>
    <w:rsid w:val="0046359E"/>
    <w:rsid w:val="00465638"/>
    <w:rsid w:val="00466152"/>
    <w:rsid w:val="00470ED8"/>
    <w:rsid w:val="00470F1F"/>
    <w:rsid w:val="004744D2"/>
    <w:rsid w:val="00474DCD"/>
    <w:rsid w:val="00475792"/>
    <w:rsid w:val="0047587D"/>
    <w:rsid w:val="00475B3E"/>
    <w:rsid w:val="004805F4"/>
    <w:rsid w:val="00480A1A"/>
    <w:rsid w:val="00480B09"/>
    <w:rsid w:val="00480BFD"/>
    <w:rsid w:val="00481176"/>
    <w:rsid w:val="00482427"/>
    <w:rsid w:val="00487741"/>
    <w:rsid w:val="0049040E"/>
    <w:rsid w:val="0049282B"/>
    <w:rsid w:val="00492B61"/>
    <w:rsid w:val="004A1D1C"/>
    <w:rsid w:val="004A2261"/>
    <w:rsid w:val="004A38A2"/>
    <w:rsid w:val="004A3947"/>
    <w:rsid w:val="004A3A40"/>
    <w:rsid w:val="004A405C"/>
    <w:rsid w:val="004A4AA3"/>
    <w:rsid w:val="004A506E"/>
    <w:rsid w:val="004A6D6C"/>
    <w:rsid w:val="004A6D83"/>
    <w:rsid w:val="004A6DB6"/>
    <w:rsid w:val="004B0106"/>
    <w:rsid w:val="004B0BC0"/>
    <w:rsid w:val="004B179F"/>
    <w:rsid w:val="004B390B"/>
    <w:rsid w:val="004B3DC6"/>
    <w:rsid w:val="004B42EA"/>
    <w:rsid w:val="004B676A"/>
    <w:rsid w:val="004B7DE6"/>
    <w:rsid w:val="004C0BCD"/>
    <w:rsid w:val="004C1743"/>
    <w:rsid w:val="004C4322"/>
    <w:rsid w:val="004C45AB"/>
    <w:rsid w:val="004C6654"/>
    <w:rsid w:val="004C7F08"/>
    <w:rsid w:val="004D2C50"/>
    <w:rsid w:val="004D326D"/>
    <w:rsid w:val="004D344C"/>
    <w:rsid w:val="004D34EF"/>
    <w:rsid w:val="004D3C1F"/>
    <w:rsid w:val="004D4062"/>
    <w:rsid w:val="004D6B6D"/>
    <w:rsid w:val="004D7498"/>
    <w:rsid w:val="004E3050"/>
    <w:rsid w:val="004E4DB7"/>
    <w:rsid w:val="004E5D44"/>
    <w:rsid w:val="004E76F1"/>
    <w:rsid w:val="004F0962"/>
    <w:rsid w:val="004F13A4"/>
    <w:rsid w:val="004F2078"/>
    <w:rsid w:val="004F2622"/>
    <w:rsid w:val="004F303D"/>
    <w:rsid w:val="004F33C1"/>
    <w:rsid w:val="004F40F4"/>
    <w:rsid w:val="004F45E0"/>
    <w:rsid w:val="004F47F7"/>
    <w:rsid w:val="004F54E2"/>
    <w:rsid w:val="004F5FDF"/>
    <w:rsid w:val="004F6D51"/>
    <w:rsid w:val="004F775F"/>
    <w:rsid w:val="00500BE3"/>
    <w:rsid w:val="005014E3"/>
    <w:rsid w:val="00502109"/>
    <w:rsid w:val="00502A5A"/>
    <w:rsid w:val="0050361D"/>
    <w:rsid w:val="00503D2D"/>
    <w:rsid w:val="00503F6C"/>
    <w:rsid w:val="005044BA"/>
    <w:rsid w:val="005047A6"/>
    <w:rsid w:val="00505317"/>
    <w:rsid w:val="00505721"/>
    <w:rsid w:val="00506503"/>
    <w:rsid w:val="005068B2"/>
    <w:rsid w:val="00507C2C"/>
    <w:rsid w:val="00510913"/>
    <w:rsid w:val="00510939"/>
    <w:rsid w:val="005136B3"/>
    <w:rsid w:val="0051767F"/>
    <w:rsid w:val="00520DA9"/>
    <w:rsid w:val="00521B4A"/>
    <w:rsid w:val="00522E45"/>
    <w:rsid w:val="00523325"/>
    <w:rsid w:val="00526392"/>
    <w:rsid w:val="0052668A"/>
    <w:rsid w:val="00527AC7"/>
    <w:rsid w:val="0053045D"/>
    <w:rsid w:val="00531667"/>
    <w:rsid w:val="005320A0"/>
    <w:rsid w:val="0053286A"/>
    <w:rsid w:val="00533777"/>
    <w:rsid w:val="00533B98"/>
    <w:rsid w:val="00534071"/>
    <w:rsid w:val="0053408C"/>
    <w:rsid w:val="00534189"/>
    <w:rsid w:val="00534294"/>
    <w:rsid w:val="00534919"/>
    <w:rsid w:val="00536273"/>
    <w:rsid w:val="0053644D"/>
    <w:rsid w:val="005365DD"/>
    <w:rsid w:val="005369DF"/>
    <w:rsid w:val="00537751"/>
    <w:rsid w:val="0053798B"/>
    <w:rsid w:val="00540155"/>
    <w:rsid w:val="00540BC5"/>
    <w:rsid w:val="00541077"/>
    <w:rsid w:val="00541D38"/>
    <w:rsid w:val="00541DB1"/>
    <w:rsid w:val="0054227B"/>
    <w:rsid w:val="00542791"/>
    <w:rsid w:val="00542A3D"/>
    <w:rsid w:val="00544696"/>
    <w:rsid w:val="00546719"/>
    <w:rsid w:val="0054776F"/>
    <w:rsid w:val="005507FB"/>
    <w:rsid w:val="00551925"/>
    <w:rsid w:val="00552581"/>
    <w:rsid w:val="00552E7E"/>
    <w:rsid w:val="00554E52"/>
    <w:rsid w:val="00554FA0"/>
    <w:rsid w:val="005552E2"/>
    <w:rsid w:val="00556901"/>
    <w:rsid w:val="0055744B"/>
    <w:rsid w:val="00567E07"/>
    <w:rsid w:val="00567FB2"/>
    <w:rsid w:val="00573C5F"/>
    <w:rsid w:val="00576CB2"/>
    <w:rsid w:val="00576D8F"/>
    <w:rsid w:val="005805CB"/>
    <w:rsid w:val="005817E7"/>
    <w:rsid w:val="00582066"/>
    <w:rsid w:val="005824EE"/>
    <w:rsid w:val="00583233"/>
    <w:rsid w:val="00585F9C"/>
    <w:rsid w:val="005862D4"/>
    <w:rsid w:val="00593B44"/>
    <w:rsid w:val="00593EE2"/>
    <w:rsid w:val="005944A9"/>
    <w:rsid w:val="005952CF"/>
    <w:rsid w:val="005958F5"/>
    <w:rsid w:val="00596504"/>
    <w:rsid w:val="005A0A05"/>
    <w:rsid w:val="005A1424"/>
    <w:rsid w:val="005A2781"/>
    <w:rsid w:val="005A2C13"/>
    <w:rsid w:val="005A30CF"/>
    <w:rsid w:val="005A454B"/>
    <w:rsid w:val="005A49EE"/>
    <w:rsid w:val="005A52AA"/>
    <w:rsid w:val="005A715B"/>
    <w:rsid w:val="005B44E7"/>
    <w:rsid w:val="005B75EB"/>
    <w:rsid w:val="005B7A15"/>
    <w:rsid w:val="005B7AD5"/>
    <w:rsid w:val="005C4760"/>
    <w:rsid w:val="005C4F65"/>
    <w:rsid w:val="005C5922"/>
    <w:rsid w:val="005D03C2"/>
    <w:rsid w:val="005D0C24"/>
    <w:rsid w:val="005D3CCA"/>
    <w:rsid w:val="005D3EB9"/>
    <w:rsid w:val="005D416D"/>
    <w:rsid w:val="005D5C7D"/>
    <w:rsid w:val="005D63A2"/>
    <w:rsid w:val="005D6CED"/>
    <w:rsid w:val="005E0BCA"/>
    <w:rsid w:val="005E1846"/>
    <w:rsid w:val="005E1ACF"/>
    <w:rsid w:val="005E2014"/>
    <w:rsid w:val="005E21C6"/>
    <w:rsid w:val="005E2D71"/>
    <w:rsid w:val="005E6CCD"/>
    <w:rsid w:val="005E7C07"/>
    <w:rsid w:val="005F1BE0"/>
    <w:rsid w:val="005F28A3"/>
    <w:rsid w:val="005F2A84"/>
    <w:rsid w:val="005F2D94"/>
    <w:rsid w:val="005F5AD4"/>
    <w:rsid w:val="005F61BC"/>
    <w:rsid w:val="005F6472"/>
    <w:rsid w:val="005F722B"/>
    <w:rsid w:val="005F777E"/>
    <w:rsid w:val="0060003A"/>
    <w:rsid w:val="006002A3"/>
    <w:rsid w:val="00600EDD"/>
    <w:rsid w:val="006011F1"/>
    <w:rsid w:val="0060171D"/>
    <w:rsid w:val="00601760"/>
    <w:rsid w:val="006023E8"/>
    <w:rsid w:val="00602462"/>
    <w:rsid w:val="00602695"/>
    <w:rsid w:val="00602E18"/>
    <w:rsid w:val="00603456"/>
    <w:rsid w:val="00604AA3"/>
    <w:rsid w:val="00606881"/>
    <w:rsid w:val="00606A70"/>
    <w:rsid w:val="00607E50"/>
    <w:rsid w:val="006124D9"/>
    <w:rsid w:val="00613DAB"/>
    <w:rsid w:val="006142F3"/>
    <w:rsid w:val="006170B3"/>
    <w:rsid w:val="00623CEB"/>
    <w:rsid w:val="006243DE"/>
    <w:rsid w:val="00624E3A"/>
    <w:rsid w:val="00625019"/>
    <w:rsid w:val="00625669"/>
    <w:rsid w:val="00626368"/>
    <w:rsid w:val="00627957"/>
    <w:rsid w:val="0063066D"/>
    <w:rsid w:val="00630764"/>
    <w:rsid w:val="00630F8D"/>
    <w:rsid w:val="0063145F"/>
    <w:rsid w:val="00632037"/>
    <w:rsid w:val="0063349D"/>
    <w:rsid w:val="00635608"/>
    <w:rsid w:val="006365DA"/>
    <w:rsid w:val="00640582"/>
    <w:rsid w:val="006409F6"/>
    <w:rsid w:val="006410A0"/>
    <w:rsid w:val="006442D1"/>
    <w:rsid w:val="00644851"/>
    <w:rsid w:val="00645AF8"/>
    <w:rsid w:val="00646BA8"/>
    <w:rsid w:val="006473E7"/>
    <w:rsid w:val="006544F0"/>
    <w:rsid w:val="00655005"/>
    <w:rsid w:val="00657E07"/>
    <w:rsid w:val="00657F57"/>
    <w:rsid w:val="0066062B"/>
    <w:rsid w:val="00660C88"/>
    <w:rsid w:val="00662058"/>
    <w:rsid w:val="00663895"/>
    <w:rsid w:val="00663B25"/>
    <w:rsid w:val="0066400B"/>
    <w:rsid w:val="0066553D"/>
    <w:rsid w:val="0066773D"/>
    <w:rsid w:val="00667D3F"/>
    <w:rsid w:val="00667D78"/>
    <w:rsid w:val="006703AF"/>
    <w:rsid w:val="0067126D"/>
    <w:rsid w:val="006720AA"/>
    <w:rsid w:val="0067441F"/>
    <w:rsid w:val="00674F05"/>
    <w:rsid w:val="00674F45"/>
    <w:rsid w:val="006754E6"/>
    <w:rsid w:val="00675ADE"/>
    <w:rsid w:val="006764E2"/>
    <w:rsid w:val="006807C8"/>
    <w:rsid w:val="0068121F"/>
    <w:rsid w:val="006822DB"/>
    <w:rsid w:val="00682913"/>
    <w:rsid w:val="00682BC4"/>
    <w:rsid w:val="00684640"/>
    <w:rsid w:val="00684C1C"/>
    <w:rsid w:val="00686D3F"/>
    <w:rsid w:val="00687B4E"/>
    <w:rsid w:val="00690161"/>
    <w:rsid w:val="00690FBE"/>
    <w:rsid w:val="006915F8"/>
    <w:rsid w:val="006926B1"/>
    <w:rsid w:val="00692A0C"/>
    <w:rsid w:val="006931D4"/>
    <w:rsid w:val="00693858"/>
    <w:rsid w:val="00694241"/>
    <w:rsid w:val="00695AC2"/>
    <w:rsid w:val="00695C50"/>
    <w:rsid w:val="0069714E"/>
    <w:rsid w:val="00697325"/>
    <w:rsid w:val="006A0855"/>
    <w:rsid w:val="006A2401"/>
    <w:rsid w:val="006A3277"/>
    <w:rsid w:val="006A5203"/>
    <w:rsid w:val="006A5ED5"/>
    <w:rsid w:val="006A7FA7"/>
    <w:rsid w:val="006B260A"/>
    <w:rsid w:val="006B3D77"/>
    <w:rsid w:val="006B673E"/>
    <w:rsid w:val="006C39E0"/>
    <w:rsid w:val="006C604A"/>
    <w:rsid w:val="006C76FB"/>
    <w:rsid w:val="006C7964"/>
    <w:rsid w:val="006C7FCE"/>
    <w:rsid w:val="006D02D3"/>
    <w:rsid w:val="006D1FFD"/>
    <w:rsid w:val="006D3459"/>
    <w:rsid w:val="006D3E92"/>
    <w:rsid w:val="006D456F"/>
    <w:rsid w:val="006D4712"/>
    <w:rsid w:val="006D4ADB"/>
    <w:rsid w:val="006D5086"/>
    <w:rsid w:val="006D5B78"/>
    <w:rsid w:val="006D61C9"/>
    <w:rsid w:val="006D6379"/>
    <w:rsid w:val="006D6CDB"/>
    <w:rsid w:val="006D7B76"/>
    <w:rsid w:val="006E0189"/>
    <w:rsid w:val="006E1E73"/>
    <w:rsid w:val="006E5AAB"/>
    <w:rsid w:val="006E75FF"/>
    <w:rsid w:val="006E7B20"/>
    <w:rsid w:val="006E7BC4"/>
    <w:rsid w:val="006E7C39"/>
    <w:rsid w:val="006F0271"/>
    <w:rsid w:val="006F0C58"/>
    <w:rsid w:val="006F0ECE"/>
    <w:rsid w:val="006F2104"/>
    <w:rsid w:val="006F29E3"/>
    <w:rsid w:val="006F364A"/>
    <w:rsid w:val="006F3C1B"/>
    <w:rsid w:val="006F5CE0"/>
    <w:rsid w:val="007004A8"/>
    <w:rsid w:val="00704514"/>
    <w:rsid w:val="007066D1"/>
    <w:rsid w:val="00706A98"/>
    <w:rsid w:val="007078A4"/>
    <w:rsid w:val="00710E11"/>
    <w:rsid w:val="00711125"/>
    <w:rsid w:val="0071243D"/>
    <w:rsid w:val="00712A82"/>
    <w:rsid w:val="00712B74"/>
    <w:rsid w:val="007144D1"/>
    <w:rsid w:val="00715952"/>
    <w:rsid w:val="007159DA"/>
    <w:rsid w:val="00716237"/>
    <w:rsid w:val="00716E3F"/>
    <w:rsid w:val="007203BC"/>
    <w:rsid w:val="00720453"/>
    <w:rsid w:val="007209A9"/>
    <w:rsid w:val="00721E3A"/>
    <w:rsid w:val="00721E82"/>
    <w:rsid w:val="007221D5"/>
    <w:rsid w:val="00724492"/>
    <w:rsid w:val="0072546B"/>
    <w:rsid w:val="00727888"/>
    <w:rsid w:val="0073196A"/>
    <w:rsid w:val="00731EC1"/>
    <w:rsid w:val="00732521"/>
    <w:rsid w:val="0073287C"/>
    <w:rsid w:val="007328E7"/>
    <w:rsid w:val="00732E1D"/>
    <w:rsid w:val="00733AF0"/>
    <w:rsid w:val="00733B2E"/>
    <w:rsid w:val="00733D5B"/>
    <w:rsid w:val="00733EF3"/>
    <w:rsid w:val="00735193"/>
    <w:rsid w:val="007362A6"/>
    <w:rsid w:val="00736DB6"/>
    <w:rsid w:val="00737F00"/>
    <w:rsid w:val="0074117A"/>
    <w:rsid w:val="00742117"/>
    <w:rsid w:val="007426EC"/>
    <w:rsid w:val="00742A7D"/>
    <w:rsid w:val="00743213"/>
    <w:rsid w:val="007432AF"/>
    <w:rsid w:val="00743FFA"/>
    <w:rsid w:val="00744324"/>
    <w:rsid w:val="00744CA9"/>
    <w:rsid w:val="00751E91"/>
    <w:rsid w:val="007548FB"/>
    <w:rsid w:val="00755756"/>
    <w:rsid w:val="00756CCA"/>
    <w:rsid w:val="007617E4"/>
    <w:rsid w:val="00761A40"/>
    <w:rsid w:val="00761AF9"/>
    <w:rsid w:val="00761D28"/>
    <w:rsid w:val="0076692D"/>
    <w:rsid w:val="00766A9C"/>
    <w:rsid w:val="007677CD"/>
    <w:rsid w:val="00772C4C"/>
    <w:rsid w:val="00773AC1"/>
    <w:rsid w:val="007752B9"/>
    <w:rsid w:val="00775D8D"/>
    <w:rsid w:val="00776527"/>
    <w:rsid w:val="00776982"/>
    <w:rsid w:val="00776A72"/>
    <w:rsid w:val="00776F7C"/>
    <w:rsid w:val="007771A3"/>
    <w:rsid w:val="007777D2"/>
    <w:rsid w:val="0078035F"/>
    <w:rsid w:val="007825DF"/>
    <w:rsid w:val="00782B2A"/>
    <w:rsid w:val="00783101"/>
    <w:rsid w:val="0078332A"/>
    <w:rsid w:val="00784171"/>
    <w:rsid w:val="007851B5"/>
    <w:rsid w:val="0078754A"/>
    <w:rsid w:val="00790DDA"/>
    <w:rsid w:val="00790DE1"/>
    <w:rsid w:val="00792575"/>
    <w:rsid w:val="00792855"/>
    <w:rsid w:val="007928D6"/>
    <w:rsid w:val="007941D1"/>
    <w:rsid w:val="0079658C"/>
    <w:rsid w:val="00796696"/>
    <w:rsid w:val="00796734"/>
    <w:rsid w:val="007A01A9"/>
    <w:rsid w:val="007A0407"/>
    <w:rsid w:val="007A3D10"/>
    <w:rsid w:val="007B061E"/>
    <w:rsid w:val="007B0685"/>
    <w:rsid w:val="007B2E95"/>
    <w:rsid w:val="007B3C46"/>
    <w:rsid w:val="007B45E1"/>
    <w:rsid w:val="007B4D84"/>
    <w:rsid w:val="007B618F"/>
    <w:rsid w:val="007B7D78"/>
    <w:rsid w:val="007C026F"/>
    <w:rsid w:val="007C07D9"/>
    <w:rsid w:val="007C0F63"/>
    <w:rsid w:val="007C12CE"/>
    <w:rsid w:val="007C1BCC"/>
    <w:rsid w:val="007C2D3A"/>
    <w:rsid w:val="007C2EE5"/>
    <w:rsid w:val="007C2FCA"/>
    <w:rsid w:val="007C34C1"/>
    <w:rsid w:val="007C465B"/>
    <w:rsid w:val="007C497E"/>
    <w:rsid w:val="007C515E"/>
    <w:rsid w:val="007C53E5"/>
    <w:rsid w:val="007C587C"/>
    <w:rsid w:val="007C67B7"/>
    <w:rsid w:val="007C6A6E"/>
    <w:rsid w:val="007C7E98"/>
    <w:rsid w:val="007D183A"/>
    <w:rsid w:val="007D266C"/>
    <w:rsid w:val="007D3120"/>
    <w:rsid w:val="007D3418"/>
    <w:rsid w:val="007D3869"/>
    <w:rsid w:val="007D3F5C"/>
    <w:rsid w:val="007D4090"/>
    <w:rsid w:val="007D439B"/>
    <w:rsid w:val="007D67C0"/>
    <w:rsid w:val="007E25CC"/>
    <w:rsid w:val="007E28D8"/>
    <w:rsid w:val="007E340D"/>
    <w:rsid w:val="007E4F65"/>
    <w:rsid w:val="007E65CF"/>
    <w:rsid w:val="007E7146"/>
    <w:rsid w:val="007E7392"/>
    <w:rsid w:val="007F1877"/>
    <w:rsid w:val="007F25FC"/>
    <w:rsid w:val="007F39E4"/>
    <w:rsid w:val="007F3D48"/>
    <w:rsid w:val="007F3D4F"/>
    <w:rsid w:val="007F3FA0"/>
    <w:rsid w:val="007F4AE4"/>
    <w:rsid w:val="007F4C2E"/>
    <w:rsid w:val="007F4DDE"/>
    <w:rsid w:val="007F539E"/>
    <w:rsid w:val="007F6A1D"/>
    <w:rsid w:val="007F718D"/>
    <w:rsid w:val="007F7590"/>
    <w:rsid w:val="008003BC"/>
    <w:rsid w:val="008006CB"/>
    <w:rsid w:val="00801891"/>
    <w:rsid w:val="0080217A"/>
    <w:rsid w:val="00805FAB"/>
    <w:rsid w:val="00806890"/>
    <w:rsid w:val="00807126"/>
    <w:rsid w:val="008075E0"/>
    <w:rsid w:val="0080773A"/>
    <w:rsid w:val="00807A37"/>
    <w:rsid w:val="00810E28"/>
    <w:rsid w:val="00810F7E"/>
    <w:rsid w:val="00812350"/>
    <w:rsid w:val="00812382"/>
    <w:rsid w:val="00813100"/>
    <w:rsid w:val="00814E4B"/>
    <w:rsid w:val="008151C4"/>
    <w:rsid w:val="0081741C"/>
    <w:rsid w:val="00817843"/>
    <w:rsid w:val="00821900"/>
    <w:rsid w:val="008222B1"/>
    <w:rsid w:val="008231F2"/>
    <w:rsid w:val="0082521D"/>
    <w:rsid w:val="008259EA"/>
    <w:rsid w:val="008275AE"/>
    <w:rsid w:val="00827F30"/>
    <w:rsid w:val="00830170"/>
    <w:rsid w:val="00830458"/>
    <w:rsid w:val="00830E04"/>
    <w:rsid w:val="00830ED3"/>
    <w:rsid w:val="008320D8"/>
    <w:rsid w:val="008341AC"/>
    <w:rsid w:val="008346EE"/>
    <w:rsid w:val="00835284"/>
    <w:rsid w:val="008352CA"/>
    <w:rsid w:val="00835346"/>
    <w:rsid w:val="00840D75"/>
    <w:rsid w:val="0084150D"/>
    <w:rsid w:val="00842242"/>
    <w:rsid w:val="00843FFF"/>
    <w:rsid w:val="008444BA"/>
    <w:rsid w:val="008450D1"/>
    <w:rsid w:val="00845DC4"/>
    <w:rsid w:val="00846BBC"/>
    <w:rsid w:val="00847356"/>
    <w:rsid w:val="00850EC0"/>
    <w:rsid w:val="008513F8"/>
    <w:rsid w:val="0085145A"/>
    <w:rsid w:val="008519FD"/>
    <w:rsid w:val="00852156"/>
    <w:rsid w:val="00853CA8"/>
    <w:rsid w:val="00853CD4"/>
    <w:rsid w:val="00854EAC"/>
    <w:rsid w:val="00857E2A"/>
    <w:rsid w:val="0086028B"/>
    <w:rsid w:val="0086061A"/>
    <w:rsid w:val="008615D7"/>
    <w:rsid w:val="008627B2"/>
    <w:rsid w:val="0086385A"/>
    <w:rsid w:val="008651B8"/>
    <w:rsid w:val="0086581F"/>
    <w:rsid w:val="00865D84"/>
    <w:rsid w:val="00870CBA"/>
    <w:rsid w:val="00871536"/>
    <w:rsid w:val="00873231"/>
    <w:rsid w:val="008741FB"/>
    <w:rsid w:val="00874688"/>
    <w:rsid w:val="008750A9"/>
    <w:rsid w:val="0087526D"/>
    <w:rsid w:val="008756D4"/>
    <w:rsid w:val="00875E01"/>
    <w:rsid w:val="008767A9"/>
    <w:rsid w:val="00877692"/>
    <w:rsid w:val="0088093D"/>
    <w:rsid w:val="00883367"/>
    <w:rsid w:val="0088418A"/>
    <w:rsid w:val="00884986"/>
    <w:rsid w:val="00884AF9"/>
    <w:rsid w:val="008858AB"/>
    <w:rsid w:val="0088785A"/>
    <w:rsid w:val="0089160A"/>
    <w:rsid w:val="008916D2"/>
    <w:rsid w:val="00891CE0"/>
    <w:rsid w:val="008932D0"/>
    <w:rsid w:val="00895EEF"/>
    <w:rsid w:val="0089660A"/>
    <w:rsid w:val="00897080"/>
    <w:rsid w:val="008972E7"/>
    <w:rsid w:val="00897566"/>
    <w:rsid w:val="008A088D"/>
    <w:rsid w:val="008A14C8"/>
    <w:rsid w:val="008A228D"/>
    <w:rsid w:val="008A2794"/>
    <w:rsid w:val="008A2F13"/>
    <w:rsid w:val="008A3CA9"/>
    <w:rsid w:val="008A46F3"/>
    <w:rsid w:val="008A681F"/>
    <w:rsid w:val="008B14C8"/>
    <w:rsid w:val="008B29CC"/>
    <w:rsid w:val="008B318E"/>
    <w:rsid w:val="008B3518"/>
    <w:rsid w:val="008B36DC"/>
    <w:rsid w:val="008B4423"/>
    <w:rsid w:val="008B4E9B"/>
    <w:rsid w:val="008B792D"/>
    <w:rsid w:val="008C006E"/>
    <w:rsid w:val="008C04EE"/>
    <w:rsid w:val="008C0C8F"/>
    <w:rsid w:val="008C2416"/>
    <w:rsid w:val="008C458A"/>
    <w:rsid w:val="008C54D4"/>
    <w:rsid w:val="008C63DC"/>
    <w:rsid w:val="008C7C02"/>
    <w:rsid w:val="008C7E92"/>
    <w:rsid w:val="008D0182"/>
    <w:rsid w:val="008D1276"/>
    <w:rsid w:val="008D1A19"/>
    <w:rsid w:val="008D2540"/>
    <w:rsid w:val="008D3305"/>
    <w:rsid w:val="008D3687"/>
    <w:rsid w:val="008D3AFB"/>
    <w:rsid w:val="008D49C7"/>
    <w:rsid w:val="008D5500"/>
    <w:rsid w:val="008D5CBD"/>
    <w:rsid w:val="008D7075"/>
    <w:rsid w:val="008D7470"/>
    <w:rsid w:val="008E1F57"/>
    <w:rsid w:val="008E266F"/>
    <w:rsid w:val="008E4700"/>
    <w:rsid w:val="008E6CCE"/>
    <w:rsid w:val="008F00F8"/>
    <w:rsid w:val="008F1148"/>
    <w:rsid w:val="008F21E1"/>
    <w:rsid w:val="008F2D48"/>
    <w:rsid w:val="008F2EDF"/>
    <w:rsid w:val="008F4624"/>
    <w:rsid w:val="008F502B"/>
    <w:rsid w:val="008F5F07"/>
    <w:rsid w:val="008F7738"/>
    <w:rsid w:val="008F7E77"/>
    <w:rsid w:val="008F7FD2"/>
    <w:rsid w:val="00900E3D"/>
    <w:rsid w:val="009054FE"/>
    <w:rsid w:val="00906177"/>
    <w:rsid w:val="00906334"/>
    <w:rsid w:val="00910D0D"/>
    <w:rsid w:val="00910E87"/>
    <w:rsid w:val="00911534"/>
    <w:rsid w:val="009119A9"/>
    <w:rsid w:val="009125F6"/>
    <w:rsid w:val="00917467"/>
    <w:rsid w:val="00921697"/>
    <w:rsid w:val="00921C8A"/>
    <w:rsid w:val="009222DF"/>
    <w:rsid w:val="00923A0F"/>
    <w:rsid w:val="00923DCF"/>
    <w:rsid w:val="00924062"/>
    <w:rsid w:val="0092612A"/>
    <w:rsid w:val="009278C2"/>
    <w:rsid w:val="0093053C"/>
    <w:rsid w:val="009318E9"/>
    <w:rsid w:val="00940CB9"/>
    <w:rsid w:val="00940D96"/>
    <w:rsid w:val="00941A89"/>
    <w:rsid w:val="00943158"/>
    <w:rsid w:val="00943872"/>
    <w:rsid w:val="00944119"/>
    <w:rsid w:val="0095041C"/>
    <w:rsid w:val="009507A3"/>
    <w:rsid w:val="00951010"/>
    <w:rsid w:val="009510FC"/>
    <w:rsid w:val="009516BC"/>
    <w:rsid w:val="00951A35"/>
    <w:rsid w:val="00953B16"/>
    <w:rsid w:val="00953DF5"/>
    <w:rsid w:val="009541C9"/>
    <w:rsid w:val="0095442F"/>
    <w:rsid w:val="009547F4"/>
    <w:rsid w:val="009553F8"/>
    <w:rsid w:val="009568B8"/>
    <w:rsid w:val="00957E06"/>
    <w:rsid w:val="00960043"/>
    <w:rsid w:val="00963F22"/>
    <w:rsid w:val="00966693"/>
    <w:rsid w:val="009668F0"/>
    <w:rsid w:val="0096781B"/>
    <w:rsid w:val="0097072F"/>
    <w:rsid w:val="00970FC9"/>
    <w:rsid w:val="00971AED"/>
    <w:rsid w:val="00971E28"/>
    <w:rsid w:val="009720E6"/>
    <w:rsid w:val="00973E58"/>
    <w:rsid w:val="0097484A"/>
    <w:rsid w:val="00974E50"/>
    <w:rsid w:val="00975FA7"/>
    <w:rsid w:val="00976907"/>
    <w:rsid w:val="00976C88"/>
    <w:rsid w:val="00976F02"/>
    <w:rsid w:val="00977F55"/>
    <w:rsid w:val="00980373"/>
    <w:rsid w:val="00980BD6"/>
    <w:rsid w:val="0098156E"/>
    <w:rsid w:val="00983665"/>
    <w:rsid w:val="009861FB"/>
    <w:rsid w:val="00992AF1"/>
    <w:rsid w:val="00992FD1"/>
    <w:rsid w:val="009932B0"/>
    <w:rsid w:val="00993954"/>
    <w:rsid w:val="00997910"/>
    <w:rsid w:val="009A00A5"/>
    <w:rsid w:val="009A0A29"/>
    <w:rsid w:val="009A10FC"/>
    <w:rsid w:val="009A1FC6"/>
    <w:rsid w:val="009A3B17"/>
    <w:rsid w:val="009A43C6"/>
    <w:rsid w:val="009A47F6"/>
    <w:rsid w:val="009A4B53"/>
    <w:rsid w:val="009A4EC0"/>
    <w:rsid w:val="009A512D"/>
    <w:rsid w:val="009A5269"/>
    <w:rsid w:val="009A6F27"/>
    <w:rsid w:val="009B2654"/>
    <w:rsid w:val="009B3F28"/>
    <w:rsid w:val="009B7B30"/>
    <w:rsid w:val="009B7E0B"/>
    <w:rsid w:val="009C24C8"/>
    <w:rsid w:val="009C30B4"/>
    <w:rsid w:val="009C3AA7"/>
    <w:rsid w:val="009C5ED9"/>
    <w:rsid w:val="009C6078"/>
    <w:rsid w:val="009C79BC"/>
    <w:rsid w:val="009D275E"/>
    <w:rsid w:val="009E0854"/>
    <w:rsid w:val="009E09CD"/>
    <w:rsid w:val="009E1CC8"/>
    <w:rsid w:val="009E2340"/>
    <w:rsid w:val="009E2447"/>
    <w:rsid w:val="009E2D38"/>
    <w:rsid w:val="009E2D9A"/>
    <w:rsid w:val="009E3E0A"/>
    <w:rsid w:val="009E5045"/>
    <w:rsid w:val="009E5B1E"/>
    <w:rsid w:val="009E5F8E"/>
    <w:rsid w:val="009E6E39"/>
    <w:rsid w:val="009E77EC"/>
    <w:rsid w:val="009F06ED"/>
    <w:rsid w:val="009F0BC3"/>
    <w:rsid w:val="009F0FEB"/>
    <w:rsid w:val="009F14C3"/>
    <w:rsid w:val="009F1708"/>
    <w:rsid w:val="009F2A3F"/>
    <w:rsid w:val="009F43A9"/>
    <w:rsid w:val="009F4DF7"/>
    <w:rsid w:val="009F5577"/>
    <w:rsid w:val="009F6F5C"/>
    <w:rsid w:val="009F7AA5"/>
    <w:rsid w:val="00A01944"/>
    <w:rsid w:val="00A03CE4"/>
    <w:rsid w:val="00A03CE9"/>
    <w:rsid w:val="00A0407F"/>
    <w:rsid w:val="00A04893"/>
    <w:rsid w:val="00A05B92"/>
    <w:rsid w:val="00A0767A"/>
    <w:rsid w:val="00A1141E"/>
    <w:rsid w:val="00A129F8"/>
    <w:rsid w:val="00A12C9B"/>
    <w:rsid w:val="00A136E3"/>
    <w:rsid w:val="00A1433F"/>
    <w:rsid w:val="00A16EEF"/>
    <w:rsid w:val="00A17683"/>
    <w:rsid w:val="00A17876"/>
    <w:rsid w:val="00A17A5B"/>
    <w:rsid w:val="00A208DB"/>
    <w:rsid w:val="00A218DC"/>
    <w:rsid w:val="00A22C4A"/>
    <w:rsid w:val="00A23199"/>
    <w:rsid w:val="00A23447"/>
    <w:rsid w:val="00A23A53"/>
    <w:rsid w:val="00A24A90"/>
    <w:rsid w:val="00A25960"/>
    <w:rsid w:val="00A269F9"/>
    <w:rsid w:val="00A2739F"/>
    <w:rsid w:val="00A275F0"/>
    <w:rsid w:val="00A302E1"/>
    <w:rsid w:val="00A306AA"/>
    <w:rsid w:val="00A310BB"/>
    <w:rsid w:val="00A32FC1"/>
    <w:rsid w:val="00A33855"/>
    <w:rsid w:val="00A35B8C"/>
    <w:rsid w:val="00A35CEF"/>
    <w:rsid w:val="00A35DE6"/>
    <w:rsid w:val="00A360F6"/>
    <w:rsid w:val="00A36711"/>
    <w:rsid w:val="00A36C60"/>
    <w:rsid w:val="00A36F0F"/>
    <w:rsid w:val="00A4189A"/>
    <w:rsid w:val="00A4342C"/>
    <w:rsid w:val="00A44C0A"/>
    <w:rsid w:val="00A45891"/>
    <w:rsid w:val="00A45D19"/>
    <w:rsid w:val="00A461D7"/>
    <w:rsid w:val="00A5065F"/>
    <w:rsid w:val="00A5129D"/>
    <w:rsid w:val="00A516B8"/>
    <w:rsid w:val="00A52FB8"/>
    <w:rsid w:val="00A5352D"/>
    <w:rsid w:val="00A559D9"/>
    <w:rsid w:val="00A5767C"/>
    <w:rsid w:val="00A57F12"/>
    <w:rsid w:val="00A60252"/>
    <w:rsid w:val="00A608FE"/>
    <w:rsid w:val="00A613AE"/>
    <w:rsid w:val="00A613FC"/>
    <w:rsid w:val="00A6163B"/>
    <w:rsid w:val="00A617A2"/>
    <w:rsid w:val="00A621FC"/>
    <w:rsid w:val="00A625BB"/>
    <w:rsid w:val="00A62C9E"/>
    <w:rsid w:val="00A63A9F"/>
    <w:rsid w:val="00A645A4"/>
    <w:rsid w:val="00A645D7"/>
    <w:rsid w:val="00A65930"/>
    <w:rsid w:val="00A676A6"/>
    <w:rsid w:val="00A677CB"/>
    <w:rsid w:val="00A67D2F"/>
    <w:rsid w:val="00A70DE8"/>
    <w:rsid w:val="00A71A00"/>
    <w:rsid w:val="00A7366C"/>
    <w:rsid w:val="00A739E4"/>
    <w:rsid w:val="00A73DC5"/>
    <w:rsid w:val="00A73EDB"/>
    <w:rsid w:val="00A74DF6"/>
    <w:rsid w:val="00A7712B"/>
    <w:rsid w:val="00A77848"/>
    <w:rsid w:val="00A807E9"/>
    <w:rsid w:val="00A82D10"/>
    <w:rsid w:val="00A830DA"/>
    <w:rsid w:val="00A8473C"/>
    <w:rsid w:val="00A85625"/>
    <w:rsid w:val="00A857A4"/>
    <w:rsid w:val="00A87126"/>
    <w:rsid w:val="00A871A6"/>
    <w:rsid w:val="00A87255"/>
    <w:rsid w:val="00A90061"/>
    <w:rsid w:val="00A91ABE"/>
    <w:rsid w:val="00A93219"/>
    <w:rsid w:val="00A950D2"/>
    <w:rsid w:val="00A95889"/>
    <w:rsid w:val="00A95F32"/>
    <w:rsid w:val="00A96DC1"/>
    <w:rsid w:val="00AA0FFF"/>
    <w:rsid w:val="00AA11CE"/>
    <w:rsid w:val="00AA1B33"/>
    <w:rsid w:val="00AA2132"/>
    <w:rsid w:val="00AA27FD"/>
    <w:rsid w:val="00AA30DF"/>
    <w:rsid w:val="00AA42AD"/>
    <w:rsid w:val="00AA466A"/>
    <w:rsid w:val="00AA485C"/>
    <w:rsid w:val="00AA7357"/>
    <w:rsid w:val="00AA739E"/>
    <w:rsid w:val="00AA7CDB"/>
    <w:rsid w:val="00AB11F3"/>
    <w:rsid w:val="00AB1C2A"/>
    <w:rsid w:val="00AB2266"/>
    <w:rsid w:val="00AB2C10"/>
    <w:rsid w:val="00AB5607"/>
    <w:rsid w:val="00AB60F4"/>
    <w:rsid w:val="00AB6D36"/>
    <w:rsid w:val="00AB7E09"/>
    <w:rsid w:val="00AC0C63"/>
    <w:rsid w:val="00AC2443"/>
    <w:rsid w:val="00AC24F2"/>
    <w:rsid w:val="00AC4A70"/>
    <w:rsid w:val="00AC694E"/>
    <w:rsid w:val="00AC6A46"/>
    <w:rsid w:val="00AC6FCA"/>
    <w:rsid w:val="00AC7E55"/>
    <w:rsid w:val="00AD424D"/>
    <w:rsid w:val="00AD4D30"/>
    <w:rsid w:val="00AD5E24"/>
    <w:rsid w:val="00AE1A75"/>
    <w:rsid w:val="00AE268B"/>
    <w:rsid w:val="00AE329F"/>
    <w:rsid w:val="00AE4056"/>
    <w:rsid w:val="00AE5EB1"/>
    <w:rsid w:val="00AE66BE"/>
    <w:rsid w:val="00AF00F1"/>
    <w:rsid w:val="00AF0A74"/>
    <w:rsid w:val="00AF14B9"/>
    <w:rsid w:val="00AF2B4A"/>
    <w:rsid w:val="00AF3C25"/>
    <w:rsid w:val="00AF5164"/>
    <w:rsid w:val="00AF67CB"/>
    <w:rsid w:val="00AF7BDF"/>
    <w:rsid w:val="00B0003C"/>
    <w:rsid w:val="00B023A9"/>
    <w:rsid w:val="00B026BE"/>
    <w:rsid w:val="00B0407A"/>
    <w:rsid w:val="00B05B64"/>
    <w:rsid w:val="00B07D14"/>
    <w:rsid w:val="00B11EA8"/>
    <w:rsid w:val="00B14EEF"/>
    <w:rsid w:val="00B152CF"/>
    <w:rsid w:val="00B16C7B"/>
    <w:rsid w:val="00B211D4"/>
    <w:rsid w:val="00B22CB8"/>
    <w:rsid w:val="00B23182"/>
    <w:rsid w:val="00B33A66"/>
    <w:rsid w:val="00B40C6C"/>
    <w:rsid w:val="00B42997"/>
    <w:rsid w:val="00B43105"/>
    <w:rsid w:val="00B44D10"/>
    <w:rsid w:val="00B4706F"/>
    <w:rsid w:val="00B4719D"/>
    <w:rsid w:val="00B475FA"/>
    <w:rsid w:val="00B47EB5"/>
    <w:rsid w:val="00B501E5"/>
    <w:rsid w:val="00B50A17"/>
    <w:rsid w:val="00B51476"/>
    <w:rsid w:val="00B51611"/>
    <w:rsid w:val="00B5299E"/>
    <w:rsid w:val="00B52F84"/>
    <w:rsid w:val="00B54482"/>
    <w:rsid w:val="00B55385"/>
    <w:rsid w:val="00B57A87"/>
    <w:rsid w:val="00B57EA1"/>
    <w:rsid w:val="00B602B4"/>
    <w:rsid w:val="00B606C3"/>
    <w:rsid w:val="00B61D42"/>
    <w:rsid w:val="00B626B0"/>
    <w:rsid w:val="00B62FFA"/>
    <w:rsid w:val="00B64926"/>
    <w:rsid w:val="00B65457"/>
    <w:rsid w:val="00B65916"/>
    <w:rsid w:val="00B6593F"/>
    <w:rsid w:val="00B65C10"/>
    <w:rsid w:val="00B65D8E"/>
    <w:rsid w:val="00B663FB"/>
    <w:rsid w:val="00B66EDC"/>
    <w:rsid w:val="00B67408"/>
    <w:rsid w:val="00B67A08"/>
    <w:rsid w:val="00B67BB1"/>
    <w:rsid w:val="00B67DCB"/>
    <w:rsid w:val="00B71F2C"/>
    <w:rsid w:val="00B73EB0"/>
    <w:rsid w:val="00B74832"/>
    <w:rsid w:val="00B75440"/>
    <w:rsid w:val="00B76177"/>
    <w:rsid w:val="00B76F09"/>
    <w:rsid w:val="00B779FD"/>
    <w:rsid w:val="00B80552"/>
    <w:rsid w:val="00B823BA"/>
    <w:rsid w:val="00B83212"/>
    <w:rsid w:val="00B833AC"/>
    <w:rsid w:val="00B835CC"/>
    <w:rsid w:val="00B85351"/>
    <w:rsid w:val="00B9041C"/>
    <w:rsid w:val="00B90658"/>
    <w:rsid w:val="00B91CFD"/>
    <w:rsid w:val="00B91ECF"/>
    <w:rsid w:val="00B94AB9"/>
    <w:rsid w:val="00BA0598"/>
    <w:rsid w:val="00BA0648"/>
    <w:rsid w:val="00BA1349"/>
    <w:rsid w:val="00BA1389"/>
    <w:rsid w:val="00BA1F01"/>
    <w:rsid w:val="00BA2C13"/>
    <w:rsid w:val="00BA3533"/>
    <w:rsid w:val="00BA43AA"/>
    <w:rsid w:val="00BA5CC8"/>
    <w:rsid w:val="00BA7D4B"/>
    <w:rsid w:val="00BA7F46"/>
    <w:rsid w:val="00BB262E"/>
    <w:rsid w:val="00BB2CF4"/>
    <w:rsid w:val="00BB30E5"/>
    <w:rsid w:val="00BB4DB3"/>
    <w:rsid w:val="00BB5458"/>
    <w:rsid w:val="00BB6876"/>
    <w:rsid w:val="00BC0534"/>
    <w:rsid w:val="00BC0E9C"/>
    <w:rsid w:val="00BC0FC7"/>
    <w:rsid w:val="00BC284A"/>
    <w:rsid w:val="00BC29FE"/>
    <w:rsid w:val="00BC2E23"/>
    <w:rsid w:val="00BC419F"/>
    <w:rsid w:val="00BC4BBE"/>
    <w:rsid w:val="00BC505C"/>
    <w:rsid w:val="00BD0497"/>
    <w:rsid w:val="00BD1A31"/>
    <w:rsid w:val="00BD20A9"/>
    <w:rsid w:val="00BD21A6"/>
    <w:rsid w:val="00BD36AB"/>
    <w:rsid w:val="00BD4FEF"/>
    <w:rsid w:val="00BD73CF"/>
    <w:rsid w:val="00BE096E"/>
    <w:rsid w:val="00BE25AB"/>
    <w:rsid w:val="00BE2631"/>
    <w:rsid w:val="00BE416B"/>
    <w:rsid w:val="00BE5690"/>
    <w:rsid w:val="00BF0545"/>
    <w:rsid w:val="00BF0B65"/>
    <w:rsid w:val="00BF0ECB"/>
    <w:rsid w:val="00BF212C"/>
    <w:rsid w:val="00BF3BDE"/>
    <w:rsid w:val="00BF4A30"/>
    <w:rsid w:val="00BF4E46"/>
    <w:rsid w:val="00BF53E0"/>
    <w:rsid w:val="00BF55A5"/>
    <w:rsid w:val="00BF76A7"/>
    <w:rsid w:val="00BF7E8E"/>
    <w:rsid w:val="00C00CFF"/>
    <w:rsid w:val="00C01045"/>
    <w:rsid w:val="00C01E64"/>
    <w:rsid w:val="00C0255D"/>
    <w:rsid w:val="00C02601"/>
    <w:rsid w:val="00C048E1"/>
    <w:rsid w:val="00C054D9"/>
    <w:rsid w:val="00C0600A"/>
    <w:rsid w:val="00C06AC6"/>
    <w:rsid w:val="00C07748"/>
    <w:rsid w:val="00C137B0"/>
    <w:rsid w:val="00C14B02"/>
    <w:rsid w:val="00C14C1A"/>
    <w:rsid w:val="00C154CC"/>
    <w:rsid w:val="00C1710A"/>
    <w:rsid w:val="00C20734"/>
    <w:rsid w:val="00C20C68"/>
    <w:rsid w:val="00C219D5"/>
    <w:rsid w:val="00C22F1C"/>
    <w:rsid w:val="00C23277"/>
    <w:rsid w:val="00C23B5E"/>
    <w:rsid w:val="00C26308"/>
    <w:rsid w:val="00C26CAE"/>
    <w:rsid w:val="00C3126C"/>
    <w:rsid w:val="00C31A9C"/>
    <w:rsid w:val="00C32433"/>
    <w:rsid w:val="00C334FB"/>
    <w:rsid w:val="00C3443A"/>
    <w:rsid w:val="00C35365"/>
    <w:rsid w:val="00C36500"/>
    <w:rsid w:val="00C37F44"/>
    <w:rsid w:val="00C41288"/>
    <w:rsid w:val="00C413C3"/>
    <w:rsid w:val="00C44CD3"/>
    <w:rsid w:val="00C45498"/>
    <w:rsid w:val="00C4655A"/>
    <w:rsid w:val="00C47EE5"/>
    <w:rsid w:val="00C512A4"/>
    <w:rsid w:val="00C53072"/>
    <w:rsid w:val="00C53243"/>
    <w:rsid w:val="00C53DDB"/>
    <w:rsid w:val="00C54FA3"/>
    <w:rsid w:val="00C550E7"/>
    <w:rsid w:val="00C5660F"/>
    <w:rsid w:val="00C5739D"/>
    <w:rsid w:val="00C577F1"/>
    <w:rsid w:val="00C57DB7"/>
    <w:rsid w:val="00C6039D"/>
    <w:rsid w:val="00C61FD9"/>
    <w:rsid w:val="00C635AC"/>
    <w:rsid w:val="00C6367A"/>
    <w:rsid w:val="00C63EF5"/>
    <w:rsid w:val="00C63F5F"/>
    <w:rsid w:val="00C651F7"/>
    <w:rsid w:val="00C655FE"/>
    <w:rsid w:val="00C65D81"/>
    <w:rsid w:val="00C70E51"/>
    <w:rsid w:val="00C724E8"/>
    <w:rsid w:val="00C737FF"/>
    <w:rsid w:val="00C749D9"/>
    <w:rsid w:val="00C749EB"/>
    <w:rsid w:val="00C77515"/>
    <w:rsid w:val="00C77D42"/>
    <w:rsid w:val="00C77DA5"/>
    <w:rsid w:val="00C807D9"/>
    <w:rsid w:val="00C809B1"/>
    <w:rsid w:val="00C81EB8"/>
    <w:rsid w:val="00C827EF"/>
    <w:rsid w:val="00C829D8"/>
    <w:rsid w:val="00C85EF8"/>
    <w:rsid w:val="00C860FC"/>
    <w:rsid w:val="00C875C8"/>
    <w:rsid w:val="00C90B36"/>
    <w:rsid w:val="00C90D17"/>
    <w:rsid w:val="00C94C8C"/>
    <w:rsid w:val="00C963FC"/>
    <w:rsid w:val="00CA2E01"/>
    <w:rsid w:val="00CA3632"/>
    <w:rsid w:val="00CA392C"/>
    <w:rsid w:val="00CA3C0E"/>
    <w:rsid w:val="00CA3E6A"/>
    <w:rsid w:val="00CA410E"/>
    <w:rsid w:val="00CA490F"/>
    <w:rsid w:val="00CA4BB7"/>
    <w:rsid w:val="00CA4E09"/>
    <w:rsid w:val="00CA573F"/>
    <w:rsid w:val="00CA6254"/>
    <w:rsid w:val="00CA686D"/>
    <w:rsid w:val="00CA6B05"/>
    <w:rsid w:val="00CA6C59"/>
    <w:rsid w:val="00CA76FA"/>
    <w:rsid w:val="00CA78F0"/>
    <w:rsid w:val="00CA7DE5"/>
    <w:rsid w:val="00CB067A"/>
    <w:rsid w:val="00CB13BD"/>
    <w:rsid w:val="00CB3392"/>
    <w:rsid w:val="00CB3486"/>
    <w:rsid w:val="00CB4FF3"/>
    <w:rsid w:val="00CC115D"/>
    <w:rsid w:val="00CC12E1"/>
    <w:rsid w:val="00CC292D"/>
    <w:rsid w:val="00CC3188"/>
    <w:rsid w:val="00CC6C82"/>
    <w:rsid w:val="00CC7A2E"/>
    <w:rsid w:val="00CD1216"/>
    <w:rsid w:val="00CD1880"/>
    <w:rsid w:val="00CD2040"/>
    <w:rsid w:val="00CD227C"/>
    <w:rsid w:val="00CD2984"/>
    <w:rsid w:val="00CD3B53"/>
    <w:rsid w:val="00CD5009"/>
    <w:rsid w:val="00CD5C6C"/>
    <w:rsid w:val="00CE0CFE"/>
    <w:rsid w:val="00CE21E0"/>
    <w:rsid w:val="00CE33E5"/>
    <w:rsid w:val="00CE3C96"/>
    <w:rsid w:val="00CE61C3"/>
    <w:rsid w:val="00CF0458"/>
    <w:rsid w:val="00CF09F6"/>
    <w:rsid w:val="00CF3000"/>
    <w:rsid w:val="00CF340A"/>
    <w:rsid w:val="00CF504C"/>
    <w:rsid w:val="00CF560B"/>
    <w:rsid w:val="00CF59CC"/>
    <w:rsid w:val="00CF67DC"/>
    <w:rsid w:val="00CF7604"/>
    <w:rsid w:val="00CF79A8"/>
    <w:rsid w:val="00D0201D"/>
    <w:rsid w:val="00D027B1"/>
    <w:rsid w:val="00D03FF8"/>
    <w:rsid w:val="00D0450F"/>
    <w:rsid w:val="00D10233"/>
    <w:rsid w:val="00D11470"/>
    <w:rsid w:val="00D12C5D"/>
    <w:rsid w:val="00D143C0"/>
    <w:rsid w:val="00D15768"/>
    <w:rsid w:val="00D17C9C"/>
    <w:rsid w:val="00D2056F"/>
    <w:rsid w:val="00D2079A"/>
    <w:rsid w:val="00D21D7A"/>
    <w:rsid w:val="00D222AC"/>
    <w:rsid w:val="00D2281E"/>
    <w:rsid w:val="00D231F0"/>
    <w:rsid w:val="00D24111"/>
    <w:rsid w:val="00D27F80"/>
    <w:rsid w:val="00D30782"/>
    <w:rsid w:val="00D30A04"/>
    <w:rsid w:val="00D313B9"/>
    <w:rsid w:val="00D3296E"/>
    <w:rsid w:val="00D33B5D"/>
    <w:rsid w:val="00D34ADE"/>
    <w:rsid w:val="00D364B4"/>
    <w:rsid w:val="00D3709E"/>
    <w:rsid w:val="00D4187D"/>
    <w:rsid w:val="00D41CCF"/>
    <w:rsid w:val="00D41E61"/>
    <w:rsid w:val="00D43119"/>
    <w:rsid w:val="00D4394E"/>
    <w:rsid w:val="00D44256"/>
    <w:rsid w:val="00D44393"/>
    <w:rsid w:val="00D449FD"/>
    <w:rsid w:val="00D47548"/>
    <w:rsid w:val="00D47A09"/>
    <w:rsid w:val="00D47FF3"/>
    <w:rsid w:val="00D506EF"/>
    <w:rsid w:val="00D515AE"/>
    <w:rsid w:val="00D53F28"/>
    <w:rsid w:val="00D558BD"/>
    <w:rsid w:val="00D57964"/>
    <w:rsid w:val="00D57DDE"/>
    <w:rsid w:val="00D57ED7"/>
    <w:rsid w:val="00D60FAE"/>
    <w:rsid w:val="00D61526"/>
    <w:rsid w:val="00D6289F"/>
    <w:rsid w:val="00D63DE7"/>
    <w:rsid w:val="00D659F2"/>
    <w:rsid w:val="00D65E23"/>
    <w:rsid w:val="00D669A4"/>
    <w:rsid w:val="00D729B0"/>
    <w:rsid w:val="00D74214"/>
    <w:rsid w:val="00D74EEB"/>
    <w:rsid w:val="00D75930"/>
    <w:rsid w:val="00D75A17"/>
    <w:rsid w:val="00D7711B"/>
    <w:rsid w:val="00D80C0E"/>
    <w:rsid w:val="00D80DB5"/>
    <w:rsid w:val="00D8133A"/>
    <w:rsid w:val="00D82231"/>
    <w:rsid w:val="00D8499D"/>
    <w:rsid w:val="00D870AB"/>
    <w:rsid w:val="00D87DA4"/>
    <w:rsid w:val="00D90AB4"/>
    <w:rsid w:val="00D90E4B"/>
    <w:rsid w:val="00D90E6B"/>
    <w:rsid w:val="00D92341"/>
    <w:rsid w:val="00D92803"/>
    <w:rsid w:val="00D92F0C"/>
    <w:rsid w:val="00D942F3"/>
    <w:rsid w:val="00D9530B"/>
    <w:rsid w:val="00D95A0A"/>
    <w:rsid w:val="00D979FC"/>
    <w:rsid w:val="00DA2001"/>
    <w:rsid w:val="00DA27F8"/>
    <w:rsid w:val="00DA6333"/>
    <w:rsid w:val="00DA752A"/>
    <w:rsid w:val="00DB01D4"/>
    <w:rsid w:val="00DB0A15"/>
    <w:rsid w:val="00DB0AEA"/>
    <w:rsid w:val="00DB251C"/>
    <w:rsid w:val="00DB3533"/>
    <w:rsid w:val="00DB3C4D"/>
    <w:rsid w:val="00DB62C3"/>
    <w:rsid w:val="00DB6AD5"/>
    <w:rsid w:val="00DC0A84"/>
    <w:rsid w:val="00DC1F34"/>
    <w:rsid w:val="00DC230E"/>
    <w:rsid w:val="00DC2372"/>
    <w:rsid w:val="00DC29F7"/>
    <w:rsid w:val="00DC4065"/>
    <w:rsid w:val="00DC7178"/>
    <w:rsid w:val="00DD2534"/>
    <w:rsid w:val="00DD3099"/>
    <w:rsid w:val="00DD3110"/>
    <w:rsid w:val="00DD3375"/>
    <w:rsid w:val="00DD3B7B"/>
    <w:rsid w:val="00DD3DC2"/>
    <w:rsid w:val="00DD3EA7"/>
    <w:rsid w:val="00DD40D2"/>
    <w:rsid w:val="00DD63E8"/>
    <w:rsid w:val="00DD69CD"/>
    <w:rsid w:val="00DD7072"/>
    <w:rsid w:val="00DD731C"/>
    <w:rsid w:val="00DE0881"/>
    <w:rsid w:val="00DE0898"/>
    <w:rsid w:val="00DE105B"/>
    <w:rsid w:val="00DE10A5"/>
    <w:rsid w:val="00DE1BDF"/>
    <w:rsid w:val="00DE3B8B"/>
    <w:rsid w:val="00DE435C"/>
    <w:rsid w:val="00DE5A64"/>
    <w:rsid w:val="00DE6161"/>
    <w:rsid w:val="00DE765C"/>
    <w:rsid w:val="00DF0F64"/>
    <w:rsid w:val="00DF1860"/>
    <w:rsid w:val="00DF1B19"/>
    <w:rsid w:val="00DF39E0"/>
    <w:rsid w:val="00DF3EF2"/>
    <w:rsid w:val="00DF57E6"/>
    <w:rsid w:val="00DF5B61"/>
    <w:rsid w:val="00DF5EA8"/>
    <w:rsid w:val="00DF65BF"/>
    <w:rsid w:val="00DF7517"/>
    <w:rsid w:val="00E003D1"/>
    <w:rsid w:val="00E023D0"/>
    <w:rsid w:val="00E02E58"/>
    <w:rsid w:val="00E038D4"/>
    <w:rsid w:val="00E03D92"/>
    <w:rsid w:val="00E03E06"/>
    <w:rsid w:val="00E049F9"/>
    <w:rsid w:val="00E054CE"/>
    <w:rsid w:val="00E10E09"/>
    <w:rsid w:val="00E11100"/>
    <w:rsid w:val="00E11B58"/>
    <w:rsid w:val="00E11F3F"/>
    <w:rsid w:val="00E13772"/>
    <w:rsid w:val="00E14687"/>
    <w:rsid w:val="00E157AB"/>
    <w:rsid w:val="00E15877"/>
    <w:rsid w:val="00E161CC"/>
    <w:rsid w:val="00E16E6E"/>
    <w:rsid w:val="00E17625"/>
    <w:rsid w:val="00E246C8"/>
    <w:rsid w:val="00E25CF3"/>
    <w:rsid w:val="00E27EFA"/>
    <w:rsid w:val="00E31C47"/>
    <w:rsid w:val="00E32189"/>
    <w:rsid w:val="00E32384"/>
    <w:rsid w:val="00E335C0"/>
    <w:rsid w:val="00E338C0"/>
    <w:rsid w:val="00E3423A"/>
    <w:rsid w:val="00E348AD"/>
    <w:rsid w:val="00E36B1F"/>
    <w:rsid w:val="00E37653"/>
    <w:rsid w:val="00E37932"/>
    <w:rsid w:val="00E418DB"/>
    <w:rsid w:val="00E421DD"/>
    <w:rsid w:val="00E45786"/>
    <w:rsid w:val="00E464BE"/>
    <w:rsid w:val="00E47235"/>
    <w:rsid w:val="00E473D4"/>
    <w:rsid w:val="00E47523"/>
    <w:rsid w:val="00E50676"/>
    <w:rsid w:val="00E5107D"/>
    <w:rsid w:val="00E51718"/>
    <w:rsid w:val="00E51F16"/>
    <w:rsid w:val="00E529D6"/>
    <w:rsid w:val="00E548F9"/>
    <w:rsid w:val="00E55723"/>
    <w:rsid w:val="00E56870"/>
    <w:rsid w:val="00E57C67"/>
    <w:rsid w:val="00E60734"/>
    <w:rsid w:val="00E61708"/>
    <w:rsid w:val="00E62852"/>
    <w:rsid w:val="00E62B45"/>
    <w:rsid w:val="00E631EE"/>
    <w:rsid w:val="00E64715"/>
    <w:rsid w:val="00E664F5"/>
    <w:rsid w:val="00E66E9C"/>
    <w:rsid w:val="00E67233"/>
    <w:rsid w:val="00E67533"/>
    <w:rsid w:val="00E71B4C"/>
    <w:rsid w:val="00E71F23"/>
    <w:rsid w:val="00E72447"/>
    <w:rsid w:val="00E72C0A"/>
    <w:rsid w:val="00E72FAA"/>
    <w:rsid w:val="00E73B90"/>
    <w:rsid w:val="00E7400F"/>
    <w:rsid w:val="00E74C45"/>
    <w:rsid w:val="00E77AFC"/>
    <w:rsid w:val="00E82772"/>
    <w:rsid w:val="00E828CD"/>
    <w:rsid w:val="00E830EE"/>
    <w:rsid w:val="00E8342D"/>
    <w:rsid w:val="00E842D4"/>
    <w:rsid w:val="00E8489C"/>
    <w:rsid w:val="00E84DC7"/>
    <w:rsid w:val="00E8551F"/>
    <w:rsid w:val="00E8569D"/>
    <w:rsid w:val="00E85E53"/>
    <w:rsid w:val="00E85F63"/>
    <w:rsid w:val="00E85FCB"/>
    <w:rsid w:val="00E86890"/>
    <w:rsid w:val="00E871ED"/>
    <w:rsid w:val="00E87DA3"/>
    <w:rsid w:val="00E90B58"/>
    <w:rsid w:val="00E9168A"/>
    <w:rsid w:val="00E9263B"/>
    <w:rsid w:val="00E92B3C"/>
    <w:rsid w:val="00E94306"/>
    <w:rsid w:val="00E94CCA"/>
    <w:rsid w:val="00E97C69"/>
    <w:rsid w:val="00EA0723"/>
    <w:rsid w:val="00EA1469"/>
    <w:rsid w:val="00EA4A92"/>
    <w:rsid w:val="00EA4DF1"/>
    <w:rsid w:val="00EA5280"/>
    <w:rsid w:val="00EA670A"/>
    <w:rsid w:val="00EA7B19"/>
    <w:rsid w:val="00EB04DE"/>
    <w:rsid w:val="00EB0F07"/>
    <w:rsid w:val="00EB1E60"/>
    <w:rsid w:val="00EB203A"/>
    <w:rsid w:val="00EB234D"/>
    <w:rsid w:val="00EB2D23"/>
    <w:rsid w:val="00EB3434"/>
    <w:rsid w:val="00EB404A"/>
    <w:rsid w:val="00EB40FD"/>
    <w:rsid w:val="00EB4735"/>
    <w:rsid w:val="00EB4C75"/>
    <w:rsid w:val="00EB4D6F"/>
    <w:rsid w:val="00EB5A72"/>
    <w:rsid w:val="00EB76F7"/>
    <w:rsid w:val="00EB7C56"/>
    <w:rsid w:val="00EC017E"/>
    <w:rsid w:val="00EC128B"/>
    <w:rsid w:val="00EC16AA"/>
    <w:rsid w:val="00EC1C72"/>
    <w:rsid w:val="00EC22B9"/>
    <w:rsid w:val="00EC6FB3"/>
    <w:rsid w:val="00EC729D"/>
    <w:rsid w:val="00EC72DF"/>
    <w:rsid w:val="00ED04F2"/>
    <w:rsid w:val="00ED0677"/>
    <w:rsid w:val="00ED2516"/>
    <w:rsid w:val="00ED3CDF"/>
    <w:rsid w:val="00ED3F96"/>
    <w:rsid w:val="00ED5A32"/>
    <w:rsid w:val="00ED6890"/>
    <w:rsid w:val="00ED6B33"/>
    <w:rsid w:val="00ED6E00"/>
    <w:rsid w:val="00EE0DDB"/>
    <w:rsid w:val="00EE2F05"/>
    <w:rsid w:val="00EE30A2"/>
    <w:rsid w:val="00EE3324"/>
    <w:rsid w:val="00EE4A54"/>
    <w:rsid w:val="00EE4E46"/>
    <w:rsid w:val="00EE58AA"/>
    <w:rsid w:val="00EE60C5"/>
    <w:rsid w:val="00EE6449"/>
    <w:rsid w:val="00EE6DC0"/>
    <w:rsid w:val="00EE7526"/>
    <w:rsid w:val="00EF1F08"/>
    <w:rsid w:val="00EF3071"/>
    <w:rsid w:val="00EF370F"/>
    <w:rsid w:val="00EF5245"/>
    <w:rsid w:val="00EF55C7"/>
    <w:rsid w:val="00EF6455"/>
    <w:rsid w:val="00EF70B6"/>
    <w:rsid w:val="00F00324"/>
    <w:rsid w:val="00F01FDE"/>
    <w:rsid w:val="00F02873"/>
    <w:rsid w:val="00F02D3B"/>
    <w:rsid w:val="00F03FA1"/>
    <w:rsid w:val="00F058C1"/>
    <w:rsid w:val="00F05CBC"/>
    <w:rsid w:val="00F05E23"/>
    <w:rsid w:val="00F05ECC"/>
    <w:rsid w:val="00F070BA"/>
    <w:rsid w:val="00F12A20"/>
    <w:rsid w:val="00F13663"/>
    <w:rsid w:val="00F15036"/>
    <w:rsid w:val="00F15372"/>
    <w:rsid w:val="00F16DB5"/>
    <w:rsid w:val="00F207DE"/>
    <w:rsid w:val="00F21A0C"/>
    <w:rsid w:val="00F21A69"/>
    <w:rsid w:val="00F21B99"/>
    <w:rsid w:val="00F222B8"/>
    <w:rsid w:val="00F26443"/>
    <w:rsid w:val="00F264A3"/>
    <w:rsid w:val="00F266C1"/>
    <w:rsid w:val="00F30164"/>
    <w:rsid w:val="00F317E8"/>
    <w:rsid w:val="00F31A4A"/>
    <w:rsid w:val="00F32436"/>
    <w:rsid w:val="00F335CC"/>
    <w:rsid w:val="00F350F1"/>
    <w:rsid w:val="00F37138"/>
    <w:rsid w:val="00F40C24"/>
    <w:rsid w:val="00F41D95"/>
    <w:rsid w:val="00F42CF8"/>
    <w:rsid w:val="00F433E0"/>
    <w:rsid w:val="00F43B47"/>
    <w:rsid w:val="00F44E18"/>
    <w:rsid w:val="00F45039"/>
    <w:rsid w:val="00F46720"/>
    <w:rsid w:val="00F467EC"/>
    <w:rsid w:val="00F51743"/>
    <w:rsid w:val="00F518A0"/>
    <w:rsid w:val="00F51A2F"/>
    <w:rsid w:val="00F57E6E"/>
    <w:rsid w:val="00F60095"/>
    <w:rsid w:val="00F610DD"/>
    <w:rsid w:val="00F61827"/>
    <w:rsid w:val="00F61DF7"/>
    <w:rsid w:val="00F621D3"/>
    <w:rsid w:val="00F63292"/>
    <w:rsid w:val="00F6502C"/>
    <w:rsid w:val="00F65D18"/>
    <w:rsid w:val="00F67547"/>
    <w:rsid w:val="00F67BD4"/>
    <w:rsid w:val="00F71FC6"/>
    <w:rsid w:val="00F726F2"/>
    <w:rsid w:val="00F728CC"/>
    <w:rsid w:val="00F739C3"/>
    <w:rsid w:val="00F74202"/>
    <w:rsid w:val="00F74939"/>
    <w:rsid w:val="00F779B4"/>
    <w:rsid w:val="00F77FD9"/>
    <w:rsid w:val="00F77FF8"/>
    <w:rsid w:val="00F8287F"/>
    <w:rsid w:val="00F85E71"/>
    <w:rsid w:val="00F86514"/>
    <w:rsid w:val="00F86683"/>
    <w:rsid w:val="00F87829"/>
    <w:rsid w:val="00F87C86"/>
    <w:rsid w:val="00F91BB5"/>
    <w:rsid w:val="00F91DA5"/>
    <w:rsid w:val="00F9274C"/>
    <w:rsid w:val="00F92767"/>
    <w:rsid w:val="00F936C5"/>
    <w:rsid w:val="00F93DBD"/>
    <w:rsid w:val="00F94FC1"/>
    <w:rsid w:val="00F953BB"/>
    <w:rsid w:val="00F95683"/>
    <w:rsid w:val="00F960CC"/>
    <w:rsid w:val="00F963E8"/>
    <w:rsid w:val="00F9723B"/>
    <w:rsid w:val="00FA48F2"/>
    <w:rsid w:val="00FA545F"/>
    <w:rsid w:val="00FA62DA"/>
    <w:rsid w:val="00FA7FBF"/>
    <w:rsid w:val="00FB0ACF"/>
    <w:rsid w:val="00FB4DDF"/>
    <w:rsid w:val="00FB52AF"/>
    <w:rsid w:val="00FB6703"/>
    <w:rsid w:val="00FB705F"/>
    <w:rsid w:val="00FB7206"/>
    <w:rsid w:val="00FB734C"/>
    <w:rsid w:val="00FB79B3"/>
    <w:rsid w:val="00FC0081"/>
    <w:rsid w:val="00FC187A"/>
    <w:rsid w:val="00FC3DB0"/>
    <w:rsid w:val="00FC4403"/>
    <w:rsid w:val="00FC4741"/>
    <w:rsid w:val="00FC6FCB"/>
    <w:rsid w:val="00FD13C6"/>
    <w:rsid w:val="00FD1D33"/>
    <w:rsid w:val="00FD1E12"/>
    <w:rsid w:val="00FD211F"/>
    <w:rsid w:val="00FD53C2"/>
    <w:rsid w:val="00FD6F5B"/>
    <w:rsid w:val="00FE04D9"/>
    <w:rsid w:val="00FE0AD0"/>
    <w:rsid w:val="00FE17CC"/>
    <w:rsid w:val="00FE1C34"/>
    <w:rsid w:val="00FE2035"/>
    <w:rsid w:val="00FE2DAE"/>
    <w:rsid w:val="00FE3793"/>
    <w:rsid w:val="00FE3A4E"/>
    <w:rsid w:val="00FE470E"/>
    <w:rsid w:val="00FE5A0B"/>
    <w:rsid w:val="00FE663A"/>
    <w:rsid w:val="00FE6654"/>
    <w:rsid w:val="00FE6A08"/>
    <w:rsid w:val="00FE776F"/>
    <w:rsid w:val="00FF0EDD"/>
    <w:rsid w:val="00FF1CCF"/>
    <w:rsid w:val="00FF5893"/>
    <w:rsid w:val="00FF6051"/>
    <w:rsid w:val="00FF670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9862F"/>
  <w15:chartTrackingRefBased/>
  <w15:docId w15:val="{9D8640E9-B5BC-4A9D-BC00-F57536EB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6F09"/>
    <w:pPr>
      <w:spacing w:after="225"/>
      <w:jc w:val="both"/>
    </w:pPr>
    <w:rPr>
      <w:rFonts w:ascii="Open Sans" w:eastAsia="Times New Roman" w:hAnsi="Open Sans" w:cs="Open Sans"/>
      <w:sz w:val="24"/>
      <w:szCs w:val="24"/>
      <w:lang w:eastAsia="it-IT"/>
    </w:rPr>
  </w:style>
  <w:style w:type="paragraph" w:styleId="Kop1">
    <w:name w:val="heading 1"/>
    <w:basedOn w:val="Standaard"/>
    <w:next w:val="Standaard"/>
    <w:link w:val="Kop1Char"/>
    <w:qFormat/>
    <w:rsid w:val="00377896"/>
    <w:pPr>
      <w:keepNext/>
      <w:keepLines/>
      <w:spacing w:before="240" w:after="0"/>
      <w:outlineLvl w:val="0"/>
    </w:pPr>
    <w:rPr>
      <w:rFonts w:ascii="Fira Sans" w:eastAsiaTheme="majorEastAsia" w:hAnsi="Fira Sans" w:cs="Poppins"/>
      <w:b/>
      <w:bCs/>
      <w:color w:val="662C90"/>
      <w:sz w:val="96"/>
      <w:szCs w:val="96"/>
    </w:rPr>
  </w:style>
  <w:style w:type="paragraph" w:styleId="Kop2">
    <w:name w:val="heading 2"/>
    <w:basedOn w:val="Standaard"/>
    <w:next w:val="Standaard"/>
    <w:link w:val="Kop2Char"/>
    <w:unhideWhenUsed/>
    <w:qFormat/>
    <w:rsid w:val="00377896"/>
    <w:pPr>
      <w:keepNext/>
      <w:keepLines/>
      <w:spacing w:before="40" w:after="0"/>
      <w:jc w:val="left"/>
      <w:outlineLvl w:val="1"/>
    </w:pPr>
    <w:rPr>
      <w:rFonts w:ascii="Fira Sans" w:eastAsiaTheme="majorEastAsia" w:hAnsi="Fira Sans" w:cs="Poppins"/>
      <w:b/>
      <w:color w:val="662C90"/>
      <w:sz w:val="50"/>
      <w:szCs w:val="50"/>
    </w:rPr>
  </w:style>
  <w:style w:type="paragraph" w:styleId="Kop3">
    <w:name w:val="heading 3"/>
    <w:basedOn w:val="Standaard"/>
    <w:next w:val="Standaard"/>
    <w:link w:val="Kop3Char"/>
    <w:unhideWhenUsed/>
    <w:qFormat/>
    <w:rsid w:val="00377896"/>
    <w:pPr>
      <w:keepNext/>
      <w:keepLines/>
      <w:spacing w:before="40" w:after="0"/>
      <w:jc w:val="left"/>
      <w:outlineLvl w:val="2"/>
    </w:pPr>
    <w:rPr>
      <w:rFonts w:ascii="Fira Sans" w:eastAsiaTheme="majorEastAsia" w:hAnsi="Fira Sans"/>
      <w:color w:val="7F7F7F" w:themeColor="text1" w:themeTint="80"/>
      <w:sz w:val="40"/>
      <w:szCs w:val="40"/>
    </w:rPr>
  </w:style>
  <w:style w:type="paragraph" w:styleId="Kop4">
    <w:name w:val="heading 4"/>
    <w:basedOn w:val="Standaard"/>
    <w:next w:val="Standaard"/>
    <w:link w:val="Kop4Char"/>
    <w:unhideWhenUsed/>
    <w:qFormat/>
    <w:rsid w:val="00B76F09"/>
    <w:pPr>
      <w:keepNext/>
      <w:keepLines/>
      <w:spacing w:before="40" w:after="0"/>
      <w:outlineLvl w:val="3"/>
    </w:pPr>
    <w:rPr>
      <w:rFonts w:eastAsiaTheme="majorEastAsia"/>
      <w:color w:val="808080" w:themeColor="background1" w:themeShade="80"/>
      <w:sz w:val="36"/>
      <w:szCs w:val="36"/>
    </w:rPr>
  </w:style>
  <w:style w:type="paragraph" w:styleId="Kop5">
    <w:name w:val="heading 5"/>
    <w:basedOn w:val="Standaard"/>
    <w:next w:val="Standaard"/>
    <w:link w:val="Kop5Char"/>
    <w:uiPriority w:val="9"/>
    <w:unhideWhenUsed/>
    <w:qFormat/>
    <w:rsid w:val="00C14C1A"/>
    <w:pPr>
      <w:keepNext/>
      <w:keepLines/>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unhideWhenUsed/>
    <w:qFormat/>
    <w:rsid w:val="00C14C1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Lichtraster-accent2">
    <w:name w:val="Light Grid Accent 2"/>
    <w:basedOn w:val="Standaardtabel"/>
    <w:uiPriority w:val="62"/>
    <w:rsid w:val="006931D4"/>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elijst-accent2">
    <w:name w:val="Light List Accent 2"/>
    <w:basedOn w:val="Standaardtabel"/>
    <w:uiPriority w:val="61"/>
    <w:rsid w:val="00DD2534"/>
    <w:pPr>
      <w:spacing w:after="0" w:line="240" w:lineRule="auto"/>
    </w:pPr>
    <w:rPr>
      <w:rFonts w:ascii="Calibri" w:eastAsia="Calibri" w:hAnsi="Calibri" w:cs="Calibri"/>
      <w:lang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Koptekst">
    <w:name w:val="header"/>
    <w:basedOn w:val="Standaard"/>
    <w:link w:val="KoptekstChar"/>
    <w:unhideWhenUsed/>
    <w:rsid w:val="0029018A"/>
    <w:pPr>
      <w:tabs>
        <w:tab w:val="center" w:pos="4819"/>
        <w:tab w:val="right" w:pos="9638"/>
      </w:tabs>
      <w:spacing w:after="0" w:line="240" w:lineRule="auto"/>
    </w:pPr>
  </w:style>
  <w:style w:type="character" w:customStyle="1" w:styleId="KoptekstChar">
    <w:name w:val="Koptekst Char"/>
    <w:basedOn w:val="Standaardalinea-lettertype"/>
    <w:link w:val="Koptekst"/>
    <w:rsid w:val="0029018A"/>
  </w:style>
  <w:style w:type="paragraph" w:styleId="Voettekst">
    <w:name w:val="footer"/>
    <w:basedOn w:val="Standaard"/>
    <w:link w:val="VoettekstChar"/>
    <w:unhideWhenUsed/>
    <w:rsid w:val="0029018A"/>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29018A"/>
  </w:style>
  <w:style w:type="paragraph" w:styleId="Normaalweb">
    <w:name w:val="Normal (Web)"/>
    <w:basedOn w:val="Standaard"/>
    <w:uiPriority w:val="99"/>
    <w:unhideWhenUsed/>
    <w:rsid w:val="0029018A"/>
    <w:pPr>
      <w:spacing w:before="100" w:beforeAutospacing="1" w:after="100" w:afterAutospacing="1" w:line="240" w:lineRule="auto"/>
    </w:pPr>
    <w:rPr>
      <w:rFonts w:ascii="Times New Roman" w:hAnsi="Times New Roman" w:cs="Times New Roman"/>
    </w:rPr>
  </w:style>
  <w:style w:type="character" w:customStyle="1" w:styleId="Kop1Char">
    <w:name w:val="Kop 1 Char"/>
    <w:basedOn w:val="Standaardalinea-lettertype"/>
    <w:link w:val="Kop1"/>
    <w:uiPriority w:val="9"/>
    <w:rsid w:val="00377896"/>
    <w:rPr>
      <w:rFonts w:ascii="Fira Sans" w:eastAsiaTheme="majorEastAsia" w:hAnsi="Fira Sans" w:cs="Poppins"/>
      <w:b/>
      <w:bCs/>
      <w:color w:val="662C90"/>
      <w:sz w:val="96"/>
      <w:szCs w:val="96"/>
      <w:shd w:val="clear" w:color="auto" w:fill="FFFFFF"/>
      <w:lang w:val="nl" w:eastAsia="it-IT"/>
    </w:rPr>
  </w:style>
  <w:style w:type="character" w:customStyle="1" w:styleId="Kop2Char">
    <w:name w:val="Kop 2 Char"/>
    <w:basedOn w:val="Standaardalinea-lettertype"/>
    <w:link w:val="Kop2"/>
    <w:rsid w:val="00377896"/>
    <w:rPr>
      <w:rFonts w:ascii="Fira Sans" w:eastAsiaTheme="majorEastAsia" w:hAnsi="Fira Sans" w:cs="Poppins"/>
      <w:b/>
      <w:color w:val="662C90"/>
      <w:sz w:val="50"/>
      <w:szCs w:val="50"/>
      <w:shd w:val="clear" w:color="auto" w:fill="FFFFFF"/>
      <w:lang w:val="nl" w:eastAsia="it-IT"/>
    </w:rPr>
  </w:style>
  <w:style w:type="character" w:customStyle="1" w:styleId="Kop3Char">
    <w:name w:val="Kop 3 Char"/>
    <w:basedOn w:val="Standaardalinea-lettertype"/>
    <w:link w:val="Kop3"/>
    <w:rsid w:val="00377896"/>
    <w:rPr>
      <w:rFonts w:ascii="Fira Sans" w:eastAsiaTheme="majorEastAsia" w:hAnsi="Fira Sans" w:cs="Open Sans"/>
      <w:color w:val="7F7F7F" w:themeColor="text1" w:themeTint="80"/>
      <w:sz w:val="40"/>
      <w:szCs w:val="40"/>
      <w:shd w:val="clear" w:color="auto" w:fill="FFFFFF"/>
      <w:lang w:val="nl" w:eastAsia="it-IT"/>
    </w:rPr>
  </w:style>
  <w:style w:type="character" w:customStyle="1" w:styleId="Kop4Char">
    <w:name w:val="Kop 4 Char"/>
    <w:basedOn w:val="Standaardalinea-lettertype"/>
    <w:link w:val="Kop4"/>
    <w:uiPriority w:val="9"/>
    <w:rsid w:val="00B76F09"/>
    <w:rPr>
      <w:rFonts w:ascii="Fira Sans Condensed" w:eastAsiaTheme="majorEastAsia" w:hAnsi="Fira Sans Condensed" w:cs="Open Sans"/>
      <w:color w:val="FFFFFF" w:themeColor="background1"/>
      <w:sz w:val="36"/>
      <w:szCs w:val="36"/>
      <w:lang w:val="nl" w:eastAsia="it-IT"/>
      <w14:textFill>
        <w14:solidFill>
          <w14:schemeClr w14:val="bg1">
            <w14:lumMod w14:val="50000"/>
            <w14:lumMod w14:val="50000"/>
            <w14:lumOff w14:val="50000"/>
          </w14:schemeClr>
        </w14:solidFill>
      </w14:textFill>
    </w:rPr>
  </w:style>
  <w:style w:type="paragraph" w:styleId="Lijstalinea">
    <w:name w:val="List Paragraph"/>
    <w:aliases w:val="List Paragraph LVL 1,Viñetas (Inicio Parrafo),Listenabsatz"/>
    <w:basedOn w:val="Standaard"/>
    <w:link w:val="LijstalineaChar"/>
    <w:uiPriority w:val="34"/>
    <w:qFormat/>
    <w:rsid w:val="00B76F09"/>
    <w:pPr>
      <w:numPr>
        <w:numId w:val="1"/>
      </w:numPr>
      <w:contextualSpacing/>
      <w:jc w:val="left"/>
    </w:pPr>
    <w:rPr>
      <w:rFonts w:cs="Poppins"/>
      <w:iCs/>
      <w:color w:val="662C90"/>
    </w:rPr>
  </w:style>
  <w:style w:type="paragraph" w:styleId="Duidelijkcitaat">
    <w:name w:val="Intense Quote"/>
    <w:basedOn w:val="Standaard"/>
    <w:next w:val="Standaard"/>
    <w:link w:val="DuidelijkcitaatChar"/>
    <w:uiPriority w:val="30"/>
    <w:qFormat/>
    <w:rsid w:val="00B76F09"/>
    <w:pPr>
      <w:shd w:val="clear" w:color="auto" w:fill="E4D3F1"/>
      <w:spacing w:before="360" w:after="360"/>
      <w:ind w:left="709" w:right="424" w:hanging="283"/>
      <w:jc w:val="center"/>
    </w:pPr>
    <w:rPr>
      <w:rFonts w:ascii="Fira Sans" w:eastAsiaTheme="majorEastAsia" w:hAnsi="Fira Sans"/>
      <w:i/>
      <w:iCs/>
      <w:color w:val="662C90"/>
      <w:sz w:val="28"/>
      <w:szCs w:val="28"/>
    </w:rPr>
  </w:style>
  <w:style w:type="character" w:customStyle="1" w:styleId="DuidelijkcitaatChar">
    <w:name w:val="Duidelijk citaat Char"/>
    <w:basedOn w:val="Standaardalinea-lettertype"/>
    <w:link w:val="Duidelijkcitaat"/>
    <w:uiPriority w:val="30"/>
    <w:rsid w:val="00B76F09"/>
    <w:rPr>
      <w:rFonts w:ascii="Fira Sans" w:eastAsiaTheme="majorEastAsia" w:hAnsi="Fira Sans" w:cs="Open Sans"/>
      <w:i/>
      <w:iCs/>
      <w:color w:val="662C90"/>
      <w:sz w:val="28"/>
      <w:szCs w:val="28"/>
      <w:shd w:val="clear" w:color="auto" w:fill="E4D3F1"/>
      <w:lang w:val="nl" w:eastAsia="it-IT"/>
    </w:rPr>
  </w:style>
  <w:style w:type="table" w:styleId="Tabelraster">
    <w:name w:val="Table Grid"/>
    <w:basedOn w:val="Standaardtabel"/>
    <w:uiPriority w:val="59"/>
    <w:rsid w:val="00AC6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5">
    <w:name w:val="Grid Table 5 Dark Accent 5"/>
    <w:basedOn w:val="Standaardtabel"/>
    <w:uiPriority w:val="50"/>
    <w:rsid w:val="00AC6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astertabel4-Accent5">
    <w:name w:val="Grid Table 4 Accent 5"/>
    <w:basedOn w:val="Standaardtabel"/>
    <w:uiPriority w:val="49"/>
    <w:rsid w:val="00AC694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tel">
    <w:name w:val="Title"/>
    <w:basedOn w:val="Standaard"/>
    <w:next w:val="Standaard"/>
    <w:link w:val="TitelChar"/>
    <w:uiPriority w:val="10"/>
    <w:qFormat/>
    <w:rsid w:val="002976C6"/>
    <w:pPr>
      <w:widowControl w:val="0"/>
      <w:spacing w:before="240" w:after="240" w:line="240" w:lineRule="auto"/>
      <w:contextualSpacing/>
      <w:jc w:val="center"/>
    </w:pPr>
    <w:rPr>
      <w:rFonts w:asciiTheme="majorHAnsi" w:hAnsiTheme="majorHAnsi" w:cs="Times New Roman"/>
      <w:b/>
      <w:spacing w:val="5"/>
      <w:kern w:val="28"/>
      <w:sz w:val="72"/>
      <w:szCs w:val="52"/>
      <w:lang w:eastAsia="en-US"/>
    </w:rPr>
  </w:style>
  <w:style w:type="character" w:customStyle="1" w:styleId="TitelChar">
    <w:name w:val="Titel Char"/>
    <w:basedOn w:val="Standaardalinea-lettertype"/>
    <w:link w:val="Titel"/>
    <w:uiPriority w:val="10"/>
    <w:rsid w:val="002976C6"/>
    <w:rPr>
      <w:rFonts w:asciiTheme="majorHAnsi" w:eastAsia="Times New Roman" w:hAnsiTheme="majorHAnsi" w:cs="Times New Roman"/>
      <w:b/>
      <w:spacing w:val="5"/>
      <w:kern w:val="28"/>
      <w:sz w:val="72"/>
      <w:szCs w:val="52"/>
    </w:rPr>
  </w:style>
  <w:style w:type="paragraph" w:styleId="Ondertitel">
    <w:name w:val="Subtitle"/>
    <w:basedOn w:val="Standaard"/>
    <w:next w:val="Standaard"/>
    <w:link w:val="OndertitelChar"/>
    <w:uiPriority w:val="11"/>
    <w:qFormat/>
    <w:rsid w:val="002976C6"/>
    <w:pPr>
      <w:numPr>
        <w:ilvl w:val="1"/>
      </w:numPr>
      <w:spacing w:before="120" w:after="360" w:line="240" w:lineRule="auto"/>
      <w:jc w:val="center"/>
    </w:pPr>
    <w:rPr>
      <w:rFonts w:asciiTheme="majorHAnsi" w:hAnsiTheme="majorHAnsi" w:cs="Times New Roman"/>
      <w:b/>
      <w:iCs/>
      <w:spacing w:val="15"/>
      <w:sz w:val="44"/>
      <w:lang w:eastAsia="en-US"/>
    </w:rPr>
  </w:style>
  <w:style w:type="character" w:customStyle="1" w:styleId="OndertitelChar">
    <w:name w:val="Ondertitel Char"/>
    <w:basedOn w:val="Standaardalinea-lettertype"/>
    <w:link w:val="Ondertitel"/>
    <w:uiPriority w:val="11"/>
    <w:rsid w:val="002976C6"/>
    <w:rPr>
      <w:rFonts w:asciiTheme="majorHAnsi" w:eastAsia="Times New Roman" w:hAnsiTheme="majorHAnsi" w:cs="Times New Roman"/>
      <w:b/>
      <w:iCs/>
      <w:spacing w:val="15"/>
      <w:sz w:val="44"/>
      <w:szCs w:val="24"/>
      <w:lang w:val="nl"/>
    </w:rPr>
  </w:style>
  <w:style w:type="character" w:styleId="Zwaar">
    <w:name w:val="Strong"/>
    <w:uiPriority w:val="22"/>
    <w:qFormat/>
    <w:rsid w:val="002976C6"/>
    <w:rPr>
      <w:b/>
      <w:bCs/>
    </w:rPr>
  </w:style>
  <w:style w:type="paragraph" w:customStyle="1" w:styleId="Author">
    <w:name w:val="Author"/>
    <w:rsid w:val="002976C6"/>
    <w:pPr>
      <w:spacing w:after="0" w:line="240" w:lineRule="auto"/>
    </w:pPr>
    <w:rPr>
      <w:rFonts w:asciiTheme="majorHAnsi" w:eastAsia="Times New Roman" w:hAnsiTheme="majorHAnsi" w:cs="Times New Roman"/>
      <w:b/>
    </w:rPr>
  </w:style>
  <w:style w:type="paragraph" w:customStyle="1" w:styleId="Affiliation">
    <w:name w:val="Affiliation"/>
    <w:rsid w:val="002976C6"/>
    <w:pPr>
      <w:spacing w:after="0" w:line="240" w:lineRule="auto"/>
    </w:pPr>
    <w:rPr>
      <w:rFonts w:asciiTheme="majorHAnsi" w:eastAsia="Times New Roman" w:hAnsiTheme="majorHAnsi" w:cs="Times New Roman"/>
      <w:i/>
    </w:rPr>
  </w:style>
  <w:style w:type="table" w:styleId="Lijsttabel3-Accent5">
    <w:name w:val="List Table 3 Accent 5"/>
    <w:basedOn w:val="Standaardtabel"/>
    <w:uiPriority w:val="48"/>
    <w:rsid w:val="002976C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Geenafstand">
    <w:name w:val="No Spacing"/>
    <w:uiPriority w:val="1"/>
    <w:qFormat/>
    <w:rsid w:val="002976C6"/>
    <w:pPr>
      <w:shd w:val="clear" w:color="auto" w:fill="FFFFFF"/>
      <w:spacing w:after="0" w:line="240" w:lineRule="auto"/>
      <w:jc w:val="both"/>
    </w:pPr>
    <w:rPr>
      <w:rFonts w:ascii="Open Sans" w:eastAsia="Times New Roman" w:hAnsi="Open Sans" w:cs="Open Sans"/>
      <w:color w:val="000000"/>
      <w:sz w:val="21"/>
      <w:szCs w:val="21"/>
      <w:lang w:eastAsia="it-IT"/>
    </w:rPr>
  </w:style>
  <w:style w:type="character" w:styleId="Subtieleverwijzing">
    <w:name w:val="Subtle Reference"/>
    <w:basedOn w:val="Standaardalinea-lettertype"/>
    <w:uiPriority w:val="31"/>
    <w:qFormat/>
    <w:rsid w:val="000F72D6"/>
    <w:rPr>
      <w:rFonts w:ascii="Agency FB" w:hAnsi="Agency FB"/>
      <w:smallCaps/>
      <w:color w:val="96C23C"/>
      <w:lang w:val="nl"/>
    </w:rPr>
  </w:style>
  <w:style w:type="paragraph" w:customStyle="1" w:styleId="TrivalentBoxLeft">
    <w:name w:val="Trivalent_BoxLeft"/>
    <w:basedOn w:val="Standaard"/>
    <w:unhideWhenUsed/>
    <w:qFormat/>
    <w:rsid w:val="005824EE"/>
    <w:pPr>
      <w:spacing w:before="60" w:after="60" w:line="240" w:lineRule="auto"/>
      <w:contextualSpacing/>
      <w:jc w:val="left"/>
    </w:pPr>
    <w:rPr>
      <w:rFonts w:ascii="Arial" w:eastAsia="Arial" w:hAnsi="Arial" w:cstheme="minorBidi"/>
      <w:color w:val="4F81BD" w:themeColor="accent1"/>
      <w:sz w:val="20"/>
      <w:szCs w:val="20"/>
      <w:lang w:eastAsia="en-US"/>
    </w:rPr>
  </w:style>
  <w:style w:type="paragraph" w:customStyle="1" w:styleId="TrivalentBoxRight">
    <w:name w:val="Trivalent_BoxRight"/>
    <w:basedOn w:val="TrivalentBoxLeft"/>
    <w:unhideWhenUsed/>
    <w:qFormat/>
    <w:rsid w:val="005824EE"/>
    <w:pPr>
      <w:jc w:val="right"/>
    </w:pPr>
  </w:style>
  <w:style w:type="paragraph" w:customStyle="1" w:styleId="CoverBold">
    <w:name w:val="CoverBold"/>
    <w:basedOn w:val="Standaard"/>
    <w:rsid w:val="005824EE"/>
    <w:pPr>
      <w:spacing w:after="0" w:line="240" w:lineRule="auto"/>
      <w:jc w:val="left"/>
    </w:pPr>
    <w:rPr>
      <w:rFonts w:ascii="Arial" w:eastAsia="Arial" w:hAnsi="Arial" w:cstheme="minorBidi"/>
      <w:b/>
      <w:color w:val="1F497D" w:themeColor="text2"/>
      <w:szCs w:val="20"/>
      <w:lang w:eastAsia="en-US"/>
    </w:rPr>
  </w:style>
  <w:style w:type="table" w:customStyle="1" w:styleId="BodegaTable">
    <w:name w:val="Bodega Table"/>
    <w:basedOn w:val="Standaardtabel"/>
    <w:rsid w:val="009507A3"/>
    <w:pPr>
      <w:spacing w:after="0" w:line="240" w:lineRule="auto"/>
    </w:pPr>
    <w:rPr>
      <w:rFonts w:ascii="Arial" w:hAnsi="Arial"/>
      <w:sz w:val="18"/>
      <w:szCs w:val="20"/>
      <w:lang w:eastAsia="fi-FI"/>
    </w:rPr>
    <w:tblPr>
      <w:tblStyleRowBandSize w:val="1"/>
      <w:tblStyleColBandSize w:val="1"/>
      <w:tblBorders>
        <w:top w:val="single" w:sz="4" w:space="0" w:color="auto"/>
        <w:left w:val="single" w:sz="4" w:space="0" w:color="auto"/>
        <w:bottom w:val="single" w:sz="4" w:space="0" w:color="auto"/>
        <w:right w:val="single" w:sz="4" w:space="0" w:color="auto"/>
      </w:tblBorders>
      <w:tblCellMar>
        <w:top w:w="57" w:type="dxa"/>
        <w:left w:w="57" w:type="dxa"/>
        <w:bottom w:w="28" w:type="dxa"/>
        <w:right w:w="57" w:type="dxa"/>
      </w:tblCellMar>
    </w:tblPr>
    <w:tcPr>
      <w:shd w:val="clear" w:color="auto" w:fill="FFFFFF" w:themeFill="background1"/>
    </w:tcPr>
    <w:tblStylePr w:type="firstRow">
      <w:pPr>
        <w:wordWrap/>
        <w:spacing w:beforeLines="0" w:afterLines="0" w:line="240" w:lineRule="auto"/>
      </w:pPr>
      <w:rPr>
        <w:b/>
        <w:i w:val="0"/>
        <w:sz w:val="18"/>
      </w:rPr>
      <w:tblPr/>
      <w:tcPr>
        <w:tcBorders>
          <w:top w:val="single" w:sz="12" w:space="0" w:color="1F497D" w:themeColor="text2"/>
          <w:bottom w:val="single" w:sz="12" w:space="0" w:color="1F497D" w:themeColor="text2"/>
        </w:tcBorders>
        <w:shd w:val="clear" w:color="auto" w:fill="FFFFFF" w:themeFill="background1"/>
      </w:tcPr>
    </w:tblStylePr>
    <w:tblStylePr w:type="lastRow">
      <w:rPr>
        <w:b/>
        <w:i/>
        <w:color w:val="17365D" w:themeColor="text2" w:themeShade="BF"/>
        <w:sz w:val="18"/>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tblStylePr>
    <w:tblStylePr w:type="firstCol">
      <w:pPr>
        <w:wordWrap/>
        <w:spacing w:beforeLines="0" w:afterLines="0" w:line="276" w:lineRule="auto"/>
        <w:jc w:val="left"/>
      </w:pPr>
      <w:rPr>
        <w:b/>
        <w:sz w:val="18"/>
      </w:rPr>
      <w:tblPr/>
      <w:tcPr>
        <w:tcBorders>
          <w:right w:val="single" w:sz="6" w:space="0" w:color="007D8A"/>
        </w:tcBorders>
      </w:tcPr>
    </w:tblStylePr>
    <w:tblStylePr w:type="band1Horz">
      <w:tblPr/>
      <w:tcPr>
        <w:shd w:val="clear" w:color="auto" w:fill="DCEBF0"/>
      </w:tcPr>
    </w:tblStylePr>
    <w:tblStylePr w:type="band2Horz">
      <w:tblPr/>
      <w:tcPr>
        <w:shd w:val="clear" w:color="auto" w:fill="FFFFFF" w:themeFill="background1"/>
      </w:tcPr>
    </w:tblStylePr>
    <w:tblStylePr w:type="neCell">
      <w:rPr>
        <w:b/>
        <w:bCs/>
        <w:i w:val="0"/>
      </w:rPr>
    </w:tblStylePr>
    <w:tblStylePr w:type="swCell">
      <w:rPr>
        <w:b/>
        <w:bCs/>
      </w:rPr>
      <w:tblPr/>
      <w:tcPr>
        <w:tcBorders>
          <w:right w:val="single" w:sz="6" w:space="0" w:color="007D8A"/>
        </w:tcBorders>
      </w:tcPr>
    </w:tblStylePr>
  </w:style>
  <w:style w:type="table" w:styleId="3D-effectenvoortabel3">
    <w:name w:val="Table 3D effects 3"/>
    <w:basedOn w:val="Standaardtabel"/>
    <w:rsid w:val="009507A3"/>
    <w:pPr>
      <w:spacing w:after="0" w:line="240" w:lineRule="auto"/>
    </w:pPr>
    <w:rPr>
      <w:rFonts w:ascii="Arial" w:hAnsi="Arial"/>
      <w:sz w:val="20"/>
      <w:szCs w:val="20"/>
      <w:lang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jsttabel4-Accent3">
    <w:name w:val="List Table 4 Accent 3"/>
    <w:basedOn w:val="Standaardtabel"/>
    <w:uiPriority w:val="49"/>
    <w:rsid w:val="009507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4-Accent2">
    <w:name w:val="List Table 4 Accent 2"/>
    <w:basedOn w:val="Standaardtabel"/>
    <w:uiPriority w:val="49"/>
    <w:rsid w:val="009507A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astertabel3-Accent5">
    <w:name w:val="Grid Table 3 Accent 5"/>
    <w:basedOn w:val="Standaardtabel"/>
    <w:uiPriority w:val="48"/>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jsttabel4-Accent5">
    <w:name w:val="List Table 4 Accent 5"/>
    <w:basedOn w:val="Standaardtabel"/>
    <w:uiPriority w:val="49"/>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lattetekst">
    <w:name w:val="Body Text"/>
    <w:basedOn w:val="Standaard"/>
    <w:link w:val="PlattetekstChar"/>
    <w:qFormat/>
    <w:rsid w:val="009B2654"/>
    <w:pPr>
      <w:spacing w:before="120" w:after="120"/>
    </w:pPr>
    <w:rPr>
      <w:rFonts w:ascii="Arial" w:eastAsiaTheme="minorHAnsi" w:hAnsi="Arial" w:cstheme="minorBidi"/>
      <w:sz w:val="20"/>
      <w:szCs w:val="20"/>
      <w:lang w:eastAsia="fi-FI"/>
    </w:rPr>
  </w:style>
  <w:style w:type="character" w:customStyle="1" w:styleId="PlattetekstChar">
    <w:name w:val="Platte tekst Char"/>
    <w:basedOn w:val="Standaardalinea-lettertype"/>
    <w:link w:val="Plattetekst"/>
    <w:rsid w:val="009B2654"/>
    <w:rPr>
      <w:rFonts w:ascii="Arial" w:hAnsi="Arial"/>
      <w:sz w:val="20"/>
      <w:szCs w:val="20"/>
      <w:lang w:val="nl" w:eastAsia="fi-FI"/>
    </w:rPr>
  </w:style>
  <w:style w:type="table" w:customStyle="1" w:styleId="Style1">
    <w:name w:val="Style1"/>
    <w:basedOn w:val="Standaardtabel"/>
    <w:uiPriority w:val="99"/>
    <w:rsid w:val="009B2654"/>
    <w:pPr>
      <w:spacing w:after="0" w:line="240" w:lineRule="auto"/>
      <w:jc w:val="center"/>
    </w:pPr>
    <w:rPr>
      <w:rFonts w:ascii="Arial" w:hAnsi="Arial"/>
      <w:sz w:val="20"/>
      <w:szCs w:val="20"/>
      <w:lang w:eastAsia="fi-FI"/>
    </w:rPr>
    <w:tblPr>
      <w:tblBorders>
        <w:bottom w:val="single" w:sz="4" w:space="0" w:color="1F497D" w:themeColor="text2"/>
      </w:tblBorders>
    </w:tblPr>
    <w:tcPr>
      <w:vAlign w:val="center"/>
    </w:tcPr>
    <w:tblStylePr w:type="firstRow">
      <w:pPr>
        <w:wordWrap/>
        <w:spacing w:beforeLines="0" w:afterLines="0" w:line="240" w:lineRule="auto"/>
      </w:pPr>
      <w:tblPr/>
      <w:tcPr>
        <w:tcBorders>
          <w:top w:val="single" w:sz="12" w:space="0" w:color="1F497D" w:themeColor="text2"/>
          <w:bottom w:val="single" w:sz="12" w:space="0" w:color="1F497D" w:themeColor="text2"/>
        </w:tcBorders>
      </w:tcPr>
    </w:tblStylePr>
    <w:tblStylePr w:type="lastRow">
      <w:tblPr/>
      <w:tcPr>
        <w:tcBorders>
          <w:top w:val="single" w:sz="12" w:space="0" w:color="1F497D" w:themeColor="text2"/>
          <w:left w:val="nil"/>
          <w:bottom w:val="single" w:sz="12" w:space="0" w:color="1F497D" w:themeColor="text2"/>
          <w:right w:val="nil"/>
          <w:insideV w:val="nil"/>
        </w:tcBorders>
      </w:tcPr>
    </w:tblStylePr>
    <w:tblStylePr w:type="firstCol">
      <w:pPr>
        <w:wordWrap/>
        <w:spacing w:beforeLines="0" w:afterLines="0" w:line="276" w:lineRule="auto"/>
        <w:jc w:val="left"/>
      </w:pPr>
      <w:tblPr/>
      <w:tcPr>
        <w:tcBorders>
          <w:right w:val="single" w:sz="6" w:space="0" w:color="007D8A"/>
        </w:tcBorders>
      </w:tcPr>
    </w:tblStylePr>
    <w:tblStylePr w:type="band1Horz">
      <w:tblPr/>
      <w:tcPr>
        <w:shd w:val="clear" w:color="auto" w:fill="DCEBF0"/>
      </w:tcPr>
    </w:tblStylePr>
    <w:tblStylePr w:type="swCell">
      <w:tblPr/>
      <w:tcPr>
        <w:tcBorders>
          <w:right w:val="single" w:sz="6" w:space="0" w:color="007D8A"/>
        </w:tcBorders>
      </w:tcPr>
    </w:tblStylePr>
  </w:style>
  <w:style w:type="character" w:styleId="Subtielebenadrukking">
    <w:name w:val="Subtle Emphasis"/>
    <w:basedOn w:val="Standaardalinea-lettertype"/>
    <w:uiPriority w:val="19"/>
    <w:qFormat/>
    <w:rsid w:val="009B2654"/>
    <w:rPr>
      <w:i/>
      <w:iCs/>
      <w:color w:val="404040" w:themeColor="text1" w:themeTint="BF"/>
    </w:rPr>
  </w:style>
  <w:style w:type="paragraph" w:styleId="Inhopg1">
    <w:name w:val="toc 1"/>
    <w:basedOn w:val="Standaard"/>
    <w:next w:val="Standaard"/>
    <w:uiPriority w:val="39"/>
    <w:rsid w:val="007362A6"/>
    <w:pPr>
      <w:keepNext/>
      <w:tabs>
        <w:tab w:val="left" w:pos="426"/>
        <w:tab w:val="right" w:leader="dot" w:pos="9072"/>
      </w:tabs>
      <w:spacing w:before="240" w:after="120"/>
      <w:ind w:left="426" w:right="423" w:hanging="426"/>
      <w:jc w:val="left"/>
    </w:pPr>
    <w:rPr>
      <w:rFonts w:eastAsiaTheme="minorHAnsi" w:cstheme="minorBidi"/>
      <w:bCs/>
      <w:i/>
      <w:iCs/>
      <w:lang w:eastAsia="fi-FI"/>
    </w:rPr>
  </w:style>
  <w:style w:type="character" w:styleId="Hyperlink">
    <w:name w:val="Hyperlink"/>
    <w:basedOn w:val="Standaardalinea-lettertype"/>
    <w:uiPriority w:val="99"/>
    <w:unhideWhenUsed/>
    <w:rsid w:val="009B2654"/>
    <w:rPr>
      <w:color w:val="0000FF" w:themeColor="hyperlink"/>
      <w:u w:val="single"/>
    </w:rPr>
  </w:style>
  <w:style w:type="paragraph" w:styleId="Kopvaninhoudsopgave">
    <w:name w:val="TOC Heading"/>
    <w:basedOn w:val="Kop1"/>
    <w:next w:val="Standaard"/>
    <w:link w:val="KopvaninhoudsopgaveChar"/>
    <w:uiPriority w:val="39"/>
    <w:unhideWhenUsed/>
    <w:qFormat/>
    <w:rsid w:val="009E1CC8"/>
    <w:pPr>
      <w:spacing w:line="259" w:lineRule="auto"/>
      <w:jc w:val="left"/>
      <w:outlineLvl w:val="9"/>
    </w:pPr>
    <w:rPr>
      <w:color w:val="808080" w:themeColor="background1" w:themeShade="80"/>
      <w:sz w:val="56"/>
      <w:szCs w:val="56"/>
    </w:rPr>
  </w:style>
  <w:style w:type="paragraph" w:styleId="Inhopg2">
    <w:name w:val="toc 2"/>
    <w:basedOn w:val="Standaard"/>
    <w:next w:val="Standaard"/>
    <w:autoRedefine/>
    <w:uiPriority w:val="39"/>
    <w:unhideWhenUsed/>
    <w:rsid w:val="009B2654"/>
    <w:pPr>
      <w:spacing w:after="100"/>
      <w:ind w:left="210"/>
    </w:pPr>
  </w:style>
  <w:style w:type="paragraph" w:styleId="Inhopg3">
    <w:name w:val="toc 3"/>
    <w:basedOn w:val="Standaard"/>
    <w:next w:val="Standaard"/>
    <w:autoRedefine/>
    <w:uiPriority w:val="39"/>
    <w:unhideWhenUsed/>
    <w:rsid w:val="009B2654"/>
    <w:pPr>
      <w:spacing w:after="100"/>
      <w:ind w:left="420"/>
    </w:pPr>
  </w:style>
  <w:style w:type="paragraph" w:customStyle="1" w:styleId="sommario">
    <w:name w:val="sommario"/>
    <w:basedOn w:val="Kopvaninhoudsopgave"/>
    <w:link w:val="sommarioCarattere"/>
    <w:qFormat/>
    <w:rsid w:val="009B2654"/>
    <w:rPr>
      <w:noProof/>
    </w:rPr>
  </w:style>
  <w:style w:type="character" w:styleId="Nadruk">
    <w:name w:val="Emphasis"/>
    <w:basedOn w:val="Standaardalinea-lettertype"/>
    <w:uiPriority w:val="20"/>
    <w:qFormat/>
    <w:rsid w:val="007362A6"/>
    <w:rPr>
      <w:i/>
      <w:iCs/>
    </w:rPr>
  </w:style>
  <w:style w:type="character" w:customStyle="1" w:styleId="KopvaninhoudsopgaveChar">
    <w:name w:val="Kop van inhoudsopgave Char"/>
    <w:basedOn w:val="Kop1Char"/>
    <w:link w:val="Kopvaninhoudsopgave"/>
    <w:uiPriority w:val="39"/>
    <w:rsid w:val="009E1CC8"/>
    <w:rPr>
      <w:rFonts w:ascii="Neuton" w:eastAsiaTheme="majorEastAsia" w:hAnsi="Neuton" w:cstheme="majorBidi"/>
      <w:b/>
      <w:bCs/>
      <w:color w:val="246473"/>
      <w:sz w:val="56"/>
      <w:szCs w:val="56"/>
      <w:shd w:val="clear" w:color="auto" w:fill="FFFFFF"/>
      <w:lang w:val="nl" w:eastAsia="it-IT"/>
    </w:rPr>
  </w:style>
  <w:style w:type="character" w:customStyle="1" w:styleId="sommarioCarattere">
    <w:name w:val="sommario Carattere"/>
    <w:basedOn w:val="KopvaninhoudsopgaveChar"/>
    <w:link w:val="sommario"/>
    <w:rsid w:val="009B2654"/>
    <w:rPr>
      <w:rFonts w:ascii="Neuton" w:eastAsiaTheme="majorEastAsia" w:hAnsi="Neuton" w:cstheme="majorBidi"/>
      <w:b/>
      <w:bCs/>
      <w:noProof/>
      <w:color w:val="246473"/>
      <w:sz w:val="56"/>
      <w:szCs w:val="56"/>
      <w:shd w:val="clear" w:color="auto" w:fill="FFFFFF"/>
      <w:lang w:val="nl" w:eastAsia="it-IT"/>
    </w:rPr>
  </w:style>
  <w:style w:type="paragraph" w:styleId="Ballontekst">
    <w:name w:val="Balloon Text"/>
    <w:basedOn w:val="Standaard"/>
    <w:link w:val="BallontekstChar"/>
    <w:uiPriority w:val="99"/>
    <w:semiHidden/>
    <w:unhideWhenUsed/>
    <w:rsid w:val="00A576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767C"/>
    <w:rPr>
      <w:rFonts w:ascii="Segoe UI" w:eastAsia="Times New Roman" w:hAnsi="Segoe UI" w:cs="Segoe UI"/>
      <w:color w:val="000000"/>
      <w:sz w:val="18"/>
      <w:szCs w:val="18"/>
      <w:shd w:val="clear" w:color="auto" w:fill="FFFFFF"/>
      <w:lang w:val="nl" w:eastAsia="it-IT"/>
    </w:rPr>
  </w:style>
  <w:style w:type="paragraph" w:styleId="Voetnoottekst">
    <w:name w:val="footnote text"/>
    <w:basedOn w:val="Standaard"/>
    <w:link w:val="VoetnoottekstChar"/>
    <w:uiPriority w:val="99"/>
    <w:unhideWhenUsed/>
    <w:rsid w:val="00AA7357"/>
    <w:pPr>
      <w:spacing w:after="0" w:line="240" w:lineRule="auto"/>
    </w:pPr>
    <w:rPr>
      <w:sz w:val="20"/>
      <w:szCs w:val="20"/>
    </w:rPr>
  </w:style>
  <w:style w:type="character" w:customStyle="1" w:styleId="VoetnoottekstChar">
    <w:name w:val="Voetnoottekst Char"/>
    <w:basedOn w:val="Standaardalinea-lettertype"/>
    <w:link w:val="Voetnoottekst"/>
    <w:uiPriority w:val="99"/>
    <w:rsid w:val="00AA7357"/>
    <w:rPr>
      <w:rFonts w:ascii="Open Sans" w:eastAsia="Times New Roman" w:hAnsi="Open Sans" w:cs="Open Sans"/>
      <w:color w:val="000000"/>
      <w:sz w:val="20"/>
      <w:szCs w:val="20"/>
      <w:shd w:val="clear" w:color="auto" w:fill="FFFFFF"/>
      <w:lang w:val="nl" w:eastAsia="it-IT"/>
    </w:rPr>
  </w:style>
  <w:style w:type="character" w:styleId="Voetnootmarkering">
    <w:name w:val="footnote reference"/>
    <w:basedOn w:val="Standaardalinea-lettertype"/>
    <w:uiPriority w:val="99"/>
    <w:unhideWhenUsed/>
    <w:rsid w:val="00AA7357"/>
    <w:rPr>
      <w:vertAlign w:val="superscript"/>
    </w:rPr>
  </w:style>
  <w:style w:type="character" w:styleId="Paginanummer">
    <w:name w:val="page number"/>
    <w:basedOn w:val="Standaardalinea-lettertype"/>
    <w:unhideWhenUsed/>
    <w:rsid w:val="00BA0648"/>
  </w:style>
  <w:style w:type="table" w:styleId="Lijsttabel3-Accent3">
    <w:name w:val="List Table 3 Accent 3"/>
    <w:basedOn w:val="Standaardtabel"/>
    <w:uiPriority w:val="48"/>
    <w:rsid w:val="003269D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rFonts w:ascii="Dosis" w:hAnsi="Dosis"/>
        <w:b w:val="0"/>
        <w:bCs/>
        <w:color w:val="FFFFFF" w:themeColor="background1"/>
        <w:sz w:val="24"/>
      </w:rPr>
      <w:tblPr/>
      <w:tcPr>
        <w:shd w:val="clear" w:color="auto" w:fill="6CB71D"/>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Rastertabel5donker-Accent3">
    <w:name w:val="Grid Table 5 Dark Accent 3"/>
    <w:basedOn w:val="Standaardtabel"/>
    <w:uiPriority w:val="50"/>
    <w:rsid w:val="005467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astertabel4-Accent3">
    <w:name w:val="Grid Table 4 Accent 3"/>
    <w:basedOn w:val="Standaardtabel"/>
    <w:uiPriority w:val="49"/>
    <w:rsid w:val="0054671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3-Accent6">
    <w:name w:val="List Table 3 Accent 6"/>
    <w:basedOn w:val="Standaardtabel"/>
    <w:uiPriority w:val="48"/>
    <w:rsid w:val="0040527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jsttabel4-Accent4">
    <w:name w:val="List Table 4 Accent 4"/>
    <w:basedOn w:val="Standaardtabel"/>
    <w:uiPriority w:val="49"/>
    <w:rsid w:val="0040527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jsttabel3-Accent4">
    <w:name w:val="List Table 3 Accent 4"/>
    <w:basedOn w:val="Standaardtabel"/>
    <w:uiPriority w:val="48"/>
    <w:rsid w:val="0037789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rFonts w:ascii="Fira Sans" w:eastAsia="Fira Sans" w:hAnsi="Fira Sans" w:cs="Fira Sans"/>
        <w:b/>
        <w:bCs/>
        <w:color w:val="FFFFFF"/>
        <w:sz w:val="28"/>
        <w:szCs w:val="28"/>
      </w:rPr>
      <w:tblPr/>
      <w:tcPr>
        <w:shd w:val="clear" w:color="auto" w:fill="662C90"/>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Rastertabel1licht-Accent3">
    <w:name w:val="Grid Table 1 Light Accent 3"/>
    <w:basedOn w:val="Standaardtabel"/>
    <w:uiPriority w:val="46"/>
    <w:rsid w:val="0040527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astertabel5donker-Accent1">
    <w:name w:val="Grid Table 5 Dark Accent 1"/>
    <w:basedOn w:val="Standaardtabel"/>
    <w:uiPriority w:val="50"/>
    <w:rsid w:val="004052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astertabel1licht-Accent2">
    <w:name w:val="Grid Table 1 Light Accent 2"/>
    <w:basedOn w:val="Standaardtabel"/>
    <w:uiPriority w:val="46"/>
    <w:rsid w:val="001973E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94CDE"/>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astertabel4-Accent6">
    <w:name w:val="Grid Table 4 Accent 6"/>
    <w:basedOn w:val="Standaardtabel"/>
    <w:uiPriority w:val="49"/>
    <w:rsid w:val="00394C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ednormaal">
    <w:name w:val="ed normaal"/>
    <w:basedOn w:val="Standaard"/>
    <w:qFormat/>
    <w:rsid w:val="00A310BB"/>
    <w:pPr>
      <w:spacing w:after="0" w:line="280" w:lineRule="exact"/>
      <w:jc w:val="left"/>
    </w:pPr>
    <w:rPr>
      <w:rFonts w:ascii="VistaSansReg" w:eastAsiaTheme="minorEastAsia" w:hAnsi="VistaSansReg" w:cstheme="minorBidi"/>
      <w:sz w:val="22"/>
      <w:szCs w:val="20"/>
      <w:lang w:eastAsia="ja-JP"/>
    </w:rPr>
  </w:style>
  <w:style w:type="character" w:customStyle="1" w:styleId="Kop5Char">
    <w:name w:val="Kop 5 Char"/>
    <w:basedOn w:val="Standaardalinea-lettertype"/>
    <w:link w:val="Kop5"/>
    <w:uiPriority w:val="9"/>
    <w:rsid w:val="00C14C1A"/>
    <w:rPr>
      <w:rFonts w:asciiTheme="majorHAnsi" w:eastAsiaTheme="majorEastAsia" w:hAnsiTheme="majorHAnsi" w:cstheme="majorBidi"/>
      <w:color w:val="365F91" w:themeColor="accent1" w:themeShade="BF"/>
      <w:sz w:val="24"/>
      <w:szCs w:val="24"/>
      <w:lang w:val="nl" w:eastAsia="it-IT"/>
    </w:rPr>
  </w:style>
  <w:style w:type="character" w:customStyle="1" w:styleId="Kop6Char">
    <w:name w:val="Kop 6 Char"/>
    <w:basedOn w:val="Standaardalinea-lettertype"/>
    <w:link w:val="Kop6"/>
    <w:uiPriority w:val="9"/>
    <w:rsid w:val="00C14C1A"/>
    <w:rPr>
      <w:rFonts w:asciiTheme="majorHAnsi" w:eastAsiaTheme="majorEastAsia" w:hAnsiTheme="majorHAnsi" w:cstheme="majorBidi"/>
      <w:color w:val="243F60" w:themeColor="accent1" w:themeShade="7F"/>
      <w:sz w:val="24"/>
      <w:szCs w:val="24"/>
      <w:lang w:val="nl" w:eastAsia="it-IT"/>
    </w:rPr>
  </w:style>
  <w:style w:type="character" w:customStyle="1" w:styleId="LijstalineaChar">
    <w:name w:val="Lijstalinea Char"/>
    <w:aliases w:val="List Paragraph LVL 1 Char,Viñetas (Inicio Parrafo) Char,Listenabsatz Char"/>
    <w:basedOn w:val="Standaardalinea-lettertype"/>
    <w:link w:val="Lijstalinea"/>
    <w:uiPriority w:val="34"/>
    <w:rsid w:val="002A050E"/>
    <w:rPr>
      <w:rFonts w:ascii="Open Sans" w:eastAsia="Times New Roman" w:hAnsi="Open Sans" w:cs="Poppins"/>
      <w:iCs/>
      <w:color w:val="662C90"/>
      <w:sz w:val="24"/>
      <w:szCs w:val="24"/>
      <w:lang w:val="nl" w:eastAsia="it-IT"/>
    </w:rPr>
  </w:style>
  <w:style w:type="character" w:customStyle="1" w:styleId="watch-title">
    <w:name w:val="watch-title"/>
    <w:rsid w:val="00256466"/>
  </w:style>
  <w:style w:type="character" w:customStyle="1" w:styleId="st">
    <w:name w:val="st"/>
    <w:rsid w:val="00256466"/>
  </w:style>
  <w:style w:type="paragraph" w:styleId="Bijschrift">
    <w:name w:val="caption"/>
    <w:basedOn w:val="Standaard"/>
    <w:next w:val="Standaard"/>
    <w:uiPriority w:val="35"/>
    <w:unhideWhenUsed/>
    <w:qFormat/>
    <w:rsid w:val="00256466"/>
    <w:pPr>
      <w:spacing w:after="0" w:line="240" w:lineRule="auto"/>
      <w:jc w:val="left"/>
    </w:pPr>
    <w:rPr>
      <w:rFonts w:ascii="Cambria" w:eastAsia="MS Mincho" w:hAnsi="Cambria" w:cs="Times New Roman"/>
      <w:b/>
      <w:bCs/>
      <w:sz w:val="20"/>
      <w:szCs w:val="20"/>
    </w:rPr>
  </w:style>
  <w:style w:type="paragraph" w:styleId="Lijstopsomteken">
    <w:name w:val="List Bullet"/>
    <w:basedOn w:val="Standaard"/>
    <w:uiPriority w:val="99"/>
    <w:unhideWhenUsed/>
    <w:rsid w:val="00256466"/>
    <w:pPr>
      <w:numPr>
        <w:numId w:val="38"/>
      </w:numPr>
      <w:spacing w:after="0" w:line="240" w:lineRule="auto"/>
      <w:contextualSpacing/>
      <w:jc w:val="left"/>
    </w:pPr>
    <w:rPr>
      <w:rFonts w:ascii="Cambria" w:eastAsia="MS Mincho" w:hAnsi="Cambria" w:cs="Times New Roman"/>
    </w:rPr>
  </w:style>
  <w:style w:type="character" w:styleId="Onopgelostemelding">
    <w:name w:val="Unresolved Mention"/>
    <w:basedOn w:val="Standaardalinea-lettertype"/>
    <w:uiPriority w:val="99"/>
    <w:semiHidden/>
    <w:unhideWhenUsed/>
    <w:rsid w:val="00776527"/>
    <w:rPr>
      <w:color w:val="605E5C"/>
      <w:shd w:val="clear" w:color="auto" w:fill="E1DFDD"/>
    </w:rPr>
  </w:style>
  <w:style w:type="character" w:styleId="Eindnootmarkering">
    <w:name w:val="endnote reference"/>
    <w:basedOn w:val="Standaardalinea-lettertype"/>
    <w:semiHidden/>
    <w:rsid w:val="00BA1F01"/>
    <w:rPr>
      <w:vertAlign w:val="superscript"/>
    </w:rPr>
  </w:style>
  <w:style w:type="character" w:customStyle="1" w:styleId="longtext1">
    <w:name w:val="long_text1"/>
    <w:basedOn w:val="Standaardalinea-lettertype"/>
    <w:rsid w:val="006926B1"/>
    <w:rPr>
      <w:sz w:val="20"/>
      <w:szCs w:val="20"/>
    </w:rPr>
  </w:style>
  <w:style w:type="paragraph" w:customStyle="1" w:styleId="Empowerment">
    <w:name w:val="Empowerment"/>
    <w:basedOn w:val="Standaard"/>
    <w:autoRedefine/>
    <w:rsid w:val="001B6CBE"/>
    <w:pPr>
      <w:spacing w:after="0" w:line="240" w:lineRule="auto"/>
      <w:jc w:val="left"/>
    </w:pPr>
    <w:rPr>
      <w:rFonts w:ascii="Arial Unicode MS" w:hAnsi="Arial Unicode MS" w:cs="Times New Roman"/>
      <w:snapToGrid w:val="0"/>
      <w:position w:val="10"/>
      <w:sz w:val="22"/>
      <w:szCs w:val="17"/>
      <w:lang w:eastAsia="nl-NL"/>
    </w:rPr>
  </w:style>
  <w:style w:type="paragraph" w:customStyle="1" w:styleId="Opmaakprofiel1">
    <w:name w:val="Opmaakprofiel1"/>
    <w:basedOn w:val="Empowerment"/>
    <w:rsid w:val="001B6CBE"/>
    <w:rPr>
      <w:rFonts w:ascii="Interstate-Light" w:hAnsi="Interstate-Light"/>
      <w:sz w:val="17"/>
    </w:rPr>
  </w:style>
  <w:style w:type="paragraph" w:styleId="Tekstzonderopmaak">
    <w:name w:val="Plain Text"/>
    <w:basedOn w:val="Standaard"/>
    <w:link w:val="TekstzonderopmaakChar"/>
    <w:rsid w:val="001B6CBE"/>
    <w:pPr>
      <w:spacing w:before="100" w:beforeAutospacing="1" w:after="100" w:afterAutospacing="1" w:line="240" w:lineRule="auto"/>
      <w:jc w:val="left"/>
    </w:pPr>
    <w:rPr>
      <w:rFonts w:ascii="Arial Unicode MS" w:hAnsi="Arial Unicode MS" w:cs="Times New Roman"/>
      <w:color w:val="484848"/>
      <w:sz w:val="14"/>
      <w:szCs w:val="14"/>
      <w:lang w:eastAsia="nl-NL"/>
    </w:rPr>
  </w:style>
  <w:style w:type="character" w:customStyle="1" w:styleId="TekstzonderopmaakChar">
    <w:name w:val="Tekst zonder opmaak Char"/>
    <w:basedOn w:val="Standaardalinea-lettertype"/>
    <w:link w:val="Tekstzonderopmaak"/>
    <w:rsid w:val="001B6CBE"/>
    <w:rPr>
      <w:rFonts w:ascii="Arial Unicode MS" w:eastAsia="Times New Roman" w:hAnsi="Arial Unicode MS" w:cs="Times New Roman"/>
      <w:color w:val="484848"/>
      <w:sz w:val="14"/>
      <w:szCs w:val="14"/>
      <w:lang w:val="nl" w:eastAsia="nl-NL"/>
    </w:rPr>
  </w:style>
  <w:style w:type="character" w:styleId="GevolgdeHyperlink">
    <w:name w:val="FollowedHyperlink"/>
    <w:rsid w:val="001B6CBE"/>
    <w:rPr>
      <w:color w:val="800080"/>
      <w:u w:val="single"/>
    </w:rPr>
  </w:style>
  <w:style w:type="character" w:customStyle="1" w:styleId="passage-display-bcv">
    <w:name w:val="passage-display-bcv"/>
    <w:basedOn w:val="Standaardalinea-lettertype"/>
    <w:rsid w:val="00D15768"/>
  </w:style>
  <w:style w:type="character" w:customStyle="1" w:styleId="text">
    <w:name w:val="text"/>
    <w:basedOn w:val="Standaardalinea-lettertype"/>
    <w:rsid w:val="00D15768"/>
  </w:style>
  <w:style w:type="character" w:customStyle="1" w:styleId="reference-text">
    <w:name w:val="reference-text"/>
    <w:basedOn w:val="Standaardalinea-lettertype"/>
    <w:rsid w:val="00D15768"/>
  </w:style>
  <w:style w:type="paragraph" w:customStyle="1" w:styleId="Standaardtekst">
    <w:name w:val="Standaard tekst"/>
    <w:basedOn w:val="Standaard"/>
    <w:link w:val="StandaardtekstChar"/>
    <w:qFormat/>
    <w:rsid w:val="00094228"/>
    <w:pPr>
      <w:pBdr>
        <w:top w:val="nil"/>
        <w:left w:val="nil"/>
        <w:bottom w:val="nil"/>
        <w:right w:val="nil"/>
        <w:between w:val="nil"/>
        <w:bar w:val="nil"/>
      </w:pBdr>
      <w:spacing w:after="200"/>
      <w:jc w:val="left"/>
    </w:pPr>
    <w:rPr>
      <w:rFonts w:ascii="Calibri" w:eastAsia="Cambria" w:hAnsi="Calibri" w:cs="Cambria"/>
      <w:color w:val="000000"/>
      <w:sz w:val="22"/>
      <w:szCs w:val="22"/>
      <w:u w:color="000000"/>
      <w:bdr w:val="nil"/>
      <w:lang w:eastAsia="en-US"/>
    </w:rPr>
  </w:style>
  <w:style w:type="character" w:customStyle="1" w:styleId="StandaardtekstChar">
    <w:name w:val="Standaard tekst Char"/>
    <w:basedOn w:val="Standaardalinea-lettertype"/>
    <w:link w:val="Standaardtekst"/>
    <w:rsid w:val="00094228"/>
    <w:rPr>
      <w:rFonts w:ascii="Calibri" w:eastAsia="Cambria" w:hAnsi="Calibri" w:cs="Cambria"/>
      <w:color w:val="000000"/>
      <w:u w:color="000000"/>
      <w:bdr w:val="nil"/>
      <w:lang w:val="nl"/>
    </w:rPr>
  </w:style>
  <w:style w:type="paragraph" w:customStyle="1" w:styleId="Aliceplaintext">
    <w:name w:val="Alice plain text"/>
    <w:basedOn w:val="Standaard"/>
    <w:link w:val="AliceplaintextCar"/>
    <w:qFormat/>
    <w:rsid w:val="00094228"/>
    <w:pPr>
      <w:pBdr>
        <w:top w:val="nil"/>
        <w:left w:val="nil"/>
        <w:bottom w:val="nil"/>
        <w:right w:val="nil"/>
        <w:between w:val="nil"/>
        <w:bar w:val="nil"/>
      </w:pBdr>
      <w:spacing w:after="120" w:line="240" w:lineRule="auto"/>
    </w:pPr>
    <w:rPr>
      <w:rFonts w:ascii="Arial" w:eastAsia="Arial" w:hAnsi="Arial" w:cs="Arial"/>
      <w:color w:val="000000"/>
      <w:szCs w:val="22"/>
      <w:u w:color="000000"/>
      <w:bdr w:val="nil"/>
      <w:lang w:eastAsia="en-US"/>
    </w:rPr>
  </w:style>
  <w:style w:type="character" w:customStyle="1" w:styleId="AliceplaintextCar">
    <w:name w:val="Alice plain text Car"/>
    <w:basedOn w:val="Standaardalinea-lettertype"/>
    <w:link w:val="Aliceplaintext"/>
    <w:rsid w:val="00094228"/>
    <w:rPr>
      <w:rFonts w:ascii="Arial" w:eastAsia="Arial" w:hAnsi="Arial" w:cs="Arial"/>
      <w:color w:val="000000"/>
      <w:sz w:val="24"/>
      <w:u w:color="000000"/>
      <w:bdr w:val="nil"/>
    </w:rPr>
  </w:style>
  <w:style w:type="paragraph" w:styleId="Inhopg4">
    <w:name w:val="toc 4"/>
    <w:basedOn w:val="Standaard"/>
    <w:next w:val="Standaard"/>
    <w:autoRedefine/>
    <w:uiPriority w:val="39"/>
    <w:unhideWhenUsed/>
    <w:rsid w:val="00F21B99"/>
    <w:pPr>
      <w:spacing w:after="100" w:line="259" w:lineRule="auto"/>
      <w:ind w:left="660"/>
      <w:jc w:val="left"/>
    </w:pPr>
    <w:rPr>
      <w:rFonts w:asciiTheme="minorHAnsi" w:eastAsiaTheme="minorEastAsia" w:hAnsiTheme="minorHAnsi" w:cstheme="minorBidi"/>
      <w:sz w:val="22"/>
      <w:szCs w:val="22"/>
      <w:lang w:eastAsia="nl-NL"/>
    </w:rPr>
  </w:style>
  <w:style w:type="paragraph" w:styleId="Inhopg5">
    <w:name w:val="toc 5"/>
    <w:basedOn w:val="Standaard"/>
    <w:next w:val="Standaard"/>
    <w:autoRedefine/>
    <w:uiPriority w:val="39"/>
    <w:unhideWhenUsed/>
    <w:rsid w:val="00F21B99"/>
    <w:pPr>
      <w:spacing w:after="100" w:line="259" w:lineRule="auto"/>
      <w:ind w:left="880"/>
      <w:jc w:val="left"/>
    </w:pPr>
    <w:rPr>
      <w:rFonts w:asciiTheme="minorHAnsi" w:eastAsiaTheme="minorEastAsia" w:hAnsiTheme="minorHAnsi" w:cstheme="minorBidi"/>
      <w:sz w:val="22"/>
      <w:szCs w:val="22"/>
      <w:lang w:eastAsia="nl-NL"/>
    </w:rPr>
  </w:style>
  <w:style w:type="paragraph" w:styleId="Inhopg6">
    <w:name w:val="toc 6"/>
    <w:basedOn w:val="Standaard"/>
    <w:next w:val="Standaard"/>
    <w:autoRedefine/>
    <w:uiPriority w:val="39"/>
    <w:unhideWhenUsed/>
    <w:rsid w:val="00F21B99"/>
    <w:pPr>
      <w:spacing w:after="100" w:line="259" w:lineRule="auto"/>
      <w:ind w:left="1100"/>
      <w:jc w:val="left"/>
    </w:pPr>
    <w:rPr>
      <w:rFonts w:asciiTheme="minorHAnsi" w:eastAsiaTheme="minorEastAsia" w:hAnsiTheme="minorHAnsi" w:cstheme="minorBidi"/>
      <w:sz w:val="22"/>
      <w:szCs w:val="22"/>
      <w:lang w:eastAsia="nl-NL"/>
    </w:rPr>
  </w:style>
  <w:style w:type="paragraph" w:styleId="Inhopg7">
    <w:name w:val="toc 7"/>
    <w:basedOn w:val="Standaard"/>
    <w:next w:val="Standaard"/>
    <w:autoRedefine/>
    <w:uiPriority w:val="39"/>
    <w:unhideWhenUsed/>
    <w:rsid w:val="00F21B99"/>
    <w:pPr>
      <w:spacing w:after="100" w:line="259" w:lineRule="auto"/>
      <w:ind w:left="1320"/>
      <w:jc w:val="left"/>
    </w:pPr>
    <w:rPr>
      <w:rFonts w:asciiTheme="minorHAnsi" w:eastAsiaTheme="minorEastAsia" w:hAnsiTheme="minorHAnsi" w:cstheme="minorBidi"/>
      <w:sz w:val="22"/>
      <w:szCs w:val="22"/>
      <w:lang w:eastAsia="nl-NL"/>
    </w:rPr>
  </w:style>
  <w:style w:type="paragraph" w:styleId="Inhopg8">
    <w:name w:val="toc 8"/>
    <w:basedOn w:val="Standaard"/>
    <w:next w:val="Standaard"/>
    <w:autoRedefine/>
    <w:uiPriority w:val="39"/>
    <w:unhideWhenUsed/>
    <w:rsid w:val="00F21B99"/>
    <w:pPr>
      <w:spacing w:after="100" w:line="259" w:lineRule="auto"/>
      <w:ind w:left="1540"/>
      <w:jc w:val="left"/>
    </w:pPr>
    <w:rPr>
      <w:rFonts w:asciiTheme="minorHAnsi" w:eastAsiaTheme="minorEastAsia" w:hAnsiTheme="minorHAnsi" w:cstheme="minorBidi"/>
      <w:sz w:val="22"/>
      <w:szCs w:val="22"/>
      <w:lang w:eastAsia="nl-NL"/>
    </w:rPr>
  </w:style>
  <w:style w:type="paragraph" w:styleId="Inhopg9">
    <w:name w:val="toc 9"/>
    <w:basedOn w:val="Standaard"/>
    <w:next w:val="Standaard"/>
    <w:autoRedefine/>
    <w:uiPriority w:val="39"/>
    <w:unhideWhenUsed/>
    <w:rsid w:val="00F21B99"/>
    <w:pPr>
      <w:spacing w:after="100" w:line="259" w:lineRule="auto"/>
      <w:ind w:left="1760"/>
      <w:jc w:val="left"/>
    </w:pPr>
    <w:rPr>
      <w:rFonts w:asciiTheme="minorHAnsi" w:eastAsiaTheme="minorEastAsia" w:hAnsiTheme="minorHAnsi" w:cstheme="minorBidi"/>
      <w:sz w:val="22"/>
      <w:szCs w:val="22"/>
      <w:lang w:eastAsia="nl-NL"/>
    </w:rPr>
  </w:style>
  <w:style w:type="character" w:customStyle="1" w:styleId="abctextblock">
    <w:name w:val="abc__textblock"/>
    <w:basedOn w:val="Standaardalinea-lettertype"/>
    <w:rsid w:val="007C07D9"/>
  </w:style>
  <w:style w:type="paragraph" w:styleId="Revisie">
    <w:name w:val="Revision"/>
    <w:hidden/>
    <w:uiPriority w:val="99"/>
    <w:semiHidden/>
    <w:rsid w:val="00054BBE"/>
    <w:pPr>
      <w:spacing w:after="0" w:line="240" w:lineRule="auto"/>
    </w:pPr>
    <w:rPr>
      <w:rFonts w:ascii="Open Sans" w:eastAsia="Times New Roman" w:hAnsi="Open Sans" w:cs="Open Sans"/>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814236">
      <w:bodyDiv w:val="1"/>
      <w:marLeft w:val="0"/>
      <w:marRight w:val="0"/>
      <w:marTop w:val="0"/>
      <w:marBottom w:val="0"/>
      <w:divBdr>
        <w:top w:val="none" w:sz="0" w:space="0" w:color="auto"/>
        <w:left w:val="none" w:sz="0" w:space="0" w:color="auto"/>
        <w:bottom w:val="none" w:sz="0" w:space="0" w:color="auto"/>
        <w:right w:val="none" w:sz="0" w:space="0" w:color="auto"/>
      </w:divBdr>
    </w:div>
    <w:div w:id="1115979097">
      <w:bodyDiv w:val="1"/>
      <w:marLeft w:val="0"/>
      <w:marRight w:val="0"/>
      <w:marTop w:val="0"/>
      <w:marBottom w:val="0"/>
      <w:divBdr>
        <w:top w:val="none" w:sz="0" w:space="0" w:color="auto"/>
        <w:left w:val="none" w:sz="0" w:space="0" w:color="auto"/>
        <w:bottom w:val="none" w:sz="0" w:space="0" w:color="auto"/>
        <w:right w:val="none" w:sz="0" w:space="0" w:color="auto"/>
      </w:divBdr>
    </w:div>
    <w:div w:id="1194346769">
      <w:bodyDiv w:val="1"/>
      <w:marLeft w:val="0"/>
      <w:marRight w:val="0"/>
      <w:marTop w:val="0"/>
      <w:marBottom w:val="0"/>
      <w:divBdr>
        <w:top w:val="none" w:sz="0" w:space="0" w:color="auto"/>
        <w:left w:val="none" w:sz="0" w:space="0" w:color="auto"/>
        <w:bottom w:val="none" w:sz="0" w:space="0" w:color="auto"/>
        <w:right w:val="none" w:sz="0" w:space="0" w:color="auto"/>
      </w:divBdr>
    </w:div>
    <w:div w:id="130574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ympathetic_nervous_system" TargetMode="External"/><Relationship Id="rId18" Type="http://schemas.openxmlformats.org/officeDocument/2006/relationships/hyperlink" Target="https://en.wikipedia.org/wiki/Estrogen" TargetMode="External"/><Relationship Id="rId26" Type="http://schemas.openxmlformats.org/officeDocument/2006/relationships/hyperlink" Target="https://en.wikipedia.org/wiki/Homosexual_behavior_in_animals" TargetMode="External"/><Relationship Id="rId39" Type="http://schemas.openxmlformats.org/officeDocument/2006/relationships/diagramColors" Target="diagrams/colors1.xml"/><Relationship Id="rId21" Type="http://schemas.openxmlformats.org/officeDocument/2006/relationships/hyperlink" Target="https://en.wikipedia.org/wiki/Dopamine" TargetMode="External"/><Relationship Id="rId34" Type="http://schemas.openxmlformats.org/officeDocument/2006/relationships/hyperlink" Target="https://swpbs.nl/"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Norepinephrine" TargetMode="External"/><Relationship Id="rId29" Type="http://schemas.openxmlformats.org/officeDocument/2006/relationships/hyperlink" Target="https://en.wikipedia.org/wiki/History_of_homosexua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hyperlink" Target="https://www.researchgate.net/publication/274392419_Sexual_Orientation_Across_Culture_and_Time" TargetMode="Externa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Catecholamines" TargetMode="External"/><Relationship Id="rId23" Type="http://schemas.openxmlformats.org/officeDocument/2006/relationships/image" Target="media/image4.jpeg"/><Relationship Id="rId28" Type="http://schemas.openxmlformats.org/officeDocument/2006/relationships/hyperlink" Target="https://en.wikipedia.org/wiki/Intersex_(biology)" TargetMode="External"/><Relationship Id="rId36" Type="http://schemas.openxmlformats.org/officeDocument/2006/relationships/diagramData" Target="diagrams/data1.xml"/><Relationship Id="rId10" Type="http://schemas.openxmlformats.org/officeDocument/2006/relationships/image" Target="media/image2.png"/><Relationship Id="rId19" Type="http://schemas.openxmlformats.org/officeDocument/2006/relationships/hyperlink" Target="https://en.wikipedia.org/wiki/Testosterone" TargetMode="External"/><Relationship Id="rId31" Type="http://schemas.openxmlformats.org/officeDocument/2006/relationships/hyperlink" Target="https://www.britannica.com/list/6-cultures-that-recognize-more-than-two-gender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docs.live.net/671a963f2a517653/Documenten/p-MID/PR2.4_My-ID_Training_Background_Reader-NL.docx" TargetMode="External"/><Relationship Id="rId14" Type="http://schemas.openxmlformats.org/officeDocument/2006/relationships/hyperlink" Target="https://en.wikipedia.org/wiki/Adrenal_medulla" TargetMode="External"/><Relationship Id="rId22" Type="http://schemas.openxmlformats.org/officeDocument/2006/relationships/hyperlink" Target="https://en.wikipedia.org/wiki/Serotonin" TargetMode="External"/><Relationship Id="rId27" Type="http://schemas.openxmlformats.org/officeDocument/2006/relationships/hyperlink" Target="https://daily.jstor.org/transgender-proclivities-in-animals/" TargetMode="External"/><Relationship Id="rId30" Type="http://schemas.openxmlformats.org/officeDocument/2006/relationships/hyperlink" Target="https://en.wikipedia.org/wiki/Transgender_history" TargetMode="External"/><Relationship Id="rId35" Type="http://schemas.openxmlformats.org/officeDocument/2006/relationships/hyperlink" Target="https://www.schoolenveiligheid.nl/wp-content/uploads/2022/08/Stappenplan-Borging-v5.pdf" TargetMode="External"/><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en.wikipedia.org/wiki/Walter_Bradford_Cannon" TargetMode="External"/><Relationship Id="rId17" Type="http://schemas.openxmlformats.org/officeDocument/2006/relationships/hyperlink" Target="https://en.wikipedia.org/wiki/Epinephrine" TargetMode="External"/><Relationship Id="rId25" Type="http://schemas.openxmlformats.org/officeDocument/2006/relationships/hyperlink" Target="https://geducyprusplatform.com/" TargetMode="External"/><Relationship Id="rId33" Type="http://schemas.openxmlformats.org/officeDocument/2006/relationships/hyperlink" Target="http://www.pbis.org/school/default.aspx%20" TargetMode="External"/><Relationship Id="rId38" Type="http://schemas.openxmlformats.org/officeDocument/2006/relationships/diagramQuickStyle" Target="diagrams/quickStyle1.xml"/><Relationship Id="rId20" Type="http://schemas.openxmlformats.org/officeDocument/2006/relationships/hyperlink" Target="https://en.wikipedia.org/wiki/Cortisol" TargetMode="External"/><Relationship Id="rId4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ank\Downloads\myid-output-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12468F-00CE-4E7A-AA76-D138C552D100}"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nl-NL"/>
        </a:p>
      </dgm:t>
    </dgm:pt>
    <dgm:pt modelId="{F83186B9-0DBA-4F9F-A45F-FD9A3CDF1E1C}">
      <dgm:prSet phldrT="[Tekst]"/>
      <dgm:spPr/>
      <dgm:t>
        <a:bodyPr/>
        <a:lstStyle/>
        <a:p>
          <a:r>
            <a:rPr lang="nl-NL" dirty="0"/>
            <a:t>Bewust worden</a:t>
          </a:r>
        </a:p>
      </dgm:t>
    </dgm:pt>
    <dgm:pt modelId="{0C95FBAB-5834-4D2A-AC56-2A868A0364FA}" type="parTrans" cxnId="{F3145614-0E09-492E-B051-A462C5749D0C}">
      <dgm:prSet/>
      <dgm:spPr/>
      <dgm:t>
        <a:bodyPr/>
        <a:lstStyle/>
        <a:p>
          <a:endParaRPr lang="nl-NL"/>
        </a:p>
      </dgm:t>
    </dgm:pt>
    <dgm:pt modelId="{4F81580B-E2DF-483E-8BFA-7E80B22CA06D}" type="sibTrans" cxnId="{F3145614-0E09-492E-B051-A462C5749D0C}">
      <dgm:prSet/>
      <dgm:spPr/>
      <dgm:t>
        <a:bodyPr/>
        <a:lstStyle/>
        <a:p>
          <a:endParaRPr lang="nl-NL"/>
        </a:p>
      </dgm:t>
    </dgm:pt>
    <dgm:pt modelId="{82270D00-1C3C-485E-AA0F-D2D5FC766E1F}">
      <dgm:prSet phldrT="[Tekst]"/>
      <dgm:spPr/>
      <dgm:t>
        <a:bodyPr/>
        <a:lstStyle/>
        <a:p>
          <a:pPr>
            <a:buFont typeface="+mj-lt"/>
            <a:buAutoNum type="arabicPeriod"/>
          </a:pPr>
          <a:r>
            <a:rPr lang="nl-NL" dirty="0"/>
            <a:t>Overwegen</a:t>
          </a:r>
        </a:p>
      </dgm:t>
    </dgm:pt>
    <dgm:pt modelId="{79339706-D351-473B-BEDC-7E60CE7E8DE4}" type="parTrans" cxnId="{2A623938-9837-4DD1-B24F-D05C57BF0AF9}">
      <dgm:prSet/>
      <dgm:spPr/>
      <dgm:t>
        <a:bodyPr/>
        <a:lstStyle/>
        <a:p>
          <a:endParaRPr lang="nl-NL"/>
        </a:p>
      </dgm:t>
    </dgm:pt>
    <dgm:pt modelId="{CBDD7491-5D88-4748-84AF-3EBE201140A3}" type="sibTrans" cxnId="{2A623938-9837-4DD1-B24F-D05C57BF0AF9}">
      <dgm:prSet/>
      <dgm:spPr/>
      <dgm:t>
        <a:bodyPr/>
        <a:lstStyle/>
        <a:p>
          <a:endParaRPr lang="nl-NL"/>
        </a:p>
      </dgm:t>
    </dgm:pt>
    <dgm:pt modelId="{C245CF40-11B9-4009-A978-13F3A57FD5DF}">
      <dgm:prSet phldrT="[Tekst]"/>
      <dgm:spPr/>
      <dgm:t>
        <a:bodyPr/>
        <a:lstStyle/>
        <a:p>
          <a:pPr>
            <a:buFont typeface="+mj-lt"/>
            <a:buAutoNum type="arabicPeriod"/>
          </a:pPr>
          <a:r>
            <a:rPr lang="nl-NL" dirty="0"/>
            <a:t>Verkennen</a:t>
          </a:r>
        </a:p>
      </dgm:t>
    </dgm:pt>
    <dgm:pt modelId="{1376B600-2D09-4588-A12D-67A185EBD1F8}" type="parTrans" cxnId="{BF89A0E4-DC62-4038-91B4-AC3EE2075BC3}">
      <dgm:prSet/>
      <dgm:spPr/>
      <dgm:t>
        <a:bodyPr/>
        <a:lstStyle/>
        <a:p>
          <a:endParaRPr lang="nl-NL"/>
        </a:p>
      </dgm:t>
    </dgm:pt>
    <dgm:pt modelId="{7A320DC5-FFCE-4C6E-A80E-6A709D9C7DE5}" type="sibTrans" cxnId="{BF89A0E4-DC62-4038-91B4-AC3EE2075BC3}">
      <dgm:prSet/>
      <dgm:spPr/>
      <dgm:t>
        <a:bodyPr/>
        <a:lstStyle/>
        <a:p>
          <a:endParaRPr lang="nl-NL"/>
        </a:p>
      </dgm:t>
    </dgm:pt>
    <dgm:pt modelId="{2F6E9791-9E62-4189-8154-68FBF3080A9C}">
      <dgm:prSet phldrT="[Tekst]"/>
      <dgm:spPr/>
      <dgm:t>
        <a:bodyPr/>
        <a:lstStyle/>
        <a:p>
          <a:r>
            <a:rPr lang="nl-NL" dirty="0"/>
            <a:t>Plannen</a:t>
          </a:r>
        </a:p>
      </dgm:t>
    </dgm:pt>
    <dgm:pt modelId="{48CB9462-661C-4917-AA5D-1195076290E4}" type="parTrans" cxnId="{AA65B360-73F0-46FC-8546-159BA358BB85}">
      <dgm:prSet/>
      <dgm:spPr/>
      <dgm:t>
        <a:bodyPr/>
        <a:lstStyle/>
        <a:p>
          <a:endParaRPr lang="nl-NL"/>
        </a:p>
      </dgm:t>
    </dgm:pt>
    <dgm:pt modelId="{FF8F7CB3-9522-43A4-98A2-5A076EE04D88}" type="sibTrans" cxnId="{AA65B360-73F0-46FC-8546-159BA358BB85}">
      <dgm:prSet/>
      <dgm:spPr/>
      <dgm:t>
        <a:bodyPr/>
        <a:lstStyle/>
        <a:p>
          <a:endParaRPr lang="nl-NL"/>
        </a:p>
      </dgm:t>
    </dgm:pt>
    <dgm:pt modelId="{D5170BAF-FA0C-4243-8E71-10B3B0660262}">
      <dgm:prSet phldrT="[Tekst]"/>
      <dgm:spPr/>
      <dgm:t>
        <a:bodyPr/>
        <a:lstStyle/>
        <a:p>
          <a:pPr algn="l">
            <a:buFont typeface="+mj-lt"/>
            <a:buNone/>
          </a:pPr>
          <a:r>
            <a:rPr lang="nl-NL" dirty="0"/>
            <a:t>4. Starten</a:t>
          </a:r>
        </a:p>
        <a:p>
          <a:pPr algn="l">
            <a:buFont typeface="+mj-lt"/>
            <a:buNone/>
          </a:pPr>
          <a:r>
            <a:rPr lang="nl-NL" dirty="0"/>
            <a:t>5. Visie ontwikkelen</a:t>
          </a:r>
        </a:p>
        <a:p>
          <a:pPr algn="l">
            <a:buFont typeface="+mj-lt"/>
            <a:buNone/>
          </a:pPr>
          <a:r>
            <a:rPr lang="nl-NL" dirty="0"/>
            <a:t>6. Uitwerken</a:t>
          </a:r>
        </a:p>
      </dgm:t>
    </dgm:pt>
    <dgm:pt modelId="{7CA2C021-481C-42C7-A91E-A1F69925BAF9}" type="parTrans" cxnId="{58979332-BCE4-4A9E-8DAE-FB8191439282}">
      <dgm:prSet/>
      <dgm:spPr/>
      <dgm:t>
        <a:bodyPr/>
        <a:lstStyle/>
        <a:p>
          <a:endParaRPr lang="nl-NL"/>
        </a:p>
      </dgm:t>
    </dgm:pt>
    <dgm:pt modelId="{7D24F279-63D3-41B2-B720-91EDE544F8B9}" type="sibTrans" cxnId="{58979332-BCE4-4A9E-8DAE-FB8191439282}">
      <dgm:prSet/>
      <dgm:spPr/>
      <dgm:t>
        <a:bodyPr/>
        <a:lstStyle/>
        <a:p>
          <a:endParaRPr lang="nl-NL"/>
        </a:p>
      </dgm:t>
    </dgm:pt>
    <dgm:pt modelId="{1E3BAB9A-7134-470B-ACAD-59267F2CB42A}">
      <dgm:prSet phldrT="[Tekst]"/>
      <dgm:spPr/>
      <dgm:t>
        <a:bodyPr/>
        <a:lstStyle/>
        <a:p>
          <a:r>
            <a:rPr lang="nl-NL" dirty="0"/>
            <a:t>Uitproberen</a:t>
          </a:r>
        </a:p>
      </dgm:t>
    </dgm:pt>
    <dgm:pt modelId="{79942BBC-8108-4F1F-9D8E-B0FE1140F1F1}" type="parTrans" cxnId="{E54B624C-8CAB-4F22-AED9-E230242A7F57}">
      <dgm:prSet/>
      <dgm:spPr/>
      <dgm:t>
        <a:bodyPr/>
        <a:lstStyle/>
        <a:p>
          <a:endParaRPr lang="nl-NL"/>
        </a:p>
      </dgm:t>
    </dgm:pt>
    <dgm:pt modelId="{E9D4044C-5123-4FE4-954F-71171F9C4985}" type="sibTrans" cxnId="{E54B624C-8CAB-4F22-AED9-E230242A7F57}">
      <dgm:prSet/>
      <dgm:spPr/>
      <dgm:t>
        <a:bodyPr/>
        <a:lstStyle/>
        <a:p>
          <a:endParaRPr lang="nl-NL"/>
        </a:p>
      </dgm:t>
    </dgm:pt>
    <dgm:pt modelId="{5EFE6409-FB21-4EC0-BB8D-5B9F5A398A46}">
      <dgm:prSet phldrT="[Tekst]"/>
      <dgm:spPr/>
      <dgm:t>
        <a:bodyPr/>
        <a:lstStyle/>
        <a:p>
          <a:pPr>
            <a:buFont typeface="+mj-lt"/>
            <a:buNone/>
          </a:pPr>
          <a:r>
            <a:rPr lang="nl-NL" dirty="0"/>
            <a:t>7. Uitvoeren</a:t>
          </a:r>
        </a:p>
      </dgm:t>
    </dgm:pt>
    <dgm:pt modelId="{ACEDF9F1-6288-49B2-A7C4-2DE138BB4D3B}" type="parTrans" cxnId="{FC1D29A9-7A4E-4D32-A7C0-3B0A38580111}">
      <dgm:prSet/>
      <dgm:spPr/>
      <dgm:t>
        <a:bodyPr/>
        <a:lstStyle/>
        <a:p>
          <a:endParaRPr lang="nl-NL"/>
        </a:p>
      </dgm:t>
    </dgm:pt>
    <dgm:pt modelId="{3380C67D-6473-4D6A-9275-1A46EFD4C592}" type="sibTrans" cxnId="{FC1D29A9-7A4E-4D32-A7C0-3B0A38580111}">
      <dgm:prSet/>
      <dgm:spPr/>
      <dgm:t>
        <a:bodyPr/>
        <a:lstStyle/>
        <a:p>
          <a:endParaRPr lang="nl-NL"/>
        </a:p>
      </dgm:t>
    </dgm:pt>
    <dgm:pt modelId="{A3CD91A8-6855-4FC7-A406-DA8D7835A1E4}">
      <dgm:prSet phldrT="[Tekst]"/>
      <dgm:spPr/>
      <dgm:t>
        <a:bodyPr/>
        <a:lstStyle/>
        <a:p>
          <a:r>
            <a:rPr lang="nl-NL" dirty="0"/>
            <a:t>Verankeren</a:t>
          </a:r>
        </a:p>
      </dgm:t>
    </dgm:pt>
    <dgm:pt modelId="{B780881D-320E-43CC-ACC3-A140B8DF0151}" type="parTrans" cxnId="{3BC93092-0B5A-478C-BD1F-6DCFE230E772}">
      <dgm:prSet/>
      <dgm:spPr/>
      <dgm:t>
        <a:bodyPr/>
        <a:lstStyle/>
        <a:p>
          <a:endParaRPr lang="nl-NL"/>
        </a:p>
      </dgm:t>
    </dgm:pt>
    <dgm:pt modelId="{90288337-07B2-4394-AEF8-1108996C1F85}" type="sibTrans" cxnId="{3BC93092-0B5A-478C-BD1F-6DCFE230E772}">
      <dgm:prSet/>
      <dgm:spPr/>
      <dgm:t>
        <a:bodyPr/>
        <a:lstStyle/>
        <a:p>
          <a:endParaRPr lang="nl-NL"/>
        </a:p>
      </dgm:t>
    </dgm:pt>
    <dgm:pt modelId="{51BFFABF-E5FC-40C5-98FF-12ACF1F7943A}">
      <dgm:prSet/>
      <dgm:spPr/>
      <dgm:t>
        <a:bodyPr/>
        <a:lstStyle/>
        <a:p>
          <a:pPr>
            <a:buFont typeface="+mj-lt"/>
            <a:buNone/>
          </a:pPr>
          <a:r>
            <a:rPr lang="nl-NL" dirty="0"/>
            <a:t>10.Beschrijven</a:t>
          </a:r>
        </a:p>
      </dgm:t>
    </dgm:pt>
    <dgm:pt modelId="{22668464-EB91-4569-B260-12AEC9CEEC4E}" type="parTrans" cxnId="{D3284264-6756-468D-B755-93F0F39F13E3}">
      <dgm:prSet/>
      <dgm:spPr/>
      <dgm:t>
        <a:bodyPr/>
        <a:lstStyle/>
        <a:p>
          <a:endParaRPr lang="nl-NL"/>
        </a:p>
      </dgm:t>
    </dgm:pt>
    <dgm:pt modelId="{02F603F0-09FA-45AA-9612-F0821C5AFA29}" type="sibTrans" cxnId="{D3284264-6756-468D-B755-93F0F39F13E3}">
      <dgm:prSet/>
      <dgm:spPr/>
      <dgm:t>
        <a:bodyPr/>
        <a:lstStyle/>
        <a:p>
          <a:endParaRPr lang="nl-NL"/>
        </a:p>
      </dgm:t>
    </dgm:pt>
    <dgm:pt modelId="{0380B9A4-9C71-461B-8549-63DC18B407A4}">
      <dgm:prSet phldrT="[Tekst]"/>
      <dgm:spPr/>
      <dgm:t>
        <a:bodyPr/>
        <a:lstStyle/>
        <a:p>
          <a:pPr>
            <a:buFont typeface="+mj-lt"/>
            <a:buAutoNum type="arabicPeriod"/>
          </a:pPr>
          <a:r>
            <a:rPr lang="nl-NL" dirty="0"/>
            <a:t>Beslissen</a:t>
          </a:r>
        </a:p>
      </dgm:t>
    </dgm:pt>
    <dgm:pt modelId="{E7A8DF37-21FF-461C-8BD6-B8E7BE888521}" type="parTrans" cxnId="{96A7FCC3-DF67-4763-99A1-A36F63DF7BAD}">
      <dgm:prSet/>
      <dgm:spPr/>
      <dgm:t>
        <a:bodyPr/>
        <a:lstStyle/>
        <a:p>
          <a:endParaRPr lang="nl-NL"/>
        </a:p>
      </dgm:t>
    </dgm:pt>
    <dgm:pt modelId="{B4115A4F-6FC5-4310-BAF9-B851223D3515}" type="sibTrans" cxnId="{96A7FCC3-DF67-4763-99A1-A36F63DF7BAD}">
      <dgm:prSet/>
      <dgm:spPr/>
      <dgm:t>
        <a:bodyPr/>
        <a:lstStyle/>
        <a:p>
          <a:endParaRPr lang="nl-NL"/>
        </a:p>
      </dgm:t>
    </dgm:pt>
    <dgm:pt modelId="{2B1EC77F-C04A-45E3-8328-280646EAE16F}">
      <dgm:prSet phldrT="[Tekst]"/>
      <dgm:spPr/>
      <dgm:t>
        <a:bodyPr/>
        <a:lstStyle/>
        <a:p>
          <a:pPr>
            <a:buFont typeface="+mj-lt"/>
            <a:buNone/>
          </a:pPr>
          <a:r>
            <a:rPr lang="nl-NL" dirty="0"/>
            <a:t>8. Uitwisselen</a:t>
          </a:r>
        </a:p>
      </dgm:t>
    </dgm:pt>
    <dgm:pt modelId="{70261958-CEC5-4A2C-89AF-1BD0CC825238}" type="parTrans" cxnId="{62C5E576-F719-408A-9114-49D8B6952D75}">
      <dgm:prSet/>
      <dgm:spPr/>
      <dgm:t>
        <a:bodyPr/>
        <a:lstStyle/>
        <a:p>
          <a:endParaRPr lang="nl-NL"/>
        </a:p>
      </dgm:t>
    </dgm:pt>
    <dgm:pt modelId="{F86EE212-A71A-4271-AB62-F19C3FE4A622}" type="sibTrans" cxnId="{62C5E576-F719-408A-9114-49D8B6952D75}">
      <dgm:prSet/>
      <dgm:spPr/>
      <dgm:t>
        <a:bodyPr/>
        <a:lstStyle/>
        <a:p>
          <a:endParaRPr lang="nl-NL"/>
        </a:p>
      </dgm:t>
    </dgm:pt>
    <dgm:pt modelId="{D7F80F11-5AA6-42D3-93EA-DBEE3F400DC2}">
      <dgm:prSet phldrT="[Tekst]"/>
      <dgm:spPr/>
      <dgm:t>
        <a:bodyPr/>
        <a:lstStyle/>
        <a:p>
          <a:pPr>
            <a:buFont typeface="+mj-lt"/>
            <a:buNone/>
          </a:pPr>
          <a:r>
            <a:rPr lang="nl-NL" dirty="0"/>
            <a:t>9. Verbeteren</a:t>
          </a:r>
        </a:p>
      </dgm:t>
    </dgm:pt>
    <dgm:pt modelId="{0C3F549A-6DE3-424E-B534-4CFDDC763841}" type="parTrans" cxnId="{18804EB7-AF49-4084-9FC1-594F19245C74}">
      <dgm:prSet/>
      <dgm:spPr/>
      <dgm:t>
        <a:bodyPr/>
        <a:lstStyle/>
        <a:p>
          <a:endParaRPr lang="nl-NL"/>
        </a:p>
      </dgm:t>
    </dgm:pt>
    <dgm:pt modelId="{00EFAEF5-3592-463A-A3DA-EC0D902E6486}" type="sibTrans" cxnId="{18804EB7-AF49-4084-9FC1-594F19245C74}">
      <dgm:prSet/>
      <dgm:spPr/>
      <dgm:t>
        <a:bodyPr/>
        <a:lstStyle/>
        <a:p>
          <a:endParaRPr lang="nl-NL"/>
        </a:p>
      </dgm:t>
    </dgm:pt>
    <dgm:pt modelId="{88E33411-F186-4061-96D2-57279BCED76F}">
      <dgm:prSet/>
      <dgm:spPr/>
      <dgm:t>
        <a:bodyPr/>
        <a:lstStyle/>
        <a:p>
          <a:pPr>
            <a:buFont typeface="+mj-lt"/>
            <a:buNone/>
          </a:pPr>
          <a:r>
            <a:rPr lang="nl-NL" dirty="0"/>
            <a:t>11. Integreren</a:t>
          </a:r>
        </a:p>
      </dgm:t>
    </dgm:pt>
    <dgm:pt modelId="{25F0F42B-52C7-40E1-AD8F-DB494A3380C1}" type="parTrans" cxnId="{256DE050-3890-4E14-A632-7C0EB5E38F9A}">
      <dgm:prSet/>
      <dgm:spPr/>
      <dgm:t>
        <a:bodyPr/>
        <a:lstStyle/>
        <a:p>
          <a:endParaRPr lang="nl-NL"/>
        </a:p>
      </dgm:t>
    </dgm:pt>
    <dgm:pt modelId="{041C1E58-2859-4673-8132-DE1D053E1E31}" type="sibTrans" cxnId="{256DE050-3890-4E14-A632-7C0EB5E38F9A}">
      <dgm:prSet/>
      <dgm:spPr/>
      <dgm:t>
        <a:bodyPr/>
        <a:lstStyle/>
        <a:p>
          <a:endParaRPr lang="nl-NL"/>
        </a:p>
      </dgm:t>
    </dgm:pt>
    <dgm:pt modelId="{131F8C4A-644E-42A0-AC15-7881138BC44D}">
      <dgm:prSet/>
      <dgm:spPr/>
      <dgm:t>
        <a:bodyPr/>
        <a:lstStyle/>
        <a:p>
          <a:pPr>
            <a:buFont typeface="+mj-lt"/>
            <a:buNone/>
          </a:pPr>
          <a:r>
            <a:rPr lang="nl-NL" dirty="0"/>
            <a:t>12.Overdragen</a:t>
          </a:r>
        </a:p>
      </dgm:t>
    </dgm:pt>
    <dgm:pt modelId="{BE41F109-2BD7-42F9-AE8A-D92AA69F8F89}" type="parTrans" cxnId="{9CDF5990-679B-464C-8FF3-8A6C47A2E4BC}">
      <dgm:prSet/>
      <dgm:spPr/>
      <dgm:t>
        <a:bodyPr/>
        <a:lstStyle/>
        <a:p>
          <a:endParaRPr lang="nl-NL"/>
        </a:p>
      </dgm:t>
    </dgm:pt>
    <dgm:pt modelId="{372EF60A-6AAE-4857-B2D6-7E46B7638C9D}" type="sibTrans" cxnId="{9CDF5990-679B-464C-8FF3-8A6C47A2E4BC}">
      <dgm:prSet/>
      <dgm:spPr/>
      <dgm:t>
        <a:bodyPr/>
        <a:lstStyle/>
        <a:p>
          <a:endParaRPr lang="nl-NL"/>
        </a:p>
      </dgm:t>
    </dgm:pt>
    <dgm:pt modelId="{4B85523E-5CF3-4F1F-BEFB-5F0D4DB41F51}" type="pres">
      <dgm:prSet presAssocID="{F412468F-00CE-4E7A-AA76-D138C552D100}" presName="theList" presStyleCnt="0">
        <dgm:presLayoutVars>
          <dgm:dir/>
          <dgm:animLvl val="lvl"/>
          <dgm:resizeHandles val="exact"/>
        </dgm:presLayoutVars>
      </dgm:prSet>
      <dgm:spPr/>
    </dgm:pt>
    <dgm:pt modelId="{9A6E2F3E-1C89-4AB3-ADA4-7170E87653B2}" type="pres">
      <dgm:prSet presAssocID="{F83186B9-0DBA-4F9F-A45F-FD9A3CDF1E1C}" presName="compNode" presStyleCnt="0"/>
      <dgm:spPr/>
    </dgm:pt>
    <dgm:pt modelId="{6E8076C2-90F0-42A5-9413-95846C4C8C65}" type="pres">
      <dgm:prSet presAssocID="{F83186B9-0DBA-4F9F-A45F-FD9A3CDF1E1C}" presName="noGeometry" presStyleCnt="0"/>
      <dgm:spPr/>
    </dgm:pt>
    <dgm:pt modelId="{B3EC604B-5B59-4C98-8B25-3993E38E942F}" type="pres">
      <dgm:prSet presAssocID="{F83186B9-0DBA-4F9F-A45F-FD9A3CDF1E1C}" presName="childTextVisible" presStyleLbl="bgAccFollowNode1" presStyleIdx="0" presStyleCnt="4" custLinFactNeighborY="0">
        <dgm:presLayoutVars>
          <dgm:bulletEnabled val="1"/>
        </dgm:presLayoutVars>
      </dgm:prSet>
      <dgm:spPr/>
    </dgm:pt>
    <dgm:pt modelId="{5904F166-9667-45EC-A741-40FBAA77563F}" type="pres">
      <dgm:prSet presAssocID="{F83186B9-0DBA-4F9F-A45F-FD9A3CDF1E1C}" presName="childTextHidden" presStyleLbl="bgAccFollowNode1" presStyleIdx="0" presStyleCnt="4"/>
      <dgm:spPr/>
    </dgm:pt>
    <dgm:pt modelId="{6054DE77-CDD5-4FE6-A6E3-EAB8063D1764}" type="pres">
      <dgm:prSet presAssocID="{F83186B9-0DBA-4F9F-A45F-FD9A3CDF1E1C}" presName="parentText" presStyleLbl="node1" presStyleIdx="0" presStyleCnt="4">
        <dgm:presLayoutVars>
          <dgm:chMax val="1"/>
          <dgm:bulletEnabled val="1"/>
        </dgm:presLayoutVars>
      </dgm:prSet>
      <dgm:spPr/>
    </dgm:pt>
    <dgm:pt modelId="{CA56D3AA-22E1-4969-949E-5B3189458739}" type="pres">
      <dgm:prSet presAssocID="{F83186B9-0DBA-4F9F-A45F-FD9A3CDF1E1C}" presName="aSpace" presStyleCnt="0"/>
      <dgm:spPr/>
    </dgm:pt>
    <dgm:pt modelId="{C88F0969-8193-4560-A3AE-04605DCCDD6C}" type="pres">
      <dgm:prSet presAssocID="{2F6E9791-9E62-4189-8154-68FBF3080A9C}" presName="compNode" presStyleCnt="0"/>
      <dgm:spPr/>
    </dgm:pt>
    <dgm:pt modelId="{E45BC9C7-5667-433E-B56B-6376E7A16641}" type="pres">
      <dgm:prSet presAssocID="{2F6E9791-9E62-4189-8154-68FBF3080A9C}" presName="noGeometry" presStyleCnt="0"/>
      <dgm:spPr/>
    </dgm:pt>
    <dgm:pt modelId="{BF77D0BA-F159-43D7-8529-67ACE3EF35AD}" type="pres">
      <dgm:prSet presAssocID="{2F6E9791-9E62-4189-8154-68FBF3080A9C}" presName="childTextVisible" presStyleLbl="bgAccFollowNode1" presStyleIdx="1" presStyleCnt="4" custLinFactNeighborX="462" custLinFactNeighborY="0">
        <dgm:presLayoutVars>
          <dgm:bulletEnabled val="1"/>
        </dgm:presLayoutVars>
      </dgm:prSet>
      <dgm:spPr/>
    </dgm:pt>
    <dgm:pt modelId="{F501EB7C-D0F4-4FD0-AE21-CE5924CAFB78}" type="pres">
      <dgm:prSet presAssocID="{2F6E9791-9E62-4189-8154-68FBF3080A9C}" presName="childTextHidden" presStyleLbl="bgAccFollowNode1" presStyleIdx="1" presStyleCnt="4"/>
      <dgm:spPr/>
    </dgm:pt>
    <dgm:pt modelId="{CCFD118B-6F32-48D3-8618-D648D764DF6C}" type="pres">
      <dgm:prSet presAssocID="{2F6E9791-9E62-4189-8154-68FBF3080A9C}" presName="parentText" presStyleLbl="node1" presStyleIdx="1" presStyleCnt="4">
        <dgm:presLayoutVars>
          <dgm:chMax val="1"/>
          <dgm:bulletEnabled val="1"/>
        </dgm:presLayoutVars>
      </dgm:prSet>
      <dgm:spPr/>
    </dgm:pt>
    <dgm:pt modelId="{E25A8E0F-B7B0-4422-8B18-7D95911A02B2}" type="pres">
      <dgm:prSet presAssocID="{2F6E9791-9E62-4189-8154-68FBF3080A9C}" presName="aSpace" presStyleCnt="0"/>
      <dgm:spPr/>
    </dgm:pt>
    <dgm:pt modelId="{6C8BCCCD-050C-44A8-8E1B-458E51DA23A4}" type="pres">
      <dgm:prSet presAssocID="{1E3BAB9A-7134-470B-ACAD-59267F2CB42A}" presName="compNode" presStyleCnt="0"/>
      <dgm:spPr/>
    </dgm:pt>
    <dgm:pt modelId="{27144F69-E983-463D-86D4-D75C62FDD01F}" type="pres">
      <dgm:prSet presAssocID="{1E3BAB9A-7134-470B-ACAD-59267F2CB42A}" presName="noGeometry" presStyleCnt="0"/>
      <dgm:spPr/>
    </dgm:pt>
    <dgm:pt modelId="{EECCD8A7-B6FE-48BD-B98D-90C92BAB5274}" type="pres">
      <dgm:prSet presAssocID="{1E3BAB9A-7134-470B-ACAD-59267F2CB42A}" presName="childTextVisible" presStyleLbl="bgAccFollowNode1" presStyleIdx="2" presStyleCnt="4">
        <dgm:presLayoutVars>
          <dgm:bulletEnabled val="1"/>
        </dgm:presLayoutVars>
      </dgm:prSet>
      <dgm:spPr/>
    </dgm:pt>
    <dgm:pt modelId="{FE52B8F7-ECEC-423B-8B3B-BE580E603868}" type="pres">
      <dgm:prSet presAssocID="{1E3BAB9A-7134-470B-ACAD-59267F2CB42A}" presName="childTextHidden" presStyleLbl="bgAccFollowNode1" presStyleIdx="2" presStyleCnt="4"/>
      <dgm:spPr/>
    </dgm:pt>
    <dgm:pt modelId="{7A6D4319-DE88-44F1-8A22-E4A55EEC0AD2}" type="pres">
      <dgm:prSet presAssocID="{1E3BAB9A-7134-470B-ACAD-59267F2CB42A}" presName="parentText" presStyleLbl="node1" presStyleIdx="2" presStyleCnt="4">
        <dgm:presLayoutVars>
          <dgm:chMax val="1"/>
          <dgm:bulletEnabled val="1"/>
        </dgm:presLayoutVars>
      </dgm:prSet>
      <dgm:spPr/>
    </dgm:pt>
    <dgm:pt modelId="{AC6DA206-4071-40AD-B868-BBF2AD1CF1D7}" type="pres">
      <dgm:prSet presAssocID="{1E3BAB9A-7134-470B-ACAD-59267F2CB42A}" presName="aSpace" presStyleCnt="0"/>
      <dgm:spPr/>
    </dgm:pt>
    <dgm:pt modelId="{B3E2BEAF-97CB-447A-AF1A-99ED226EF0B9}" type="pres">
      <dgm:prSet presAssocID="{A3CD91A8-6855-4FC7-A406-DA8D7835A1E4}" presName="compNode" presStyleCnt="0"/>
      <dgm:spPr/>
    </dgm:pt>
    <dgm:pt modelId="{B8BF69D7-1EFE-420F-8506-360546B94C68}" type="pres">
      <dgm:prSet presAssocID="{A3CD91A8-6855-4FC7-A406-DA8D7835A1E4}" presName="noGeometry" presStyleCnt="0"/>
      <dgm:spPr/>
    </dgm:pt>
    <dgm:pt modelId="{D48FEAC5-E41B-43BA-9C97-5D2050789EE3}" type="pres">
      <dgm:prSet presAssocID="{A3CD91A8-6855-4FC7-A406-DA8D7835A1E4}" presName="childTextVisible" presStyleLbl="bgAccFollowNode1" presStyleIdx="3" presStyleCnt="4" custLinFactNeighborX="462" custLinFactNeighborY="0">
        <dgm:presLayoutVars>
          <dgm:bulletEnabled val="1"/>
        </dgm:presLayoutVars>
      </dgm:prSet>
      <dgm:spPr/>
    </dgm:pt>
    <dgm:pt modelId="{AFD851EC-1465-4AB7-ACE8-D0A6D9A969A0}" type="pres">
      <dgm:prSet presAssocID="{A3CD91A8-6855-4FC7-A406-DA8D7835A1E4}" presName="childTextHidden" presStyleLbl="bgAccFollowNode1" presStyleIdx="3" presStyleCnt="4"/>
      <dgm:spPr/>
    </dgm:pt>
    <dgm:pt modelId="{46B5ECA4-6F2B-4D81-A9C4-E5C8683D0D62}" type="pres">
      <dgm:prSet presAssocID="{A3CD91A8-6855-4FC7-A406-DA8D7835A1E4}" presName="parentText" presStyleLbl="node1" presStyleIdx="3" presStyleCnt="4">
        <dgm:presLayoutVars>
          <dgm:chMax val="1"/>
          <dgm:bulletEnabled val="1"/>
        </dgm:presLayoutVars>
      </dgm:prSet>
      <dgm:spPr/>
    </dgm:pt>
  </dgm:ptLst>
  <dgm:cxnLst>
    <dgm:cxn modelId="{3EAB3D0C-1095-450D-833B-8073435E620F}" type="presOf" srcId="{82270D00-1C3C-485E-AA0F-D2D5FC766E1F}" destId="{5904F166-9667-45EC-A741-40FBAA77563F}" srcOrd="1" destOrd="0" presId="urn:microsoft.com/office/officeart/2005/8/layout/hProcess6"/>
    <dgm:cxn modelId="{F3145614-0E09-492E-B051-A462C5749D0C}" srcId="{F412468F-00CE-4E7A-AA76-D138C552D100}" destId="{F83186B9-0DBA-4F9F-A45F-FD9A3CDF1E1C}" srcOrd="0" destOrd="0" parTransId="{0C95FBAB-5834-4D2A-AC56-2A868A0364FA}" sibTransId="{4F81580B-E2DF-483E-8BFA-7E80B22CA06D}"/>
    <dgm:cxn modelId="{C8D9FA14-A2DE-41BE-A061-957FE3EB938B}" type="presOf" srcId="{C245CF40-11B9-4009-A978-13F3A57FD5DF}" destId="{5904F166-9667-45EC-A741-40FBAA77563F}" srcOrd="1" destOrd="1" presId="urn:microsoft.com/office/officeart/2005/8/layout/hProcess6"/>
    <dgm:cxn modelId="{9DFB4215-C9D7-4BC2-B4E7-A43478514BBC}" type="presOf" srcId="{D7F80F11-5AA6-42D3-93EA-DBEE3F400DC2}" destId="{EECCD8A7-B6FE-48BD-B98D-90C92BAB5274}" srcOrd="0" destOrd="2" presId="urn:microsoft.com/office/officeart/2005/8/layout/hProcess6"/>
    <dgm:cxn modelId="{EFC45C1A-7186-46A1-A5F7-176FB7754EC6}" type="presOf" srcId="{51BFFABF-E5FC-40C5-98FF-12ACF1F7943A}" destId="{D48FEAC5-E41B-43BA-9C97-5D2050789EE3}" srcOrd="0" destOrd="0" presId="urn:microsoft.com/office/officeart/2005/8/layout/hProcess6"/>
    <dgm:cxn modelId="{9ED1C71A-82DD-4DC5-B8D0-833F7925B872}" type="presOf" srcId="{131F8C4A-644E-42A0-AC15-7881138BC44D}" destId="{AFD851EC-1465-4AB7-ACE8-D0A6D9A969A0}" srcOrd="1" destOrd="2" presId="urn:microsoft.com/office/officeart/2005/8/layout/hProcess6"/>
    <dgm:cxn modelId="{3D946927-6821-4C68-94DC-201C3632209A}" type="presOf" srcId="{88E33411-F186-4061-96D2-57279BCED76F}" destId="{AFD851EC-1465-4AB7-ACE8-D0A6D9A969A0}" srcOrd="1" destOrd="1" presId="urn:microsoft.com/office/officeart/2005/8/layout/hProcess6"/>
    <dgm:cxn modelId="{58979332-BCE4-4A9E-8DAE-FB8191439282}" srcId="{2F6E9791-9E62-4189-8154-68FBF3080A9C}" destId="{D5170BAF-FA0C-4243-8E71-10B3B0660262}" srcOrd="0" destOrd="0" parTransId="{7CA2C021-481C-42C7-A91E-A1F69925BAF9}" sibTransId="{7D24F279-63D3-41B2-B720-91EDE544F8B9}"/>
    <dgm:cxn modelId="{F8364C36-FFED-4530-B7F6-A5B531989589}" type="presOf" srcId="{D7F80F11-5AA6-42D3-93EA-DBEE3F400DC2}" destId="{FE52B8F7-ECEC-423B-8B3B-BE580E603868}" srcOrd="1" destOrd="2" presId="urn:microsoft.com/office/officeart/2005/8/layout/hProcess6"/>
    <dgm:cxn modelId="{2A623938-9837-4DD1-B24F-D05C57BF0AF9}" srcId="{F83186B9-0DBA-4F9F-A45F-FD9A3CDF1E1C}" destId="{82270D00-1C3C-485E-AA0F-D2D5FC766E1F}" srcOrd="0" destOrd="0" parTransId="{79339706-D351-473B-BEDC-7E60CE7E8DE4}" sibTransId="{CBDD7491-5D88-4748-84AF-3EBE201140A3}"/>
    <dgm:cxn modelId="{AA65B360-73F0-46FC-8546-159BA358BB85}" srcId="{F412468F-00CE-4E7A-AA76-D138C552D100}" destId="{2F6E9791-9E62-4189-8154-68FBF3080A9C}" srcOrd="1" destOrd="0" parTransId="{48CB9462-661C-4917-AA5D-1195076290E4}" sibTransId="{FF8F7CB3-9522-43A4-98A2-5A076EE04D88}"/>
    <dgm:cxn modelId="{D3284264-6756-468D-B755-93F0F39F13E3}" srcId="{A3CD91A8-6855-4FC7-A406-DA8D7835A1E4}" destId="{51BFFABF-E5FC-40C5-98FF-12ACF1F7943A}" srcOrd="0" destOrd="0" parTransId="{22668464-EB91-4569-B260-12AEC9CEEC4E}" sibTransId="{02F603F0-09FA-45AA-9612-F0821C5AFA29}"/>
    <dgm:cxn modelId="{5636DD65-D156-4B60-9627-C7F5FEE8FE5C}" type="presOf" srcId="{0380B9A4-9C71-461B-8549-63DC18B407A4}" destId="{B3EC604B-5B59-4C98-8B25-3993E38E942F}" srcOrd="0" destOrd="2" presId="urn:microsoft.com/office/officeart/2005/8/layout/hProcess6"/>
    <dgm:cxn modelId="{D3B3FD4B-8E70-450F-A3F7-CA9AB3745FEE}" type="presOf" srcId="{D5170BAF-FA0C-4243-8E71-10B3B0660262}" destId="{F501EB7C-D0F4-4FD0-AE21-CE5924CAFB78}" srcOrd="1" destOrd="0" presId="urn:microsoft.com/office/officeart/2005/8/layout/hProcess6"/>
    <dgm:cxn modelId="{E54B624C-8CAB-4F22-AED9-E230242A7F57}" srcId="{F412468F-00CE-4E7A-AA76-D138C552D100}" destId="{1E3BAB9A-7134-470B-ACAD-59267F2CB42A}" srcOrd="2" destOrd="0" parTransId="{79942BBC-8108-4F1F-9D8E-B0FE1140F1F1}" sibTransId="{E9D4044C-5123-4FE4-954F-71171F9C4985}"/>
    <dgm:cxn modelId="{7D49B54C-1575-4B2B-AF6A-DC269A48DAAA}" type="presOf" srcId="{2B1EC77F-C04A-45E3-8328-280646EAE16F}" destId="{EECCD8A7-B6FE-48BD-B98D-90C92BAB5274}" srcOrd="0" destOrd="1" presId="urn:microsoft.com/office/officeart/2005/8/layout/hProcess6"/>
    <dgm:cxn modelId="{256DE050-3890-4E14-A632-7C0EB5E38F9A}" srcId="{A3CD91A8-6855-4FC7-A406-DA8D7835A1E4}" destId="{88E33411-F186-4061-96D2-57279BCED76F}" srcOrd="1" destOrd="0" parTransId="{25F0F42B-52C7-40E1-AD8F-DB494A3380C1}" sibTransId="{041C1E58-2859-4673-8132-DE1D053E1E31}"/>
    <dgm:cxn modelId="{16540852-FCE6-42A0-96FB-7313EDD04109}" type="presOf" srcId="{D5170BAF-FA0C-4243-8E71-10B3B0660262}" destId="{BF77D0BA-F159-43D7-8529-67ACE3EF35AD}" srcOrd="0" destOrd="0" presId="urn:microsoft.com/office/officeart/2005/8/layout/hProcess6"/>
    <dgm:cxn modelId="{4DAB2955-458B-449F-88E0-8086A9FA0092}" type="presOf" srcId="{5EFE6409-FB21-4EC0-BB8D-5B9F5A398A46}" destId="{EECCD8A7-B6FE-48BD-B98D-90C92BAB5274}" srcOrd="0" destOrd="0" presId="urn:microsoft.com/office/officeart/2005/8/layout/hProcess6"/>
    <dgm:cxn modelId="{62C5E576-F719-408A-9114-49D8B6952D75}" srcId="{1E3BAB9A-7134-470B-ACAD-59267F2CB42A}" destId="{2B1EC77F-C04A-45E3-8328-280646EAE16F}" srcOrd="1" destOrd="0" parTransId="{70261958-CEC5-4A2C-89AF-1BD0CC825238}" sibTransId="{F86EE212-A71A-4271-AB62-F19C3FE4A622}"/>
    <dgm:cxn modelId="{626C7958-4A37-4C5A-92DC-49107437F06E}" type="presOf" srcId="{82270D00-1C3C-485E-AA0F-D2D5FC766E1F}" destId="{B3EC604B-5B59-4C98-8B25-3993E38E942F}" srcOrd="0" destOrd="0" presId="urn:microsoft.com/office/officeart/2005/8/layout/hProcess6"/>
    <dgm:cxn modelId="{0E1C1C7C-4836-42AC-9C20-4B20D0A4141F}" type="presOf" srcId="{1E3BAB9A-7134-470B-ACAD-59267F2CB42A}" destId="{7A6D4319-DE88-44F1-8A22-E4A55EEC0AD2}" srcOrd="0" destOrd="0" presId="urn:microsoft.com/office/officeart/2005/8/layout/hProcess6"/>
    <dgm:cxn modelId="{7D3B4184-7B39-4DD5-BF35-F4593FACAECE}" type="presOf" srcId="{2F6E9791-9E62-4189-8154-68FBF3080A9C}" destId="{CCFD118B-6F32-48D3-8618-D648D764DF6C}" srcOrd="0" destOrd="0" presId="urn:microsoft.com/office/officeart/2005/8/layout/hProcess6"/>
    <dgm:cxn modelId="{9CDF5990-679B-464C-8FF3-8A6C47A2E4BC}" srcId="{A3CD91A8-6855-4FC7-A406-DA8D7835A1E4}" destId="{131F8C4A-644E-42A0-AC15-7881138BC44D}" srcOrd="2" destOrd="0" parTransId="{BE41F109-2BD7-42F9-AE8A-D92AA69F8F89}" sibTransId="{372EF60A-6AAE-4857-B2D6-7E46B7638C9D}"/>
    <dgm:cxn modelId="{3BC93092-0B5A-478C-BD1F-6DCFE230E772}" srcId="{F412468F-00CE-4E7A-AA76-D138C552D100}" destId="{A3CD91A8-6855-4FC7-A406-DA8D7835A1E4}" srcOrd="3" destOrd="0" parTransId="{B780881D-320E-43CC-ACC3-A140B8DF0151}" sibTransId="{90288337-07B2-4394-AEF8-1108996C1F85}"/>
    <dgm:cxn modelId="{FC1D29A9-7A4E-4D32-A7C0-3B0A38580111}" srcId="{1E3BAB9A-7134-470B-ACAD-59267F2CB42A}" destId="{5EFE6409-FB21-4EC0-BB8D-5B9F5A398A46}" srcOrd="0" destOrd="0" parTransId="{ACEDF9F1-6288-49B2-A7C4-2DE138BB4D3B}" sibTransId="{3380C67D-6473-4D6A-9275-1A46EFD4C592}"/>
    <dgm:cxn modelId="{861E5EAA-CD8C-474B-8B37-8C7CC4EE9B71}" type="presOf" srcId="{2B1EC77F-C04A-45E3-8328-280646EAE16F}" destId="{FE52B8F7-ECEC-423B-8B3B-BE580E603868}" srcOrd="1" destOrd="1" presId="urn:microsoft.com/office/officeart/2005/8/layout/hProcess6"/>
    <dgm:cxn modelId="{18804EB7-AF49-4084-9FC1-594F19245C74}" srcId="{1E3BAB9A-7134-470B-ACAD-59267F2CB42A}" destId="{D7F80F11-5AA6-42D3-93EA-DBEE3F400DC2}" srcOrd="2" destOrd="0" parTransId="{0C3F549A-6DE3-424E-B534-4CFDDC763841}" sibTransId="{00EFAEF5-3592-463A-A3DA-EC0D902E6486}"/>
    <dgm:cxn modelId="{3C2FEAB7-4CF3-4340-8331-F9F469090162}" type="presOf" srcId="{A3CD91A8-6855-4FC7-A406-DA8D7835A1E4}" destId="{46B5ECA4-6F2B-4D81-A9C4-E5C8683D0D62}" srcOrd="0" destOrd="0" presId="urn:microsoft.com/office/officeart/2005/8/layout/hProcess6"/>
    <dgm:cxn modelId="{2102F5B7-074F-4380-A68C-C0DBDC2092F5}" type="presOf" srcId="{F412468F-00CE-4E7A-AA76-D138C552D100}" destId="{4B85523E-5CF3-4F1F-BEFB-5F0D4DB41F51}" srcOrd="0" destOrd="0" presId="urn:microsoft.com/office/officeart/2005/8/layout/hProcess6"/>
    <dgm:cxn modelId="{96A7FCC3-DF67-4763-99A1-A36F63DF7BAD}" srcId="{F83186B9-0DBA-4F9F-A45F-FD9A3CDF1E1C}" destId="{0380B9A4-9C71-461B-8549-63DC18B407A4}" srcOrd="2" destOrd="0" parTransId="{E7A8DF37-21FF-461C-8BD6-B8E7BE888521}" sibTransId="{B4115A4F-6FC5-4310-BAF9-B851223D3515}"/>
    <dgm:cxn modelId="{3D6ECDC5-D4F2-433C-BC67-0CDDB69FD022}" type="presOf" srcId="{F83186B9-0DBA-4F9F-A45F-FD9A3CDF1E1C}" destId="{6054DE77-CDD5-4FE6-A6E3-EAB8063D1764}" srcOrd="0" destOrd="0" presId="urn:microsoft.com/office/officeart/2005/8/layout/hProcess6"/>
    <dgm:cxn modelId="{1C227CC8-06BD-437E-B772-AA2DC9F4E130}" type="presOf" srcId="{131F8C4A-644E-42A0-AC15-7881138BC44D}" destId="{D48FEAC5-E41B-43BA-9C97-5D2050789EE3}" srcOrd="0" destOrd="2" presId="urn:microsoft.com/office/officeart/2005/8/layout/hProcess6"/>
    <dgm:cxn modelId="{186415D3-945B-4CB1-BD56-D8DF79D34F8A}" type="presOf" srcId="{0380B9A4-9C71-461B-8549-63DC18B407A4}" destId="{5904F166-9667-45EC-A741-40FBAA77563F}" srcOrd="1" destOrd="2" presId="urn:microsoft.com/office/officeart/2005/8/layout/hProcess6"/>
    <dgm:cxn modelId="{631F02DA-8285-4FBC-904F-9C8BBAF1F970}" type="presOf" srcId="{51BFFABF-E5FC-40C5-98FF-12ACF1F7943A}" destId="{AFD851EC-1465-4AB7-ACE8-D0A6D9A969A0}" srcOrd="1" destOrd="0" presId="urn:microsoft.com/office/officeart/2005/8/layout/hProcess6"/>
    <dgm:cxn modelId="{BF89A0E4-DC62-4038-91B4-AC3EE2075BC3}" srcId="{F83186B9-0DBA-4F9F-A45F-FD9A3CDF1E1C}" destId="{C245CF40-11B9-4009-A978-13F3A57FD5DF}" srcOrd="1" destOrd="0" parTransId="{1376B600-2D09-4588-A12D-67A185EBD1F8}" sibTransId="{7A320DC5-FFCE-4C6E-A80E-6A709D9C7DE5}"/>
    <dgm:cxn modelId="{5E7436E5-6B58-4747-A6FB-E83D5755D867}" type="presOf" srcId="{5EFE6409-FB21-4EC0-BB8D-5B9F5A398A46}" destId="{FE52B8F7-ECEC-423B-8B3B-BE580E603868}" srcOrd="1" destOrd="0" presId="urn:microsoft.com/office/officeart/2005/8/layout/hProcess6"/>
    <dgm:cxn modelId="{13CF4AF1-C507-4B69-BC3C-77FA9F50275E}" type="presOf" srcId="{88E33411-F186-4061-96D2-57279BCED76F}" destId="{D48FEAC5-E41B-43BA-9C97-5D2050789EE3}" srcOrd="0" destOrd="1" presId="urn:microsoft.com/office/officeart/2005/8/layout/hProcess6"/>
    <dgm:cxn modelId="{2F10C0F9-AB95-479D-8A8D-06245B1275DF}" type="presOf" srcId="{C245CF40-11B9-4009-A978-13F3A57FD5DF}" destId="{B3EC604B-5B59-4C98-8B25-3993E38E942F}" srcOrd="0" destOrd="1" presId="urn:microsoft.com/office/officeart/2005/8/layout/hProcess6"/>
    <dgm:cxn modelId="{13B7A19F-D3BC-4D58-A3E2-26EC26297EC7}" type="presParOf" srcId="{4B85523E-5CF3-4F1F-BEFB-5F0D4DB41F51}" destId="{9A6E2F3E-1C89-4AB3-ADA4-7170E87653B2}" srcOrd="0" destOrd="0" presId="urn:microsoft.com/office/officeart/2005/8/layout/hProcess6"/>
    <dgm:cxn modelId="{5590BB86-8F1A-4BA8-9618-362EDC1EB71F}" type="presParOf" srcId="{9A6E2F3E-1C89-4AB3-ADA4-7170E87653B2}" destId="{6E8076C2-90F0-42A5-9413-95846C4C8C65}" srcOrd="0" destOrd="0" presId="urn:microsoft.com/office/officeart/2005/8/layout/hProcess6"/>
    <dgm:cxn modelId="{37698E62-CF99-4F51-9E4A-08F87E8A62FC}" type="presParOf" srcId="{9A6E2F3E-1C89-4AB3-ADA4-7170E87653B2}" destId="{B3EC604B-5B59-4C98-8B25-3993E38E942F}" srcOrd="1" destOrd="0" presId="urn:microsoft.com/office/officeart/2005/8/layout/hProcess6"/>
    <dgm:cxn modelId="{ACD1997D-C3BF-443C-92C0-CA7362F9451E}" type="presParOf" srcId="{9A6E2F3E-1C89-4AB3-ADA4-7170E87653B2}" destId="{5904F166-9667-45EC-A741-40FBAA77563F}" srcOrd="2" destOrd="0" presId="urn:microsoft.com/office/officeart/2005/8/layout/hProcess6"/>
    <dgm:cxn modelId="{DD23ED4F-DC11-4BED-A6DA-163E2AE5C62F}" type="presParOf" srcId="{9A6E2F3E-1C89-4AB3-ADA4-7170E87653B2}" destId="{6054DE77-CDD5-4FE6-A6E3-EAB8063D1764}" srcOrd="3" destOrd="0" presId="urn:microsoft.com/office/officeart/2005/8/layout/hProcess6"/>
    <dgm:cxn modelId="{CDACCF0D-9E36-4020-BF42-2449229E3E63}" type="presParOf" srcId="{4B85523E-5CF3-4F1F-BEFB-5F0D4DB41F51}" destId="{CA56D3AA-22E1-4969-949E-5B3189458739}" srcOrd="1" destOrd="0" presId="urn:microsoft.com/office/officeart/2005/8/layout/hProcess6"/>
    <dgm:cxn modelId="{B51D4BBB-AB63-49FE-A4A1-3BE0AE94B201}" type="presParOf" srcId="{4B85523E-5CF3-4F1F-BEFB-5F0D4DB41F51}" destId="{C88F0969-8193-4560-A3AE-04605DCCDD6C}" srcOrd="2" destOrd="0" presId="urn:microsoft.com/office/officeart/2005/8/layout/hProcess6"/>
    <dgm:cxn modelId="{3A3CC9A4-BD14-4661-A01E-B120442CC31B}" type="presParOf" srcId="{C88F0969-8193-4560-A3AE-04605DCCDD6C}" destId="{E45BC9C7-5667-433E-B56B-6376E7A16641}" srcOrd="0" destOrd="0" presId="urn:microsoft.com/office/officeart/2005/8/layout/hProcess6"/>
    <dgm:cxn modelId="{6E7766FC-0521-4E40-AE0D-E6C5F1892D78}" type="presParOf" srcId="{C88F0969-8193-4560-A3AE-04605DCCDD6C}" destId="{BF77D0BA-F159-43D7-8529-67ACE3EF35AD}" srcOrd="1" destOrd="0" presId="urn:microsoft.com/office/officeart/2005/8/layout/hProcess6"/>
    <dgm:cxn modelId="{29BD3B74-2535-4858-9B4C-2A0BDBF2EDA2}" type="presParOf" srcId="{C88F0969-8193-4560-A3AE-04605DCCDD6C}" destId="{F501EB7C-D0F4-4FD0-AE21-CE5924CAFB78}" srcOrd="2" destOrd="0" presId="urn:microsoft.com/office/officeart/2005/8/layout/hProcess6"/>
    <dgm:cxn modelId="{7D2EAF67-3D14-431E-8D51-7D02449B2531}" type="presParOf" srcId="{C88F0969-8193-4560-A3AE-04605DCCDD6C}" destId="{CCFD118B-6F32-48D3-8618-D648D764DF6C}" srcOrd="3" destOrd="0" presId="urn:microsoft.com/office/officeart/2005/8/layout/hProcess6"/>
    <dgm:cxn modelId="{A5522ACA-97D3-4E86-80FC-CED88AD0F531}" type="presParOf" srcId="{4B85523E-5CF3-4F1F-BEFB-5F0D4DB41F51}" destId="{E25A8E0F-B7B0-4422-8B18-7D95911A02B2}" srcOrd="3" destOrd="0" presId="urn:microsoft.com/office/officeart/2005/8/layout/hProcess6"/>
    <dgm:cxn modelId="{D854F959-6F6F-4829-B009-31B54B452252}" type="presParOf" srcId="{4B85523E-5CF3-4F1F-BEFB-5F0D4DB41F51}" destId="{6C8BCCCD-050C-44A8-8E1B-458E51DA23A4}" srcOrd="4" destOrd="0" presId="urn:microsoft.com/office/officeart/2005/8/layout/hProcess6"/>
    <dgm:cxn modelId="{F26F62AC-ECD0-4AE7-BA7A-4FD903F64E02}" type="presParOf" srcId="{6C8BCCCD-050C-44A8-8E1B-458E51DA23A4}" destId="{27144F69-E983-463D-86D4-D75C62FDD01F}" srcOrd="0" destOrd="0" presId="urn:microsoft.com/office/officeart/2005/8/layout/hProcess6"/>
    <dgm:cxn modelId="{B8131046-EECB-4F4E-9E68-439EBD8054E5}" type="presParOf" srcId="{6C8BCCCD-050C-44A8-8E1B-458E51DA23A4}" destId="{EECCD8A7-B6FE-48BD-B98D-90C92BAB5274}" srcOrd="1" destOrd="0" presId="urn:microsoft.com/office/officeart/2005/8/layout/hProcess6"/>
    <dgm:cxn modelId="{24DC4214-21B8-40B0-8CCB-5D1BFD2E2387}" type="presParOf" srcId="{6C8BCCCD-050C-44A8-8E1B-458E51DA23A4}" destId="{FE52B8F7-ECEC-423B-8B3B-BE580E603868}" srcOrd="2" destOrd="0" presId="urn:microsoft.com/office/officeart/2005/8/layout/hProcess6"/>
    <dgm:cxn modelId="{B3D6A012-105E-49CD-9C80-E1483A6C974B}" type="presParOf" srcId="{6C8BCCCD-050C-44A8-8E1B-458E51DA23A4}" destId="{7A6D4319-DE88-44F1-8A22-E4A55EEC0AD2}" srcOrd="3" destOrd="0" presId="urn:microsoft.com/office/officeart/2005/8/layout/hProcess6"/>
    <dgm:cxn modelId="{EB178596-70E7-40A9-BBD0-A9DF473E307F}" type="presParOf" srcId="{4B85523E-5CF3-4F1F-BEFB-5F0D4DB41F51}" destId="{AC6DA206-4071-40AD-B868-BBF2AD1CF1D7}" srcOrd="5" destOrd="0" presId="urn:microsoft.com/office/officeart/2005/8/layout/hProcess6"/>
    <dgm:cxn modelId="{60F99B89-8078-41A0-B74E-803BF47003A8}" type="presParOf" srcId="{4B85523E-5CF3-4F1F-BEFB-5F0D4DB41F51}" destId="{B3E2BEAF-97CB-447A-AF1A-99ED226EF0B9}" srcOrd="6" destOrd="0" presId="urn:microsoft.com/office/officeart/2005/8/layout/hProcess6"/>
    <dgm:cxn modelId="{A00A683B-367C-4C2A-9FC6-DB58CB3C96AB}" type="presParOf" srcId="{B3E2BEAF-97CB-447A-AF1A-99ED226EF0B9}" destId="{B8BF69D7-1EFE-420F-8506-360546B94C68}" srcOrd="0" destOrd="0" presId="urn:microsoft.com/office/officeart/2005/8/layout/hProcess6"/>
    <dgm:cxn modelId="{1C200C65-742E-481C-814F-75BBC0BEA042}" type="presParOf" srcId="{B3E2BEAF-97CB-447A-AF1A-99ED226EF0B9}" destId="{D48FEAC5-E41B-43BA-9C97-5D2050789EE3}" srcOrd="1" destOrd="0" presId="urn:microsoft.com/office/officeart/2005/8/layout/hProcess6"/>
    <dgm:cxn modelId="{871DEF1A-49A7-4D3F-BBC9-178B3C6B5F71}" type="presParOf" srcId="{B3E2BEAF-97CB-447A-AF1A-99ED226EF0B9}" destId="{AFD851EC-1465-4AB7-ACE8-D0A6D9A969A0}" srcOrd="2" destOrd="0" presId="urn:microsoft.com/office/officeart/2005/8/layout/hProcess6"/>
    <dgm:cxn modelId="{406930FB-09F6-4412-BE39-8D853A2BDB16}" type="presParOf" srcId="{B3E2BEAF-97CB-447A-AF1A-99ED226EF0B9}" destId="{46B5ECA4-6F2B-4D81-A9C4-E5C8683D0D62}" srcOrd="3" destOrd="0" presId="urn:microsoft.com/office/officeart/2005/8/layout/hProcess6"/>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EC604B-5B59-4C98-8B25-3993E38E942F}">
      <dsp:nvSpPr>
        <dsp:cNvPr id="0" name=""/>
        <dsp:cNvSpPr/>
      </dsp:nvSpPr>
      <dsp:spPr>
        <a:xfrm>
          <a:off x="297713" y="1242238"/>
          <a:ext cx="1178603" cy="1030247"/>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Font typeface="+mj-lt"/>
            <a:buAutoNum type="arabicPeriod"/>
          </a:pPr>
          <a:r>
            <a:rPr lang="nl-NL" sz="700" kern="1200" dirty="0"/>
            <a:t>Overwegen</a:t>
          </a:r>
        </a:p>
        <a:p>
          <a:pPr marL="57150" lvl="1" indent="-57150" algn="l" defTabSz="311150">
            <a:lnSpc>
              <a:spcPct val="90000"/>
            </a:lnSpc>
            <a:spcBef>
              <a:spcPct val="0"/>
            </a:spcBef>
            <a:spcAft>
              <a:spcPct val="15000"/>
            </a:spcAft>
            <a:buFont typeface="+mj-lt"/>
            <a:buAutoNum type="arabicPeriod"/>
          </a:pPr>
          <a:r>
            <a:rPr lang="nl-NL" sz="700" kern="1200" dirty="0"/>
            <a:t>Verkennen</a:t>
          </a:r>
        </a:p>
        <a:p>
          <a:pPr marL="57150" lvl="1" indent="-57150" algn="l" defTabSz="311150">
            <a:lnSpc>
              <a:spcPct val="90000"/>
            </a:lnSpc>
            <a:spcBef>
              <a:spcPct val="0"/>
            </a:spcBef>
            <a:spcAft>
              <a:spcPct val="15000"/>
            </a:spcAft>
            <a:buFont typeface="+mj-lt"/>
            <a:buAutoNum type="arabicPeriod"/>
          </a:pPr>
          <a:r>
            <a:rPr lang="nl-NL" sz="700" kern="1200" dirty="0"/>
            <a:t>Beslissen</a:t>
          </a:r>
        </a:p>
      </dsp:txBody>
      <dsp:txXfrm>
        <a:off x="592364" y="1396775"/>
        <a:ext cx="574569" cy="721173"/>
      </dsp:txXfrm>
    </dsp:sp>
    <dsp:sp modelId="{6054DE77-CDD5-4FE6-A6E3-EAB8063D1764}">
      <dsp:nvSpPr>
        <dsp:cNvPr id="0" name=""/>
        <dsp:cNvSpPr/>
      </dsp:nvSpPr>
      <dsp:spPr>
        <a:xfrm>
          <a:off x="3063" y="1462711"/>
          <a:ext cx="589301" cy="5893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nl-NL" sz="600" kern="1200" dirty="0"/>
            <a:t>Bewust worden</a:t>
          </a:r>
        </a:p>
      </dsp:txBody>
      <dsp:txXfrm>
        <a:off x="89364" y="1549012"/>
        <a:ext cx="416699" cy="416699"/>
      </dsp:txXfrm>
    </dsp:sp>
    <dsp:sp modelId="{BF77D0BA-F159-43D7-8529-67ACE3EF35AD}">
      <dsp:nvSpPr>
        <dsp:cNvPr id="0" name=""/>
        <dsp:cNvSpPr/>
      </dsp:nvSpPr>
      <dsp:spPr>
        <a:xfrm>
          <a:off x="1850075" y="1242238"/>
          <a:ext cx="1178603" cy="1030247"/>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l" defTabSz="311150">
            <a:lnSpc>
              <a:spcPct val="90000"/>
            </a:lnSpc>
            <a:spcBef>
              <a:spcPct val="0"/>
            </a:spcBef>
            <a:spcAft>
              <a:spcPct val="35000"/>
            </a:spcAft>
            <a:buFont typeface="+mj-lt"/>
            <a:buNone/>
          </a:pPr>
          <a:r>
            <a:rPr lang="nl-NL" sz="700" kern="1200" dirty="0"/>
            <a:t>4. Starten</a:t>
          </a:r>
        </a:p>
        <a:p>
          <a:pPr marL="0" lvl="0" indent="0" algn="l" defTabSz="311150">
            <a:lnSpc>
              <a:spcPct val="90000"/>
            </a:lnSpc>
            <a:spcBef>
              <a:spcPct val="0"/>
            </a:spcBef>
            <a:spcAft>
              <a:spcPct val="35000"/>
            </a:spcAft>
            <a:buFont typeface="+mj-lt"/>
            <a:buNone/>
          </a:pPr>
          <a:r>
            <a:rPr lang="nl-NL" sz="700" kern="1200" dirty="0"/>
            <a:t>5. Visie ontwikkelen</a:t>
          </a:r>
        </a:p>
        <a:p>
          <a:pPr marL="0" lvl="0" indent="0" algn="l" defTabSz="311150">
            <a:lnSpc>
              <a:spcPct val="90000"/>
            </a:lnSpc>
            <a:spcBef>
              <a:spcPct val="0"/>
            </a:spcBef>
            <a:spcAft>
              <a:spcPct val="35000"/>
            </a:spcAft>
            <a:buFont typeface="+mj-lt"/>
            <a:buNone/>
          </a:pPr>
          <a:r>
            <a:rPr lang="nl-NL" sz="700" kern="1200" dirty="0"/>
            <a:t>6. Uitwerken</a:t>
          </a:r>
        </a:p>
      </dsp:txBody>
      <dsp:txXfrm>
        <a:off x="2144726" y="1396775"/>
        <a:ext cx="574569" cy="721173"/>
      </dsp:txXfrm>
    </dsp:sp>
    <dsp:sp modelId="{CCFD118B-6F32-48D3-8618-D648D764DF6C}">
      <dsp:nvSpPr>
        <dsp:cNvPr id="0" name=""/>
        <dsp:cNvSpPr/>
      </dsp:nvSpPr>
      <dsp:spPr>
        <a:xfrm>
          <a:off x="1549979" y="1462711"/>
          <a:ext cx="589301" cy="5893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nl-NL" sz="600" kern="1200" dirty="0"/>
            <a:t>Plannen</a:t>
          </a:r>
        </a:p>
      </dsp:txBody>
      <dsp:txXfrm>
        <a:off x="1636280" y="1549012"/>
        <a:ext cx="416699" cy="416699"/>
      </dsp:txXfrm>
    </dsp:sp>
    <dsp:sp modelId="{EECCD8A7-B6FE-48BD-B98D-90C92BAB5274}">
      <dsp:nvSpPr>
        <dsp:cNvPr id="0" name=""/>
        <dsp:cNvSpPr/>
      </dsp:nvSpPr>
      <dsp:spPr>
        <a:xfrm>
          <a:off x="3391547" y="1242238"/>
          <a:ext cx="1178603" cy="1030247"/>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Font typeface="+mj-lt"/>
            <a:buNone/>
          </a:pPr>
          <a:r>
            <a:rPr lang="nl-NL" sz="700" kern="1200" dirty="0"/>
            <a:t>7. Uitvoeren</a:t>
          </a:r>
        </a:p>
        <a:p>
          <a:pPr marL="57150" lvl="1" indent="-57150" algn="l" defTabSz="311150">
            <a:lnSpc>
              <a:spcPct val="90000"/>
            </a:lnSpc>
            <a:spcBef>
              <a:spcPct val="0"/>
            </a:spcBef>
            <a:spcAft>
              <a:spcPct val="15000"/>
            </a:spcAft>
            <a:buFont typeface="+mj-lt"/>
            <a:buNone/>
          </a:pPr>
          <a:r>
            <a:rPr lang="nl-NL" sz="700" kern="1200" dirty="0"/>
            <a:t>8. Uitwisselen</a:t>
          </a:r>
        </a:p>
        <a:p>
          <a:pPr marL="57150" lvl="1" indent="-57150" algn="l" defTabSz="311150">
            <a:lnSpc>
              <a:spcPct val="90000"/>
            </a:lnSpc>
            <a:spcBef>
              <a:spcPct val="0"/>
            </a:spcBef>
            <a:spcAft>
              <a:spcPct val="15000"/>
            </a:spcAft>
            <a:buFont typeface="+mj-lt"/>
            <a:buNone/>
          </a:pPr>
          <a:r>
            <a:rPr lang="nl-NL" sz="700" kern="1200" dirty="0"/>
            <a:t>9. Verbeteren</a:t>
          </a:r>
        </a:p>
      </dsp:txBody>
      <dsp:txXfrm>
        <a:off x="3686197" y="1396775"/>
        <a:ext cx="574569" cy="721173"/>
      </dsp:txXfrm>
    </dsp:sp>
    <dsp:sp modelId="{7A6D4319-DE88-44F1-8A22-E4A55EEC0AD2}">
      <dsp:nvSpPr>
        <dsp:cNvPr id="0" name=""/>
        <dsp:cNvSpPr/>
      </dsp:nvSpPr>
      <dsp:spPr>
        <a:xfrm>
          <a:off x="3096896" y="1462711"/>
          <a:ext cx="589301" cy="5893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nl-NL" sz="600" kern="1200" dirty="0"/>
            <a:t>Uitproberen</a:t>
          </a:r>
        </a:p>
      </dsp:txBody>
      <dsp:txXfrm>
        <a:off x="3183197" y="1549012"/>
        <a:ext cx="416699" cy="416699"/>
      </dsp:txXfrm>
    </dsp:sp>
    <dsp:sp modelId="{D48FEAC5-E41B-43BA-9C97-5D2050789EE3}">
      <dsp:nvSpPr>
        <dsp:cNvPr id="0" name=""/>
        <dsp:cNvSpPr/>
      </dsp:nvSpPr>
      <dsp:spPr>
        <a:xfrm>
          <a:off x="4941526" y="1242238"/>
          <a:ext cx="1178603" cy="1030247"/>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Font typeface="+mj-lt"/>
            <a:buNone/>
          </a:pPr>
          <a:r>
            <a:rPr lang="nl-NL" sz="700" kern="1200" dirty="0"/>
            <a:t>10.Beschrijven</a:t>
          </a:r>
        </a:p>
        <a:p>
          <a:pPr marL="57150" lvl="1" indent="-57150" algn="l" defTabSz="311150">
            <a:lnSpc>
              <a:spcPct val="90000"/>
            </a:lnSpc>
            <a:spcBef>
              <a:spcPct val="0"/>
            </a:spcBef>
            <a:spcAft>
              <a:spcPct val="15000"/>
            </a:spcAft>
            <a:buFont typeface="+mj-lt"/>
            <a:buNone/>
          </a:pPr>
          <a:r>
            <a:rPr lang="nl-NL" sz="700" kern="1200" dirty="0"/>
            <a:t>11. Integreren</a:t>
          </a:r>
        </a:p>
        <a:p>
          <a:pPr marL="57150" lvl="1" indent="-57150" algn="l" defTabSz="311150">
            <a:lnSpc>
              <a:spcPct val="90000"/>
            </a:lnSpc>
            <a:spcBef>
              <a:spcPct val="0"/>
            </a:spcBef>
            <a:spcAft>
              <a:spcPct val="15000"/>
            </a:spcAft>
            <a:buFont typeface="+mj-lt"/>
            <a:buNone/>
          </a:pPr>
          <a:r>
            <a:rPr lang="nl-NL" sz="700" kern="1200" dirty="0"/>
            <a:t>12.Overdragen</a:t>
          </a:r>
        </a:p>
      </dsp:txBody>
      <dsp:txXfrm>
        <a:off x="5236177" y="1396775"/>
        <a:ext cx="574569" cy="721173"/>
      </dsp:txXfrm>
    </dsp:sp>
    <dsp:sp modelId="{46B5ECA4-6F2B-4D81-A9C4-E5C8683D0D62}">
      <dsp:nvSpPr>
        <dsp:cNvPr id="0" name=""/>
        <dsp:cNvSpPr/>
      </dsp:nvSpPr>
      <dsp:spPr>
        <a:xfrm>
          <a:off x="4643812" y="1462711"/>
          <a:ext cx="589301" cy="5893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nl-NL" sz="600" kern="1200" dirty="0"/>
            <a:t>Verankeren</a:t>
          </a:r>
        </a:p>
      </dsp:txBody>
      <dsp:txXfrm>
        <a:off x="4730113" y="1549012"/>
        <a:ext cx="416699" cy="41669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3AFF6-C5A6-4A48-B42B-C3B84F783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myid-output-template.dotx</Template>
  <TotalTime>1</TotalTime>
  <Pages>88</Pages>
  <Words>24178</Words>
  <Characters>132981</Characters>
  <Application>Microsoft Office Word</Application>
  <DocSecurity>0</DocSecurity>
  <Lines>1108</Lines>
  <Paragraphs>313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156846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Dankmeijer</dc:creator>
  <cp:keywords/>
  <dc:description/>
  <cp:lastModifiedBy>Peter Dankmeijer</cp:lastModifiedBy>
  <cp:revision>3</cp:revision>
  <cp:lastPrinted>2023-07-08T13:47:00Z</cp:lastPrinted>
  <dcterms:created xsi:type="dcterms:W3CDTF">2023-07-08T13:47:00Z</dcterms:created>
  <dcterms:modified xsi:type="dcterms:W3CDTF">2023-07-08T13:47:00Z</dcterms:modified>
</cp:coreProperties>
</file>