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7934" w14:textId="77777777" w:rsidR="005824EE" w:rsidRPr="00A27C9B" w:rsidRDefault="00377896" w:rsidP="00B76F09">
      <w:pPr>
        <w:rPr>
          <w:rFonts w:ascii="Neuton" w:eastAsiaTheme="majorEastAsia" w:hAnsi="Neuton" w:cstheme="majorBidi"/>
          <w:color w:val="246473"/>
          <w:sz w:val="96"/>
          <w:szCs w:val="96"/>
        </w:rPr>
      </w:pPr>
      <w:r w:rsidRPr="00A27C9B">
        <w:rPr>
          <w:noProof/>
        </w:rPr>
        <mc:AlternateContent>
          <mc:Choice Requires="wps">
            <w:drawing>
              <wp:anchor distT="45720" distB="45720" distL="114300" distR="114300" simplePos="0" relativeHeight="251662336" behindDoc="0" locked="0" layoutInCell="1" allowOverlap="1" wp14:anchorId="5B669AFF" wp14:editId="08436805">
                <wp:simplePos x="0" y="0"/>
                <wp:positionH relativeFrom="margin">
                  <wp:posOffset>-81915</wp:posOffset>
                </wp:positionH>
                <wp:positionV relativeFrom="paragraph">
                  <wp:posOffset>6272530</wp:posOffset>
                </wp:positionV>
                <wp:extent cx="6267450" cy="210375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103755"/>
                        </a:xfrm>
                        <a:prstGeom prst="rect">
                          <a:avLst/>
                        </a:prstGeom>
                        <a:noFill/>
                        <a:ln w="9525">
                          <a:noFill/>
                          <a:miter lim="800000"/>
                          <a:headEnd/>
                          <a:tailEnd/>
                        </a:ln>
                      </wps:spPr>
                      <wps:txbx>
                        <w:txbxContent>
                          <w:p w14:paraId="52B63E43" w14:textId="77777777" w:rsidR="0097759A" w:rsidRPr="009E4B63" w:rsidRDefault="0097759A" w:rsidP="009E4B63">
                            <w:pPr>
                              <w:jc w:val="center"/>
                              <w:rPr>
                                <w:rFonts w:ascii="Fira Sans" w:hAnsi="Fira Sans"/>
                                <w:color w:val="7030A0"/>
                                <w:sz w:val="50"/>
                                <w:szCs w:val="50"/>
                              </w:rPr>
                            </w:pPr>
                            <w:bookmarkStart w:id="0" w:name="_Toc59445180"/>
                            <w:r w:rsidRPr="009E4B63">
                              <w:rPr>
                                <w:rFonts w:ascii="Fira Sans" w:hAnsi="Fira Sans"/>
                                <w:color w:val="7030A0"/>
                                <w:sz w:val="50"/>
                                <w:szCs w:val="50"/>
                              </w:rPr>
                              <w:t>My-ID Teacher Training Manual</w:t>
                            </w:r>
                          </w:p>
                          <w:p w14:paraId="347F641C" w14:textId="77777777" w:rsidR="0097759A" w:rsidRDefault="0097759A" w:rsidP="009E4B63">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Deliverable 2.1</w:t>
                            </w:r>
                          </w:p>
                          <w:p w14:paraId="1225152C" w14:textId="77777777" w:rsidR="0097759A" w:rsidRPr="009E4B63" w:rsidRDefault="0097759A" w:rsidP="009E4B63">
                            <w:pPr>
                              <w:jc w:val="center"/>
                              <w:rPr>
                                <w:rFonts w:ascii="Fira Sans" w:hAnsi="Fira Sans"/>
                                <w:color w:val="808080" w:themeColor="background1" w:themeShade="80"/>
                                <w:sz w:val="40"/>
                                <w:szCs w:val="40"/>
                              </w:rPr>
                            </w:pPr>
                          </w:p>
                          <w:p w14:paraId="35F37C36" w14:textId="48CA1536" w:rsidR="0097759A" w:rsidRPr="00377896" w:rsidRDefault="0097759A" w:rsidP="00B76F09">
                            <w:pPr>
                              <w:pStyle w:val="Duidelijkcitaat"/>
                            </w:pPr>
                            <w:r>
                              <w:t>Peter Dankmeijer</w:t>
                            </w:r>
                          </w:p>
                          <w:p w14:paraId="58F0F54A" w14:textId="77777777" w:rsidR="0097759A" w:rsidRPr="003269DF" w:rsidRDefault="0097759A" w:rsidP="00B76F09"/>
                          <w:bookmarkEnd w:i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69AFF" id="_x0000_t202" coordsize="21600,21600" o:spt="202" path="m,l,21600r21600,l21600,xe">
                <v:stroke joinstyle="miter"/>
                <v:path gradientshapeok="t" o:connecttype="rect"/>
              </v:shapetype>
              <v:shape id="Casella di testo 2" o:spid="_x0000_s1026" type="#_x0000_t202" style="position:absolute;left:0;text-align:left;margin-left:-6.45pt;margin-top:493.9pt;width:493.5pt;height:16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y/EgIAAP0DAAAOAAAAZHJzL2Uyb0RvYy54bWysU8tu2zAQvBfoPxC813rUj0SwHKROUxRI&#10;H0DaD1hTlEWU4rIkbSn9+i4pxzHaW1EdCK6WO7szHK5vxl6zo3Reoal5Mcs5k0Zgo8y+5t+/3b+5&#10;4swHMA1oNLLmT9Lzm83rV+vBVrLEDnUjHSMQ46vB1rwLwVZZ5kUne/AztNJQskXXQ6DQ7bPGwUDo&#10;vc7KPF9mA7rGOhTSe/p7NyX5JuG3rRThS9t6GZiuOc0W0urSuotrtllDtXdgOyVOY8A/TNGDMtT0&#10;DHUHAdjBqb+geiUcemzDTGCfYdsqIRMHYlPkf7B57MDKxIXE8fYsk/9/sOLz8atjqql5Waw4M9DT&#10;JW3BS62BNYoF6QOyMuo0WF/R8UdLBWF8hyPdd+Ls7QOKH54Z3HZg9vLWORw6CQ3NWcTK7KJ0wvER&#10;ZDd8wobawSFgAhpb10cRSRZG6HRfT+c7kmNggn4uy+VqvqCUoFxZ5G9Xi0XqAdVzuXU+fJDYs7ip&#10;uSMTJHg4PvgQx4Hq+UjsZvBeaZ2MoA0ban69KBep4CLTq0A+1aqv+VUev8k5keV706TiAEpPe2qg&#10;zYl2ZDpxDuNupINRix02TySAw8mP9H5o06H7xdlAXqy5/3kAJznTHw2JeF3M59G8KZgvViUF7jKz&#10;u8yAEQRV88DZtN2GZPiJ6y2J3aokw8skp1nJY0md03uIJr6M06mXV7v5DQAA//8DAFBLAwQUAAYA&#10;CAAAACEAFQAXU+UAAAARAQAADwAAAGRycy9kb3ducmV2LnhtbEyPzU7DMBCE70i8g7VI3FrbpdA6&#10;jVMhKq4gyo/EzU22SUS8jmK3CW/PcoLLSqv9ZnYm306+E2ccYhvIgp4rEEhlqFqqLby9Ps7WIGJy&#10;VLkuEFr4xgjb4vIid1kVRnrB8z7Vgk0oZs5Ck1KfSRnLBr2L89Aj8e0YBu8Sr0Mtq8GNbO47uVDq&#10;TnrXEn9oXI8PDZZf+5O38P50/PxYqud652/7MUxKkjfS2uurabfhcb8BkXBKfwr47cD5oeBgh3Ci&#10;KorOwkwvDKMWzHrFRZgwq6UGcWD0RhsNssjl/ybFDwAAAP//AwBQSwECLQAUAAYACAAAACEAtoM4&#10;kv4AAADhAQAAEwAAAAAAAAAAAAAAAAAAAAAAW0NvbnRlbnRfVHlwZXNdLnhtbFBLAQItABQABgAI&#10;AAAAIQA4/SH/1gAAAJQBAAALAAAAAAAAAAAAAAAAAC8BAABfcmVscy8ucmVsc1BLAQItABQABgAI&#10;AAAAIQCsSLy/EgIAAP0DAAAOAAAAAAAAAAAAAAAAAC4CAABkcnMvZTJvRG9jLnhtbFBLAQItABQA&#10;BgAIAAAAIQAVABdT5QAAABEBAAAPAAAAAAAAAAAAAAAAAGwEAABkcnMvZG93bnJldi54bWxQSwUG&#10;AAAAAAQABADzAAAAfgUAAAAA&#10;" filled="f" stroked="f">
                <v:textbox>
                  <w:txbxContent>
                    <w:p w14:paraId="52B63E43" w14:textId="77777777" w:rsidR="0097759A" w:rsidRPr="009E4B63" w:rsidRDefault="0097759A" w:rsidP="009E4B63">
                      <w:pPr>
                        <w:jc w:val="center"/>
                        <w:rPr>
                          <w:rFonts w:ascii="Fira Sans" w:hAnsi="Fira Sans"/>
                          <w:color w:val="7030A0"/>
                          <w:sz w:val="50"/>
                          <w:szCs w:val="50"/>
                        </w:rPr>
                      </w:pPr>
                      <w:bookmarkStart w:id="1" w:name="_Toc59445180"/>
                      <w:r w:rsidRPr="009E4B63">
                        <w:rPr>
                          <w:rFonts w:ascii="Fira Sans" w:hAnsi="Fira Sans"/>
                          <w:color w:val="7030A0"/>
                          <w:sz w:val="50"/>
                          <w:szCs w:val="50"/>
                        </w:rPr>
                        <w:t>My-ID Teacher Training Manual</w:t>
                      </w:r>
                    </w:p>
                    <w:p w14:paraId="347F641C" w14:textId="77777777" w:rsidR="0097759A" w:rsidRDefault="0097759A" w:rsidP="009E4B63">
                      <w:pPr>
                        <w:jc w:val="center"/>
                        <w:rPr>
                          <w:rFonts w:ascii="Fira Sans" w:hAnsi="Fira Sans"/>
                          <w:color w:val="808080" w:themeColor="background1" w:themeShade="80"/>
                          <w:sz w:val="40"/>
                          <w:szCs w:val="40"/>
                        </w:rPr>
                      </w:pPr>
                      <w:r w:rsidRPr="009E4B63">
                        <w:rPr>
                          <w:rFonts w:ascii="Fira Sans" w:hAnsi="Fira Sans"/>
                          <w:color w:val="808080" w:themeColor="background1" w:themeShade="80"/>
                          <w:sz w:val="40"/>
                          <w:szCs w:val="40"/>
                        </w:rPr>
                        <w:t>Deliverable 2.1</w:t>
                      </w:r>
                    </w:p>
                    <w:p w14:paraId="1225152C" w14:textId="77777777" w:rsidR="0097759A" w:rsidRPr="009E4B63" w:rsidRDefault="0097759A" w:rsidP="009E4B63">
                      <w:pPr>
                        <w:jc w:val="center"/>
                        <w:rPr>
                          <w:rFonts w:ascii="Fira Sans" w:hAnsi="Fira Sans"/>
                          <w:color w:val="808080" w:themeColor="background1" w:themeShade="80"/>
                          <w:sz w:val="40"/>
                          <w:szCs w:val="40"/>
                        </w:rPr>
                      </w:pPr>
                    </w:p>
                    <w:p w14:paraId="35F37C36" w14:textId="48CA1536" w:rsidR="0097759A" w:rsidRPr="00377896" w:rsidRDefault="0097759A" w:rsidP="00B76F09">
                      <w:pPr>
                        <w:pStyle w:val="IntenseQuote"/>
                      </w:pPr>
                      <w:r>
                        <w:t>Peter Dankmeijer</w:t>
                      </w:r>
                    </w:p>
                    <w:p w14:paraId="58F0F54A" w14:textId="77777777" w:rsidR="0097759A" w:rsidRPr="003269DF" w:rsidRDefault="0097759A" w:rsidP="00B76F09"/>
                    <w:bookmarkEnd w:id="1"/>
                  </w:txbxContent>
                </v:textbox>
                <w10:wrap type="square" anchorx="margin"/>
              </v:shape>
            </w:pict>
          </mc:Fallback>
        </mc:AlternateContent>
      </w:r>
      <w:r w:rsidRPr="00A27C9B">
        <w:rPr>
          <w:noProof/>
        </w:rPr>
        <w:drawing>
          <wp:anchor distT="0" distB="0" distL="114300" distR="114300" simplePos="0" relativeHeight="251658240" behindDoc="1" locked="0" layoutInCell="1" allowOverlap="1" wp14:anchorId="7CC257AB" wp14:editId="46AA26B8">
            <wp:simplePos x="0" y="0"/>
            <wp:positionH relativeFrom="page">
              <wp:posOffset>9525</wp:posOffset>
            </wp:positionH>
            <wp:positionV relativeFrom="paragraph">
              <wp:posOffset>-890270</wp:posOffset>
            </wp:positionV>
            <wp:extent cx="7542530" cy="10669270"/>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2530" cy="10669270"/>
                    </a:xfrm>
                    <a:prstGeom prst="rect">
                      <a:avLst/>
                    </a:prstGeom>
                  </pic:spPr>
                </pic:pic>
              </a:graphicData>
            </a:graphic>
            <wp14:sizeRelH relativeFrom="page">
              <wp14:pctWidth>0</wp14:pctWidth>
            </wp14:sizeRelH>
            <wp14:sizeRelV relativeFrom="page">
              <wp14:pctHeight>0</wp14:pctHeight>
            </wp14:sizeRelV>
          </wp:anchor>
        </w:drawing>
      </w:r>
      <w:r w:rsidR="000012D1" w:rsidRPr="00A27C9B">
        <w:br w:type="page"/>
      </w:r>
    </w:p>
    <w:sdt>
      <w:sdtPr>
        <w:rPr>
          <w:rFonts w:ascii="Open Sans" w:eastAsia="Times New Roman" w:hAnsi="Open Sans" w:cs="Open Sans"/>
          <w:b w:val="0"/>
          <w:bCs w:val="0"/>
          <w:color w:val="auto"/>
          <w:sz w:val="24"/>
          <w:szCs w:val="24"/>
        </w:rPr>
        <w:id w:val="-353490145"/>
        <w:docPartObj>
          <w:docPartGallery w:val="Table of Contents"/>
          <w:docPartUnique/>
        </w:docPartObj>
      </w:sdtPr>
      <w:sdtContent>
        <w:p w14:paraId="50885645" w14:textId="4D6C642C" w:rsidR="00137A16" w:rsidRPr="00EB4E21" w:rsidRDefault="00EB4E21" w:rsidP="00137A16">
          <w:pPr>
            <w:pStyle w:val="Kopvaninhoudsopgave"/>
            <w:numPr>
              <w:ilvl w:val="0"/>
              <w:numId w:val="0"/>
            </w:numPr>
            <w:ind w:left="432" w:hanging="432"/>
            <w:rPr>
              <w:lang w:val="el-GR"/>
            </w:rPr>
          </w:pPr>
          <w:r>
            <w:rPr>
              <w:lang w:val="el-GR"/>
            </w:rPr>
            <w:t>Περιεχόμενα</w:t>
          </w:r>
        </w:p>
        <w:p w14:paraId="47E4634E" w14:textId="394B40F5" w:rsidR="00A8182B" w:rsidRDefault="00137A16">
          <w:pPr>
            <w:pStyle w:val="Inhopg1"/>
            <w:rPr>
              <w:rFonts w:asciiTheme="minorHAnsi" w:eastAsiaTheme="minorEastAsia" w:hAnsiTheme="minorHAnsi"/>
              <w:bCs w:val="0"/>
              <w:i w:val="0"/>
              <w:iCs w:val="0"/>
              <w:noProof/>
              <w:sz w:val="22"/>
              <w:szCs w:val="22"/>
              <w:lang w:val="nl-NL" w:eastAsia="nl-NL"/>
            </w:rPr>
          </w:pPr>
          <w:r w:rsidRPr="00A27C9B">
            <w:fldChar w:fldCharType="begin"/>
          </w:r>
          <w:r w:rsidRPr="00A27C9B">
            <w:instrText xml:space="preserve"> TOC \o "1-3" \h \z \u </w:instrText>
          </w:r>
          <w:r w:rsidRPr="00A27C9B">
            <w:fldChar w:fldCharType="separate"/>
          </w:r>
          <w:hyperlink w:anchor="_Toc127030842" w:history="1">
            <w:r w:rsidR="00A8182B" w:rsidRPr="0088141F">
              <w:rPr>
                <w:rStyle w:val="Hyperlink"/>
                <w:noProof/>
              </w:rPr>
              <w:t>1</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User Guide</w:t>
            </w:r>
            <w:r w:rsidR="00A8182B">
              <w:rPr>
                <w:noProof/>
                <w:webHidden/>
              </w:rPr>
              <w:tab/>
            </w:r>
            <w:r w:rsidR="00A8182B">
              <w:rPr>
                <w:noProof/>
                <w:webHidden/>
              </w:rPr>
              <w:fldChar w:fldCharType="begin"/>
            </w:r>
            <w:r w:rsidR="00A8182B">
              <w:rPr>
                <w:noProof/>
                <w:webHidden/>
              </w:rPr>
              <w:instrText xml:space="preserve"> PAGEREF _Toc127030842 \h </w:instrText>
            </w:r>
            <w:r w:rsidR="00A8182B">
              <w:rPr>
                <w:noProof/>
                <w:webHidden/>
              </w:rPr>
            </w:r>
            <w:r w:rsidR="00A8182B">
              <w:rPr>
                <w:noProof/>
                <w:webHidden/>
              </w:rPr>
              <w:fldChar w:fldCharType="separate"/>
            </w:r>
            <w:r w:rsidR="00A8182B">
              <w:rPr>
                <w:noProof/>
                <w:webHidden/>
              </w:rPr>
              <w:t>4</w:t>
            </w:r>
            <w:r w:rsidR="00A8182B">
              <w:rPr>
                <w:noProof/>
                <w:webHidden/>
              </w:rPr>
              <w:fldChar w:fldCharType="end"/>
            </w:r>
          </w:hyperlink>
        </w:p>
        <w:p w14:paraId="1FC2885F" w14:textId="331DDDD9"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3" w:history="1">
            <w:r w:rsidR="00A8182B" w:rsidRPr="0088141F">
              <w:rPr>
                <w:rStyle w:val="Hyperlink"/>
                <w:rFonts w:eastAsiaTheme="majorEastAsia"/>
                <w:noProof/>
              </w:rPr>
              <w:t>1.1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Preparation of the training</w:t>
            </w:r>
            <w:r w:rsidR="00A8182B">
              <w:rPr>
                <w:noProof/>
                <w:webHidden/>
              </w:rPr>
              <w:tab/>
            </w:r>
            <w:r w:rsidR="00A8182B">
              <w:rPr>
                <w:noProof/>
                <w:webHidden/>
              </w:rPr>
              <w:fldChar w:fldCharType="begin"/>
            </w:r>
            <w:r w:rsidR="00A8182B">
              <w:rPr>
                <w:noProof/>
                <w:webHidden/>
              </w:rPr>
              <w:instrText xml:space="preserve"> PAGEREF _Toc127030843 \h </w:instrText>
            </w:r>
            <w:r w:rsidR="00A8182B">
              <w:rPr>
                <w:noProof/>
                <w:webHidden/>
              </w:rPr>
            </w:r>
            <w:r w:rsidR="00A8182B">
              <w:rPr>
                <w:noProof/>
                <w:webHidden/>
              </w:rPr>
              <w:fldChar w:fldCharType="separate"/>
            </w:r>
            <w:r w:rsidR="00A8182B">
              <w:rPr>
                <w:noProof/>
                <w:webHidden/>
              </w:rPr>
              <w:t>4</w:t>
            </w:r>
            <w:r w:rsidR="00A8182B">
              <w:rPr>
                <w:noProof/>
                <w:webHidden/>
              </w:rPr>
              <w:fldChar w:fldCharType="end"/>
            </w:r>
          </w:hyperlink>
        </w:p>
        <w:p w14:paraId="04F6609C" w14:textId="347EA6C1"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4" w:history="1">
            <w:r w:rsidR="00A8182B" w:rsidRPr="0088141F">
              <w:rPr>
                <w:rStyle w:val="Hyperlink"/>
                <w:rFonts w:eastAsiaTheme="majorEastAsia"/>
                <w:noProof/>
              </w:rPr>
              <w:t>1.2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Developing the program</w:t>
            </w:r>
            <w:r w:rsidR="00A8182B">
              <w:rPr>
                <w:noProof/>
                <w:webHidden/>
              </w:rPr>
              <w:tab/>
            </w:r>
            <w:r w:rsidR="00A8182B">
              <w:rPr>
                <w:noProof/>
                <w:webHidden/>
              </w:rPr>
              <w:fldChar w:fldCharType="begin"/>
            </w:r>
            <w:r w:rsidR="00A8182B">
              <w:rPr>
                <w:noProof/>
                <w:webHidden/>
              </w:rPr>
              <w:instrText xml:space="preserve"> PAGEREF _Toc127030844 \h </w:instrText>
            </w:r>
            <w:r w:rsidR="00A8182B">
              <w:rPr>
                <w:noProof/>
                <w:webHidden/>
              </w:rPr>
            </w:r>
            <w:r w:rsidR="00A8182B">
              <w:rPr>
                <w:noProof/>
                <w:webHidden/>
              </w:rPr>
              <w:fldChar w:fldCharType="separate"/>
            </w:r>
            <w:r w:rsidR="00A8182B">
              <w:rPr>
                <w:noProof/>
                <w:webHidden/>
              </w:rPr>
              <w:t>5</w:t>
            </w:r>
            <w:r w:rsidR="00A8182B">
              <w:rPr>
                <w:noProof/>
                <w:webHidden/>
              </w:rPr>
              <w:fldChar w:fldCharType="end"/>
            </w:r>
          </w:hyperlink>
        </w:p>
        <w:p w14:paraId="7AE4E7B5" w14:textId="3C6BCD8A"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5" w:history="1">
            <w:r w:rsidR="00A8182B" w:rsidRPr="0088141F">
              <w:rPr>
                <w:rStyle w:val="Hyperlink"/>
                <w:rFonts w:eastAsiaTheme="majorEastAsia"/>
                <w:noProof/>
              </w:rPr>
              <w:t>1.3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Facilitation of the training</w:t>
            </w:r>
            <w:r w:rsidR="00A8182B">
              <w:rPr>
                <w:noProof/>
                <w:webHidden/>
              </w:rPr>
              <w:tab/>
            </w:r>
            <w:r w:rsidR="00A8182B">
              <w:rPr>
                <w:noProof/>
                <w:webHidden/>
              </w:rPr>
              <w:fldChar w:fldCharType="begin"/>
            </w:r>
            <w:r w:rsidR="00A8182B">
              <w:rPr>
                <w:noProof/>
                <w:webHidden/>
              </w:rPr>
              <w:instrText xml:space="preserve"> PAGEREF _Toc127030845 \h </w:instrText>
            </w:r>
            <w:r w:rsidR="00A8182B">
              <w:rPr>
                <w:noProof/>
                <w:webHidden/>
              </w:rPr>
            </w:r>
            <w:r w:rsidR="00A8182B">
              <w:rPr>
                <w:noProof/>
                <w:webHidden/>
              </w:rPr>
              <w:fldChar w:fldCharType="separate"/>
            </w:r>
            <w:r w:rsidR="00A8182B">
              <w:rPr>
                <w:noProof/>
                <w:webHidden/>
              </w:rPr>
              <w:t>7</w:t>
            </w:r>
            <w:r w:rsidR="00A8182B">
              <w:rPr>
                <w:noProof/>
                <w:webHidden/>
              </w:rPr>
              <w:fldChar w:fldCharType="end"/>
            </w:r>
          </w:hyperlink>
        </w:p>
        <w:p w14:paraId="3A99FCF2" w14:textId="54CCD2CB"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6" w:history="1">
            <w:r w:rsidR="00A8182B" w:rsidRPr="0088141F">
              <w:rPr>
                <w:rStyle w:val="Hyperlink"/>
                <w:rFonts w:eastAsiaTheme="majorEastAsia"/>
                <w:noProof/>
              </w:rPr>
              <w:t>1.4</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Follow-up of the training</w:t>
            </w:r>
            <w:r w:rsidR="00A8182B">
              <w:rPr>
                <w:noProof/>
                <w:webHidden/>
              </w:rPr>
              <w:tab/>
            </w:r>
            <w:r w:rsidR="00A8182B">
              <w:rPr>
                <w:noProof/>
                <w:webHidden/>
              </w:rPr>
              <w:fldChar w:fldCharType="begin"/>
            </w:r>
            <w:r w:rsidR="00A8182B">
              <w:rPr>
                <w:noProof/>
                <w:webHidden/>
              </w:rPr>
              <w:instrText xml:space="preserve"> PAGEREF _Toc127030846 \h </w:instrText>
            </w:r>
            <w:r w:rsidR="00A8182B">
              <w:rPr>
                <w:noProof/>
                <w:webHidden/>
              </w:rPr>
            </w:r>
            <w:r w:rsidR="00A8182B">
              <w:rPr>
                <w:noProof/>
                <w:webHidden/>
              </w:rPr>
              <w:fldChar w:fldCharType="separate"/>
            </w:r>
            <w:r w:rsidR="00A8182B">
              <w:rPr>
                <w:noProof/>
                <w:webHidden/>
              </w:rPr>
              <w:t>8</w:t>
            </w:r>
            <w:r w:rsidR="00A8182B">
              <w:rPr>
                <w:noProof/>
                <w:webHidden/>
              </w:rPr>
              <w:fldChar w:fldCharType="end"/>
            </w:r>
          </w:hyperlink>
        </w:p>
        <w:p w14:paraId="4089A2DC" w14:textId="5D43DDB7"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47" w:history="1">
            <w:r w:rsidR="00A8182B" w:rsidRPr="0088141F">
              <w:rPr>
                <w:rStyle w:val="Hyperlink"/>
                <w:noProof/>
              </w:rPr>
              <w:t>2</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Safety and Trigger</w:t>
            </w:r>
            <w:r w:rsidR="00A8182B">
              <w:rPr>
                <w:noProof/>
                <w:webHidden/>
              </w:rPr>
              <w:tab/>
            </w:r>
            <w:r w:rsidR="00A8182B">
              <w:rPr>
                <w:noProof/>
                <w:webHidden/>
              </w:rPr>
              <w:fldChar w:fldCharType="begin"/>
            </w:r>
            <w:r w:rsidR="00A8182B">
              <w:rPr>
                <w:noProof/>
                <w:webHidden/>
              </w:rPr>
              <w:instrText xml:space="preserve"> PAGEREF _Toc127030847 \h </w:instrText>
            </w:r>
            <w:r w:rsidR="00A8182B">
              <w:rPr>
                <w:noProof/>
                <w:webHidden/>
              </w:rPr>
            </w:r>
            <w:r w:rsidR="00A8182B">
              <w:rPr>
                <w:noProof/>
                <w:webHidden/>
              </w:rPr>
              <w:fldChar w:fldCharType="separate"/>
            </w:r>
            <w:r w:rsidR="00A8182B">
              <w:rPr>
                <w:noProof/>
                <w:webHidden/>
              </w:rPr>
              <w:t>10</w:t>
            </w:r>
            <w:r w:rsidR="00A8182B">
              <w:rPr>
                <w:noProof/>
                <w:webHidden/>
              </w:rPr>
              <w:fldChar w:fldCharType="end"/>
            </w:r>
          </w:hyperlink>
        </w:p>
        <w:p w14:paraId="7B39AEAE" w14:textId="5B9CE787"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8" w:history="1">
            <w:r w:rsidR="00A8182B" w:rsidRPr="0088141F">
              <w:rPr>
                <w:rStyle w:val="Hyperlink"/>
                <w:rFonts w:eastAsiaTheme="majorEastAsia"/>
                <w:noProof/>
              </w:rPr>
              <w:t>2.1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Safety: ground rules</w:t>
            </w:r>
            <w:r w:rsidR="00A8182B">
              <w:rPr>
                <w:noProof/>
                <w:webHidden/>
              </w:rPr>
              <w:tab/>
            </w:r>
            <w:r w:rsidR="00A8182B">
              <w:rPr>
                <w:noProof/>
                <w:webHidden/>
              </w:rPr>
              <w:fldChar w:fldCharType="begin"/>
            </w:r>
            <w:r w:rsidR="00A8182B">
              <w:rPr>
                <w:noProof/>
                <w:webHidden/>
              </w:rPr>
              <w:instrText xml:space="preserve"> PAGEREF _Toc127030848 \h </w:instrText>
            </w:r>
            <w:r w:rsidR="00A8182B">
              <w:rPr>
                <w:noProof/>
                <w:webHidden/>
              </w:rPr>
            </w:r>
            <w:r w:rsidR="00A8182B">
              <w:rPr>
                <w:noProof/>
                <w:webHidden/>
              </w:rPr>
              <w:fldChar w:fldCharType="separate"/>
            </w:r>
            <w:r w:rsidR="00A8182B">
              <w:rPr>
                <w:noProof/>
                <w:webHidden/>
              </w:rPr>
              <w:t>10</w:t>
            </w:r>
            <w:r w:rsidR="00A8182B">
              <w:rPr>
                <w:noProof/>
                <w:webHidden/>
              </w:rPr>
              <w:fldChar w:fldCharType="end"/>
            </w:r>
          </w:hyperlink>
        </w:p>
        <w:p w14:paraId="6EEF4477" w14:textId="0853D89C"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49" w:history="1">
            <w:r w:rsidR="00A8182B" w:rsidRPr="0088141F">
              <w:rPr>
                <w:rStyle w:val="Hyperlink"/>
                <w:rFonts w:eastAsiaTheme="majorEastAsia"/>
                <w:noProof/>
              </w:rPr>
              <w:t>2.2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Trigger: engaging</w:t>
            </w:r>
            <w:r w:rsidR="00A8182B">
              <w:rPr>
                <w:noProof/>
                <w:webHidden/>
              </w:rPr>
              <w:tab/>
            </w:r>
            <w:r w:rsidR="00A8182B">
              <w:rPr>
                <w:noProof/>
                <w:webHidden/>
              </w:rPr>
              <w:fldChar w:fldCharType="begin"/>
            </w:r>
            <w:r w:rsidR="00A8182B">
              <w:rPr>
                <w:noProof/>
                <w:webHidden/>
              </w:rPr>
              <w:instrText xml:space="preserve"> PAGEREF _Toc127030849 \h </w:instrText>
            </w:r>
            <w:r w:rsidR="00A8182B">
              <w:rPr>
                <w:noProof/>
                <w:webHidden/>
              </w:rPr>
            </w:r>
            <w:r w:rsidR="00A8182B">
              <w:rPr>
                <w:noProof/>
                <w:webHidden/>
              </w:rPr>
              <w:fldChar w:fldCharType="separate"/>
            </w:r>
            <w:r w:rsidR="00A8182B">
              <w:rPr>
                <w:noProof/>
                <w:webHidden/>
              </w:rPr>
              <w:t>12</w:t>
            </w:r>
            <w:r w:rsidR="00A8182B">
              <w:rPr>
                <w:noProof/>
                <w:webHidden/>
              </w:rPr>
              <w:fldChar w:fldCharType="end"/>
            </w:r>
          </w:hyperlink>
        </w:p>
        <w:p w14:paraId="6C2281CA" w14:textId="705CD7F3"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50" w:history="1">
            <w:r w:rsidR="00A8182B" w:rsidRPr="0088141F">
              <w:rPr>
                <w:rStyle w:val="Hyperlink"/>
                <w:noProof/>
              </w:rPr>
              <w:t>3</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Changing attitudes</w:t>
            </w:r>
            <w:r w:rsidR="00A8182B">
              <w:rPr>
                <w:noProof/>
                <w:webHidden/>
              </w:rPr>
              <w:tab/>
            </w:r>
            <w:r w:rsidR="00A8182B">
              <w:rPr>
                <w:noProof/>
                <w:webHidden/>
              </w:rPr>
              <w:fldChar w:fldCharType="begin"/>
            </w:r>
            <w:r w:rsidR="00A8182B">
              <w:rPr>
                <w:noProof/>
                <w:webHidden/>
              </w:rPr>
              <w:instrText xml:space="preserve"> PAGEREF _Toc127030850 \h </w:instrText>
            </w:r>
            <w:r w:rsidR="00A8182B">
              <w:rPr>
                <w:noProof/>
                <w:webHidden/>
              </w:rPr>
            </w:r>
            <w:r w:rsidR="00A8182B">
              <w:rPr>
                <w:noProof/>
                <w:webHidden/>
              </w:rPr>
              <w:fldChar w:fldCharType="separate"/>
            </w:r>
            <w:r w:rsidR="00A8182B">
              <w:rPr>
                <w:noProof/>
                <w:webHidden/>
              </w:rPr>
              <w:t>15</w:t>
            </w:r>
            <w:r w:rsidR="00A8182B">
              <w:rPr>
                <w:noProof/>
                <w:webHidden/>
              </w:rPr>
              <w:fldChar w:fldCharType="end"/>
            </w:r>
          </w:hyperlink>
        </w:p>
        <w:p w14:paraId="02DA0644" w14:textId="35C49CA7"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1" w:history="1">
            <w:r w:rsidR="00A8182B" w:rsidRPr="0088141F">
              <w:rPr>
                <w:rStyle w:val="Hyperlink"/>
                <w:rFonts w:eastAsiaTheme="majorEastAsia"/>
                <w:noProof/>
              </w:rPr>
              <w:t>3.1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Are teachers allowed to change attitudes?</w:t>
            </w:r>
            <w:r w:rsidR="00A8182B">
              <w:rPr>
                <w:noProof/>
                <w:webHidden/>
              </w:rPr>
              <w:tab/>
            </w:r>
            <w:r w:rsidR="00A8182B">
              <w:rPr>
                <w:noProof/>
                <w:webHidden/>
              </w:rPr>
              <w:fldChar w:fldCharType="begin"/>
            </w:r>
            <w:r w:rsidR="00A8182B">
              <w:rPr>
                <w:noProof/>
                <w:webHidden/>
              </w:rPr>
              <w:instrText xml:space="preserve"> PAGEREF _Toc127030851 \h </w:instrText>
            </w:r>
            <w:r w:rsidR="00A8182B">
              <w:rPr>
                <w:noProof/>
                <w:webHidden/>
              </w:rPr>
            </w:r>
            <w:r w:rsidR="00A8182B">
              <w:rPr>
                <w:noProof/>
                <w:webHidden/>
              </w:rPr>
              <w:fldChar w:fldCharType="separate"/>
            </w:r>
            <w:r w:rsidR="00A8182B">
              <w:rPr>
                <w:noProof/>
                <w:webHidden/>
              </w:rPr>
              <w:t>15</w:t>
            </w:r>
            <w:r w:rsidR="00A8182B">
              <w:rPr>
                <w:noProof/>
                <w:webHidden/>
              </w:rPr>
              <w:fldChar w:fldCharType="end"/>
            </w:r>
          </w:hyperlink>
        </w:p>
        <w:p w14:paraId="012F1721" w14:textId="49D0CFB0"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2" w:history="1">
            <w:r w:rsidR="00A8182B" w:rsidRPr="0088141F">
              <w:rPr>
                <w:rStyle w:val="Hyperlink"/>
                <w:rFonts w:eastAsiaTheme="majorEastAsia"/>
                <w:noProof/>
              </w:rPr>
              <w:t>3.2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How to address attitudes in class</w:t>
            </w:r>
            <w:r w:rsidR="00A8182B">
              <w:rPr>
                <w:noProof/>
                <w:webHidden/>
              </w:rPr>
              <w:tab/>
            </w:r>
            <w:r w:rsidR="00A8182B">
              <w:rPr>
                <w:noProof/>
                <w:webHidden/>
              </w:rPr>
              <w:fldChar w:fldCharType="begin"/>
            </w:r>
            <w:r w:rsidR="00A8182B">
              <w:rPr>
                <w:noProof/>
                <w:webHidden/>
              </w:rPr>
              <w:instrText xml:space="preserve"> PAGEREF _Toc127030852 \h </w:instrText>
            </w:r>
            <w:r w:rsidR="00A8182B">
              <w:rPr>
                <w:noProof/>
                <w:webHidden/>
              </w:rPr>
            </w:r>
            <w:r w:rsidR="00A8182B">
              <w:rPr>
                <w:noProof/>
                <w:webHidden/>
              </w:rPr>
              <w:fldChar w:fldCharType="separate"/>
            </w:r>
            <w:r w:rsidR="00A8182B">
              <w:rPr>
                <w:noProof/>
                <w:webHidden/>
              </w:rPr>
              <w:t>15</w:t>
            </w:r>
            <w:r w:rsidR="00A8182B">
              <w:rPr>
                <w:noProof/>
                <w:webHidden/>
              </w:rPr>
              <w:fldChar w:fldCharType="end"/>
            </w:r>
          </w:hyperlink>
        </w:p>
        <w:p w14:paraId="0696F7DA" w14:textId="228524D2"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3" w:history="1">
            <w:r w:rsidR="00A8182B" w:rsidRPr="0088141F">
              <w:rPr>
                <w:rStyle w:val="Hyperlink"/>
                <w:rFonts w:eastAsiaTheme="majorEastAsia"/>
                <w:noProof/>
              </w:rPr>
              <w:t>3.3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Making teachers aware of attitudes</w:t>
            </w:r>
            <w:r w:rsidR="00A8182B">
              <w:rPr>
                <w:noProof/>
                <w:webHidden/>
              </w:rPr>
              <w:tab/>
            </w:r>
            <w:r w:rsidR="00A8182B">
              <w:rPr>
                <w:noProof/>
                <w:webHidden/>
              </w:rPr>
              <w:fldChar w:fldCharType="begin"/>
            </w:r>
            <w:r w:rsidR="00A8182B">
              <w:rPr>
                <w:noProof/>
                <w:webHidden/>
              </w:rPr>
              <w:instrText xml:space="preserve"> PAGEREF _Toc127030853 \h </w:instrText>
            </w:r>
            <w:r w:rsidR="00A8182B">
              <w:rPr>
                <w:noProof/>
                <w:webHidden/>
              </w:rPr>
            </w:r>
            <w:r w:rsidR="00A8182B">
              <w:rPr>
                <w:noProof/>
                <w:webHidden/>
              </w:rPr>
              <w:fldChar w:fldCharType="separate"/>
            </w:r>
            <w:r w:rsidR="00A8182B">
              <w:rPr>
                <w:noProof/>
                <w:webHidden/>
              </w:rPr>
              <w:t>16</w:t>
            </w:r>
            <w:r w:rsidR="00A8182B">
              <w:rPr>
                <w:noProof/>
                <w:webHidden/>
              </w:rPr>
              <w:fldChar w:fldCharType="end"/>
            </w:r>
          </w:hyperlink>
        </w:p>
        <w:p w14:paraId="68AF2CC5" w14:textId="27A21C3C"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54" w:history="1">
            <w:r w:rsidR="00A8182B" w:rsidRPr="0088141F">
              <w:rPr>
                <w:rStyle w:val="Hyperlink"/>
                <w:noProof/>
              </w:rPr>
              <w:t>4</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Questions students may ask</w:t>
            </w:r>
            <w:r w:rsidR="00A8182B">
              <w:rPr>
                <w:noProof/>
                <w:webHidden/>
              </w:rPr>
              <w:tab/>
            </w:r>
            <w:r w:rsidR="00A8182B">
              <w:rPr>
                <w:noProof/>
                <w:webHidden/>
              </w:rPr>
              <w:fldChar w:fldCharType="begin"/>
            </w:r>
            <w:r w:rsidR="00A8182B">
              <w:rPr>
                <w:noProof/>
                <w:webHidden/>
              </w:rPr>
              <w:instrText xml:space="preserve"> PAGEREF _Toc127030854 \h </w:instrText>
            </w:r>
            <w:r w:rsidR="00A8182B">
              <w:rPr>
                <w:noProof/>
                <w:webHidden/>
              </w:rPr>
            </w:r>
            <w:r w:rsidR="00A8182B">
              <w:rPr>
                <w:noProof/>
                <w:webHidden/>
              </w:rPr>
              <w:fldChar w:fldCharType="separate"/>
            </w:r>
            <w:r w:rsidR="00A8182B">
              <w:rPr>
                <w:noProof/>
                <w:webHidden/>
              </w:rPr>
              <w:t>19</w:t>
            </w:r>
            <w:r w:rsidR="00A8182B">
              <w:rPr>
                <w:noProof/>
                <w:webHidden/>
              </w:rPr>
              <w:fldChar w:fldCharType="end"/>
            </w:r>
          </w:hyperlink>
        </w:p>
        <w:p w14:paraId="235572B1" w14:textId="2E749626"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5" w:history="1">
            <w:r w:rsidR="00A8182B" w:rsidRPr="0088141F">
              <w:rPr>
                <w:rStyle w:val="Hyperlink"/>
                <w:rFonts w:eastAsiaTheme="majorEastAsia"/>
                <w:noProof/>
              </w:rPr>
              <w:t>4.1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The ambivalent role of information</w:t>
            </w:r>
            <w:r w:rsidR="00A8182B">
              <w:rPr>
                <w:noProof/>
                <w:webHidden/>
              </w:rPr>
              <w:tab/>
            </w:r>
            <w:r w:rsidR="00A8182B">
              <w:rPr>
                <w:noProof/>
                <w:webHidden/>
              </w:rPr>
              <w:fldChar w:fldCharType="begin"/>
            </w:r>
            <w:r w:rsidR="00A8182B">
              <w:rPr>
                <w:noProof/>
                <w:webHidden/>
              </w:rPr>
              <w:instrText xml:space="preserve"> PAGEREF _Toc127030855 \h </w:instrText>
            </w:r>
            <w:r w:rsidR="00A8182B">
              <w:rPr>
                <w:noProof/>
                <w:webHidden/>
              </w:rPr>
            </w:r>
            <w:r w:rsidR="00A8182B">
              <w:rPr>
                <w:noProof/>
                <w:webHidden/>
              </w:rPr>
              <w:fldChar w:fldCharType="separate"/>
            </w:r>
            <w:r w:rsidR="00A8182B">
              <w:rPr>
                <w:noProof/>
                <w:webHidden/>
              </w:rPr>
              <w:t>19</w:t>
            </w:r>
            <w:r w:rsidR="00A8182B">
              <w:rPr>
                <w:noProof/>
                <w:webHidden/>
              </w:rPr>
              <w:fldChar w:fldCharType="end"/>
            </w:r>
          </w:hyperlink>
        </w:p>
        <w:p w14:paraId="201DB649" w14:textId="065ACFDD"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6" w:history="1">
            <w:r w:rsidR="00A8182B" w:rsidRPr="0088141F">
              <w:rPr>
                <w:rStyle w:val="Hyperlink"/>
                <w:rFonts w:eastAsiaTheme="majorEastAsia"/>
                <w:noProof/>
              </w:rPr>
              <w:t>4.2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Basic concepts</w:t>
            </w:r>
            <w:r w:rsidR="00A8182B">
              <w:rPr>
                <w:noProof/>
                <w:webHidden/>
              </w:rPr>
              <w:tab/>
            </w:r>
            <w:r w:rsidR="00A8182B">
              <w:rPr>
                <w:noProof/>
                <w:webHidden/>
              </w:rPr>
              <w:fldChar w:fldCharType="begin"/>
            </w:r>
            <w:r w:rsidR="00A8182B">
              <w:rPr>
                <w:noProof/>
                <w:webHidden/>
              </w:rPr>
              <w:instrText xml:space="preserve"> PAGEREF _Toc127030856 \h </w:instrText>
            </w:r>
            <w:r w:rsidR="00A8182B">
              <w:rPr>
                <w:noProof/>
                <w:webHidden/>
              </w:rPr>
            </w:r>
            <w:r w:rsidR="00A8182B">
              <w:rPr>
                <w:noProof/>
                <w:webHidden/>
              </w:rPr>
              <w:fldChar w:fldCharType="separate"/>
            </w:r>
            <w:r w:rsidR="00A8182B">
              <w:rPr>
                <w:noProof/>
                <w:webHidden/>
              </w:rPr>
              <w:t>20</w:t>
            </w:r>
            <w:r w:rsidR="00A8182B">
              <w:rPr>
                <w:noProof/>
                <w:webHidden/>
              </w:rPr>
              <w:fldChar w:fldCharType="end"/>
            </w:r>
          </w:hyperlink>
        </w:p>
        <w:p w14:paraId="2EE6DB06" w14:textId="5153491F"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7" w:history="1">
            <w:r w:rsidR="00A8182B" w:rsidRPr="0088141F">
              <w:rPr>
                <w:rStyle w:val="Hyperlink"/>
                <w:rFonts w:eastAsiaTheme="majorEastAsia"/>
                <w:noProof/>
              </w:rPr>
              <w:t>4.3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How to train about basic concepts</w:t>
            </w:r>
            <w:r w:rsidR="00A8182B">
              <w:rPr>
                <w:noProof/>
                <w:webHidden/>
              </w:rPr>
              <w:tab/>
            </w:r>
            <w:r w:rsidR="00A8182B">
              <w:rPr>
                <w:noProof/>
                <w:webHidden/>
              </w:rPr>
              <w:fldChar w:fldCharType="begin"/>
            </w:r>
            <w:r w:rsidR="00A8182B">
              <w:rPr>
                <w:noProof/>
                <w:webHidden/>
              </w:rPr>
              <w:instrText xml:space="preserve"> PAGEREF _Toc127030857 \h </w:instrText>
            </w:r>
            <w:r w:rsidR="00A8182B">
              <w:rPr>
                <w:noProof/>
                <w:webHidden/>
              </w:rPr>
            </w:r>
            <w:r w:rsidR="00A8182B">
              <w:rPr>
                <w:noProof/>
                <w:webHidden/>
              </w:rPr>
              <w:fldChar w:fldCharType="separate"/>
            </w:r>
            <w:r w:rsidR="00A8182B">
              <w:rPr>
                <w:noProof/>
                <w:webHidden/>
              </w:rPr>
              <w:t>22</w:t>
            </w:r>
            <w:r w:rsidR="00A8182B">
              <w:rPr>
                <w:noProof/>
                <w:webHidden/>
              </w:rPr>
              <w:fldChar w:fldCharType="end"/>
            </w:r>
          </w:hyperlink>
        </w:p>
        <w:p w14:paraId="696D3A1D" w14:textId="033502F3"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58" w:history="1">
            <w:r w:rsidR="00A8182B" w:rsidRPr="0088141F">
              <w:rPr>
                <w:rStyle w:val="Hyperlink"/>
                <w:rFonts w:eastAsiaTheme="majorEastAsia"/>
                <w:noProof/>
              </w:rPr>
              <w:t>4.4</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How much do you need to know?</w:t>
            </w:r>
            <w:r w:rsidR="00A8182B">
              <w:rPr>
                <w:noProof/>
                <w:webHidden/>
              </w:rPr>
              <w:tab/>
            </w:r>
            <w:r w:rsidR="00A8182B">
              <w:rPr>
                <w:noProof/>
                <w:webHidden/>
              </w:rPr>
              <w:fldChar w:fldCharType="begin"/>
            </w:r>
            <w:r w:rsidR="00A8182B">
              <w:rPr>
                <w:noProof/>
                <w:webHidden/>
              </w:rPr>
              <w:instrText xml:space="preserve"> PAGEREF _Toc127030858 \h </w:instrText>
            </w:r>
            <w:r w:rsidR="00A8182B">
              <w:rPr>
                <w:noProof/>
                <w:webHidden/>
              </w:rPr>
            </w:r>
            <w:r w:rsidR="00A8182B">
              <w:rPr>
                <w:noProof/>
                <w:webHidden/>
              </w:rPr>
              <w:fldChar w:fldCharType="separate"/>
            </w:r>
            <w:r w:rsidR="00A8182B">
              <w:rPr>
                <w:noProof/>
                <w:webHidden/>
              </w:rPr>
              <w:t>24</w:t>
            </w:r>
            <w:r w:rsidR="00A8182B">
              <w:rPr>
                <w:noProof/>
                <w:webHidden/>
              </w:rPr>
              <w:fldChar w:fldCharType="end"/>
            </w:r>
          </w:hyperlink>
        </w:p>
        <w:p w14:paraId="1E5B4893" w14:textId="3F7EA110"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59" w:history="1">
            <w:r w:rsidR="00A8182B" w:rsidRPr="0088141F">
              <w:rPr>
                <w:rStyle w:val="Hyperlink"/>
                <w:noProof/>
              </w:rPr>
              <w:t>5</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Spiral Curriculum</w:t>
            </w:r>
            <w:r w:rsidR="00A8182B">
              <w:rPr>
                <w:noProof/>
                <w:webHidden/>
              </w:rPr>
              <w:tab/>
            </w:r>
            <w:r w:rsidR="00A8182B">
              <w:rPr>
                <w:noProof/>
                <w:webHidden/>
              </w:rPr>
              <w:fldChar w:fldCharType="begin"/>
            </w:r>
            <w:r w:rsidR="00A8182B">
              <w:rPr>
                <w:noProof/>
                <w:webHidden/>
              </w:rPr>
              <w:instrText xml:space="preserve"> PAGEREF _Toc127030859 \h </w:instrText>
            </w:r>
            <w:r w:rsidR="00A8182B">
              <w:rPr>
                <w:noProof/>
                <w:webHidden/>
              </w:rPr>
            </w:r>
            <w:r w:rsidR="00A8182B">
              <w:rPr>
                <w:noProof/>
                <w:webHidden/>
              </w:rPr>
              <w:fldChar w:fldCharType="separate"/>
            </w:r>
            <w:r w:rsidR="00A8182B">
              <w:rPr>
                <w:noProof/>
                <w:webHidden/>
              </w:rPr>
              <w:t>25</w:t>
            </w:r>
            <w:r w:rsidR="00A8182B">
              <w:rPr>
                <w:noProof/>
                <w:webHidden/>
              </w:rPr>
              <w:fldChar w:fldCharType="end"/>
            </w:r>
          </w:hyperlink>
        </w:p>
        <w:p w14:paraId="2EFBE14E" w14:textId="3715DD75"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0" w:history="1">
            <w:r w:rsidR="00A8182B" w:rsidRPr="0088141F">
              <w:rPr>
                <w:rStyle w:val="Hyperlink"/>
                <w:rFonts w:eastAsiaTheme="majorEastAsia"/>
                <w:noProof/>
              </w:rPr>
              <w:t>5.1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An effective spiral curriculum</w:t>
            </w:r>
            <w:r w:rsidR="00A8182B">
              <w:rPr>
                <w:noProof/>
                <w:webHidden/>
              </w:rPr>
              <w:tab/>
            </w:r>
            <w:r w:rsidR="00A8182B">
              <w:rPr>
                <w:noProof/>
                <w:webHidden/>
              </w:rPr>
              <w:fldChar w:fldCharType="begin"/>
            </w:r>
            <w:r w:rsidR="00A8182B">
              <w:rPr>
                <w:noProof/>
                <w:webHidden/>
              </w:rPr>
              <w:instrText xml:space="preserve"> PAGEREF _Toc127030860 \h </w:instrText>
            </w:r>
            <w:r w:rsidR="00A8182B">
              <w:rPr>
                <w:noProof/>
                <w:webHidden/>
              </w:rPr>
            </w:r>
            <w:r w:rsidR="00A8182B">
              <w:rPr>
                <w:noProof/>
                <w:webHidden/>
              </w:rPr>
              <w:fldChar w:fldCharType="separate"/>
            </w:r>
            <w:r w:rsidR="00A8182B">
              <w:rPr>
                <w:noProof/>
                <w:webHidden/>
              </w:rPr>
              <w:t>25</w:t>
            </w:r>
            <w:r w:rsidR="00A8182B">
              <w:rPr>
                <w:noProof/>
                <w:webHidden/>
              </w:rPr>
              <w:fldChar w:fldCharType="end"/>
            </w:r>
          </w:hyperlink>
        </w:p>
        <w:p w14:paraId="0FFF4621" w14:textId="123D0041"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1" w:history="1">
            <w:r w:rsidR="00A8182B" w:rsidRPr="0088141F">
              <w:rPr>
                <w:rStyle w:val="Hyperlink"/>
                <w:rFonts w:eastAsiaTheme="majorEastAsia"/>
                <w:noProof/>
              </w:rPr>
              <w:t>5.2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A training module to involve the team</w:t>
            </w:r>
            <w:r w:rsidR="00A8182B">
              <w:rPr>
                <w:noProof/>
                <w:webHidden/>
              </w:rPr>
              <w:tab/>
            </w:r>
            <w:r w:rsidR="00A8182B">
              <w:rPr>
                <w:noProof/>
                <w:webHidden/>
              </w:rPr>
              <w:fldChar w:fldCharType="begin"/>
            </w:r>
            <w:r w:rsidR="00A8182B">
              <w:rPr>
                <w:noProof/>
                <w:webHidden/>
              </w:rPr>
              <w:instrText xml:space="preserve"> PAGEREF _Toc127030861 \h </w:instrText>
            </w:r>
            <w:r w:rsidR="00A8182B">
              <w:rPr>
                <w:noProof/>
                <w:webHidden/>
              </w:rPr>
            </w:r>
            <w:r w:rsidR="00A8182B">
              <w:rPr>
                <w:noProof/>
                <w:webHidden/>
              </w:rPr>
              <w:fldChar w:fldCharType="separate"/>
            </w:r>
            <w:r w:rsidR="00A8182B">
              <w:rPr>
                <w:noProof/>
                <w:webHidden/>
              </w:rPr>
              <w:t>26</w:t>
            </w:r>
            <w:r w:rsidR="00A8182B">
              <w:rPr>
                <w:noProof/>
                <w:webHidden/>
              </w:rPr>
              <w:fldChar w:fldCharType="end"/>
            </w:r>
          </w:hyperlink>
        </w:p>
        <w:p w14:paraId="4F321CD4" w14:textId="7E011660"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62" w:history="1">
            <w:r w:rsidR="00A8182B" w:rsidRPr="0088141F">
              <w:rPr>
                <w:rStyle w:val="Hyperlink"/>
                <w:noProof/>
              </w:rPr>
              <w:t>6</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Classroom Activities</w:t>
            </w:r>
            <w:r w:rsidR="00A8182B">
              <w:rPr>
                <w:noProof/>
                <w:webHidden/>
              </w:rPr>
              <w:tab/>
            </w:r>
            <w:r w:rsidR="00A8182B">
              <w:rPr>
                <w:noProof/>
                <w:webHidden/>
              </w:rPr>
              <w:fldChar w:fldCharType="begin"/>
            </w:r>
            <w:r w:rsidR="00A8182B">
              <w:rPr>
                <w:noProof/>
                <w:webHidden/>
              </w:rPr>
              <w:instrText xml:space="preserve"> PAGEREF _Toc127030862 \h </w:instrText>
            </w:r>
            <w:r w:rsidR="00A8182B">
              <w:rPr>
                <w:noProof/>
                <w:webHidden/>
              </w:rPr>
            </w:r>
            <w:r w:rsidR="00A8182B">
              <w:rPr>
                <w:noProof/>
                <w:webHidden/>
              </w:rPr>
              <w:fldChar w:fldCharType="separate"/>
            </w:r>
            <w:r w:rsidR="00A8182B">
              <w:rPr>
                <w:noProof/>
                <w:webHidden/>
              </w:rPr>
              <w:t>28</w:t>
            </w:r>
            <w:r w:rsidR="00A8182B">
              <w:rPr>
                <w:noProof/>
                <w:webHidden/>
              </w:rPr>
              <w:fldChar w:fldCharType="end"/>
            </w:r>
          </w:hyperlink>
        </w:p>
        <w:p w14:paraId="5088DDBC" w14:textId="23DFADB6"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3" w:history="1">
            <w:r w:rsidR="00A8182B" w:rsidRPr="0088141F">
              <w:rPr>
                <w:rStyle w:val="Hyperlink"/>
                <w:rFonts w:eastAsiaTheme="majorEastAsia"/>
                <w:noProof/>
              </w:rPr>
              <w:t>6.1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Training based on pre-selected activities</w:t>
            </w:r>
            <w:r w:rsidR="00A8182B">
              <w:rPr>
                <w:noProof/>
                <w:webHidden/>
              </w:rPr>
              <w:tab/>
            </w:r>
            <w:r w:rsidR="00A8182B">
              <w:rPr>
                <w:noProof/>
                <w:webHidden/>
              </w:rPr>
              <w:fldChar w:fldCharType="begin"/>
            </w:r>
            <w:r w:rsidR="00A8182B">
              <w:rPr>
                <w:noProof/>
                <w:webHidden/>
              </w:rPr>
              <w:instrText xml:space="preserve"> PAGEREF _Toc127030863 \h </w:instrText>
            </w:r>
            <w:r w:rsidR="00A8182B">
              <w:rPr>
                <w:noProof/>
                <w:webHidden/>
              </w:rPr>
            </w:r>
            <w:r w:rsidR="00A8182B">
              <w:rPr>
                <w:noProof/>
                <w:webHidden/>
              </w:rPr>
              <w:fldChar w:fldCharType="separate"/>
            </w:r>
            <w:r w:rsidR="00A8182B">
              <w:rPr>
                <w:noProof/>
                <w:webHidden/>
              </w:rPr>
              <w:t>28</w:t>
            </w:r>
            <w:r w:rsidR="00A8182B">
              <w:rPr>
                <w:noProof/>
                <w:webHidden/>
              </w:rPr>
              <w:fldChar w:fldCharType="end"/>
            </w:r>
          </w:hyperlink>
        </w:p>
        <w:p w14:paraId="2DAF64A4" w14:textId="04940DE3"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4" w:history="1">
            <w:r w:rsidR="00A8182B" w:rsidRPr="0088141F">
              <w:rPr>
                <w:rStyle w:val="Hyperlink"/>
                <w:rFonts w:eastAsiaTheme="majorEastAsia"/>
                <w:noProof/>
              </w:rPr>
              <w:t>6.2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Conscious choice of activities</w:t>
            </w:r>
            <w:r w:rsidR="00A8182B">
              <w:rPr>
                <w:noProof/>
                <w:webHidden/>
              </w:rPr>
              <w:tab/>
            </w:r>
            <w:r w:rsidR="00A8182B">
              <w:rPr>
                <w:noProof/>
                <w:webHidden/>
              </w:rPr>
              <w:fldChar w:fldCharType="begin"/>
            </w:r>
            <w:r w:rsidR="00A8182B">
              <w:rPr>
                <w:noProof/>
                <w:webHidden/>
              </w:rPr>
              <w:instrText xml:space="preserve"> PAGEREF _Toc127030864 \h </w:instrText>
            </w:r>
            <w:r w:rsidR="00A8182B">
              <w:rPr>
                <w:noProof/>
                <w:webHidden/>
              </w:rPr>
            </w:r>
            <w:r w:rsidR="00A8182B">
              <w:rPr>
                <w:noProof/>
                <w:webHidden/>
              </w:rPr>
              <w:fldChar w:fldCharType="separate"/>
            </w:r>
            <w:r w:rsidR="00A8182B">
              <w:rPr>
                <w:noProof/>
                <w:webHidden/>
              </w:rPr>
              <w:t>29</w:t>
            </w:r>
            <w:r w:rsidR="00A8182B">
              <w:rPr>
                <w:noProof/>
                <w:webHidden/>
              </w:rPr>
              <w:fldChar w:fldCharType="end"/>
            </w:r>
          </w:hyperlink>
        </w:p>
        <w:p w14:paraId="3CB4BE45" w14:textId="52AE2852"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5" w:history="1">
            <w:r w:rsidR="00A8182B" w:rsidRPr="0088141F">
              <w:rPr>
                <w:rStyle w:val="Hyperlink"/>
                <w:rFonts w:eastAsiaTheme="majorEastAsia"/>
                <w:noProof/>
              </w:rPr>
              <w:t>6.3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Workshop to jointly develop activities</w:t>
            </w:r>
            <w:r w:rsidR="00A8182B">
              <w:rPr>
                <w:noProof/>
                <w:webHidden/>
              </w:rPr>
              <w:tab/>
            </w:r>
            <w:r w:rsidR="00A8182B">
              <w:rPr>
                <w:noProof/>
                <w:webHidden/>
              </w:rPr>
              <w:fldChar w:fldCharType="begin"/>
            </w:r>
            <w:r w:rsidR="00A8182B">
              <w:rPr>
                <w:noProof/>
                <w:webHidden/>
              </w:rPr>
              <w:instrText xml:space="preserve"> PAGEREF _Toc127030865 \h </w:instrText>
            </w:r>
            <w:r w:rsidR="00A8182B">
              <w:rPr>
                <w:noProof/>
                <w:webHidden/>
              </w:rPr>
            </w:r>
            <w:r w:rsidR="00A8182B">
              <w:rPr>
                <w:noProof/>
                <w:webHidden/>
              </w:rPr>
              <w:fldChar w:fldCharType="separate"/>
            </w:r>
            <w:r w:rsidR="00A8182B">
              <w:rPr>
                <w:noProof/>
                <w:webHidden/>
              </w:rPr>
              <w:t>32</w:t>
            </w:r>
            <w:r w:rsidR="00A8182B">
              <w:rPr>
                <w:noProof/>
                <w:webHidden/>
              </w:rPr>
              <w:fldChar w:fldCharType="end"/>
            </w:r>
          </w:hyperlink>
        </w:p>
        <w:p w14:paraId="7CF43CF9" w14:textId="223553BC"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66" w:history="1">
            <w:r w:rsidR="00A8182B" w:rsidRPr="0088141F">
              <w:rPr>
                <w:rStyle w:val="Hyperlink"/>
                <w:noProof/>
              </w:rPr>
              <w:t>7</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Transfer workshops</w:t>
            </w:r>
            <w:r w:rsidR="00A8182B">
              <w:rPr>
                <w:noProof/>
                <w:webHidden/>
              </w:rPr>
              <w:tab/>
            </w:r>
            <w:r w:rsidR="00A8182B">
              <w:rPr>
                <w:noProof/>
                <w:webHidden/>
              </w:rPr>
              <w:fldChar w:fldCharType="begin"/>
            </w:r>
            <w:r w:rsidR="00A8182B">
              <w:rPr>
                <w:noProof/>
                <w:webHidden/>
              </w:rPr>
              <w:instrText xml:space="preserve"> PAGEREF _Toc127030866 \h </w:instrText>
            </w:r>
            <w:r w:rsidR="00A8182B">
              <w:rPr>
                <w:noProof/>
                <w:webHidden/>
              </w:rPr>
            </w:r>
            <w:r w:rsidR="00A8182B">
              <w:rPr>
                <w:noProof/>
                <w:webHidden/>
              </w:rPr>
              <w:fldChar w:fldCharType="separate"/>
            </w:r>
            <w:r w:rsidR="00A8182B">
              <w:rPr>
                <w:noProof/>
                <w:webHidden/>
              </w:rPr>
              <w:t>34</w:t>
            </w:r>
            <w:r w:rsidR="00A8182B">
              <w:rPr>
                <w:noProof/>
                <w:webHidden/>
              </w:rPr>
              <w:fldChar w:fldCharType="end"/>
            </w:r>
          </w:hyperlink>
        </w:p>
        <w:p w14:paraId="40D4097A" w14:textId="5349C7A8"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7" w:history="1">
            <w:r w:rsidR="00A8182B" w:rsidRPr="0088141F">
              <w:rPr>
                <w:rStyle w:val="Hyperlink"/>
                <w:rFonts w:eastAsiaTheme="majorEastAsia"/>
                <w:noProof/>
              </w:rPr>
              <w:t>7.1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Development</w:t>
            </w:r>
            <w:r w:rsidR="00A8182B">
              <w:rPr>
                <w:noProof/>
                <w:webHidden/>
              </w:rPr>
              <w:tab/>
            </w:r>
            <w:r w:rsidR="00A8182B">
              <w:rPr>
                <w:noProof/>
                <w:webHidden/>
              </w:rPr>
              <w:fldChar w:fldCharType="begin"/>
            </w:r>
            <w:r w:rsidR="00A8182B">
              <w:rPr>
                <w:noProof/>
                <w:webHidden/>
              </w:rPr>
              <w:instrText xml:space="preserve"> PAGEREF _Toc127030867 \h </w:instrText>
            </w:r>
            <w:r w:rsidR="00A8182B">
              <w:rPr>
                <w:noProof/>
                <w:webHidden/>
              </w:rPr>
            </w:r>
            <w:r w:rsidR="00A8182B">
              <w:rPr>
                <w:noProof/>
                <w:webHidden/>
              </w:rPr>
              <w:fldChar w:fldCharType="separate"/>
            </w:r>
            <w:r w:rsidR="00A8182B">
              <w:rPr>
                <w:noProof/>
                <w:webHidden/>
              </w:rPr>
              <w:t>34</w:t>
            </w:r>
            <w:r w:rsidR="00A8182B">
              <w:rPr>
                <w:noProof/>
                <w:webHidden/>
              </w:rPr>
              <w:fldChar w:fldCharType="end"/>
            </w:r>
          </w:hyperlink>
        </w:p>
        <w:p w14:paraId="217C7240" w14:textId="463E22EE"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8" w:history="1">
            <w:r w:rsidR="00A8182B" w:rsidRPr="0088141F">
              <w:rPr>
                <w:rStyle w:val="Hyperlink"/>
                <w:rFonts w:eastAsiaTheme="majorEastAsia"/>
                <w:noProof/>
              </w:rPr>
              <w:t>7.2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Supervision</w:t>
            </w:r>
            <w:r w:rsidR="00A8182B">
              <w:rPr>
                <w:noProof/>
                <w:webHidden/>
              </w:rPr>
              <w:tab/>
            </w:r>
            <w:r w:rsidR="00A8182B">
              <w:rPr>
                <w:noProof/>
                <w:webHidden/>
              </w:rPr>
              <w:fldChar w:fldCharType="begin"/>
            </w:r>
            <w:r w:rsidR="00A8182B">
              <w:rPr>
                <w:noProof/>
                <w:webHidden/>
              </w:rPr>
              <w:instrText xml:space="preserve"> PAGEREF _Toc127030868 \h </w:instrText>
            </w:r>
            <w:r w:rsidR="00A8182B">
              <w:rPr>
                <w:noProof/>
                <w:webHidden/>
              </w:rPr>
            </w:r>
            <w:r w:rsidR="00A8182B">
              <w:rPr>
                <w:noProof/>
                <w:webHidden/>
              </w:rPr>
              <w:fldChar w:fldCharType="separate"/>
            </w:r>
            <w:r w:rsidR="00A8182B">
              <w:rPr>
                <w:noProof/>
                <w:webHidden/>
              </w:rPr>
              <w:t>34</w:t>
            </w:r>
            <w:r w:rsidR="00A8182B">
              <w:rPr>
                <w:noProof/>
                <w:webHidden/>
              </w:rPr>
              <w:fldChar w:fldCharType="end"/>
            </w:r>
          </w:hyperlink>
        </w:p>
        <w:p w14:paraId="3E37CE6D" w14:textId="013AA5D7"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69" w:history="1">
            <w:r w:rsidR="00A8182B" w:rsidRPr="0088141F">
              <w:rPr>
                <w:rStyle w:val="Hyperlink"/>
                <w:rFonts w:eastAsiaTheme="majorEastAsia"/>
                <w:noProof/>
              </w:rPr>
              <w:t>7.3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Peer review</w:t>
            </w:r>
            <w:r w:rsidR="00A8182B">
              <w:rPr>
                <w:noProof/>
                <w:webHidden/>
              </w:rPr>
              <w:tab/>
            </w:r>
            <w:r w:rsidR="00A8182B">
              <w:rPr>
                <w:noProof/>
                <w:webHidden/>
              </w:rPr>
              <w:fldChar w:fldCharType="begin"/>
            </w:r>
            <w:r w:rsidR="00A8182B">
              <w:rPr>
                <w:noProof/>
                <w:webHidden/>
              </w:rPr>
              <w:instrText xml:space="preserve"> PAGEREF _Toc127030869 \h </w:instrText>
            </w:r>
            <w:r w:rsidR="00A8182B">
              <w:rPr>
                <w:noProof/>
                <w:webHidden/>
              </w:rPr>
            </w:r>
            <w:r w:rsidR="00A8182B">
              <w:rPr>
                <w:noProof/>
                <w:webHidden/>
              </w:rPr>
              <w:fldChar w:fldCharType="separate"/>
            </w:r>
            <w:r w:rsidR="00A8182B">
              <w:rPr>
                <w:noProof/>
                <w:webHidden/>
              </w:rPr>
              <w:t>35</w:t>
            </w:r>
            <w:r w:rsidR="00A8182B">
              <w:rPr>
                <w:noProof/>
                <w:webHidden/>
              </w:rPr>
              <w:fldChar w:fldCharType="end"/>
            </w:r>
          </w:hyperlink>
        </w:p>
        <w:p w14:paraId="7DF708E1" w14:textId="4BCF70C6" w:rsidR="00A8182B" w:rsidRDefault="00000000">
          <w:pPr>
            <w:pStyle w:val="Inhopg1"/>
            <w:rPr>
              <w:rFonts w:asciiTheme="minorHAnsi" w:eastAsiaTheme="minorEastAsia" w:hAnsiTheme="minorHAnsi"/>
              <w:bCs w:val="0"/>
              <w:i w:val="0"/>
              <w:iCs w:val="0"/>
              <w:noProof/>
              <w:sz w:val="22"/>
              <w:szCs w:val="22"/>
              <w:lang w:val="nl-NL" w:eastAsia="nl-NL"/>
            </w:rPr>
          </w:pPr>
          <w:hyperlink w:anchor="_Toc127030870" w:history="1">
            <w:r w:rsidR="00A8182B" w:rsidRPr="0088141F">
              <w:rPr>
                <w:rStyle w:val="Hyperlink"/>
                <w:noProof/>
              </w:rPr>
              <w:t>8</w:t>
            </w:r>
            <w:r w:rsidR="00A8182B">
              <w:rPr>
                <w:rFonts w:asciiTheme="minorHAnsi" w:eastAsiaTheme="minorEastAsia" w:hAnsiTheme="minorHAnsi"/>
                <w:bCs w:val="0"/>
                <w:i w:val="0"/>
                <w:iCs w:val="0"/>
                <w:noProof/>
                <w:sz w:val="22"/>
                <w:szCs w:val="22"/>
                <w:lang w:val="nl-NL" w:eastAsia="nl-NL"/>
              </w:rPr>
              <w:tab/>
            </w:r>
            <w:r w:rsidR="00A8182B" w:rsidRPr="0088141F">
              <w:rPr>
                <w:rStyle w:val="Hyperlink"/>
                <w:noProof/>
              </w:rPr>
              <w:t>Project information</w:t>
            </w:r>
            <w:r w:rsidR="00A8182B">
              <w:rPr>
                <w:noProof/>
                <w:webHidden/>
              </w:rPr>
              <w:tab/>
            </w:r>
            <w:r w:rsidR="00A8182B">
              <w:rPr>
                <w:noProof/>
                <w:webHidden/>
              </w:rPr>
              <w:fldChar w:fldCharType="begin"/>
            </w:r>
            <w:r w:rsidR="00A8182B">
              <w:rPr>
                <w:noProof/>
                <w:webHidden/>
              </w:rPr>
              <w:instrText xml:space="preserve"> PAGEREF _Toc127030870 \h </w:instrText>
            </w:r>
            <w:r w:rsidR="00A8182B">
              <w:rPr>
                <w:noProof/>
                <w:webHidden/>
              </w:rPr>
            </w:r>
            <w:r w:rsidR="00A8182B">
              <w:rPr>
                <w:noProof/>
                <w:webHidden/>
              </w:rPr>
              <w:fldChar w:fldCharType="separate"/>
            </w:r>
            <w:r w:rsidR="00A8182B">
              <w:rPr>
                <w:noProof/>
                <w:webHidden/>
              </w:rPr>
              <w:t>37</w:t>
            </w:r>
            <w:r w:rsidR="00A8182B">
              <w:rPr>
                <w:noProof/>
                <w:webHidden/>
              </w:rPr>
              <w:fldChar w:fldCharType="end"/>
            </w:r>
          </w:hyperlink>
        </w:p>
        <w:p w14:paraId="091CA56A" w14:textId="0CA472D5"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1" w:history="1">
            <w:r w:rsidR="00A8182B" w:rsidRPr="0088141F">
              <w:rPr>
                <w:rStyle w:val="Hyperlink"/>
                <w:rFonts w:eastAsiaTheme="majorEastAsia"/>
                <w:noProof/>
              </w:rPr>
              <w:t>8.1</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Deliverable information</w:t>
            </w:r>
            <w:r w:rsidR="00A8182B">
              <w:rPr>
                <w:noProof/>
                <w:webHidden/>
              </w:rPr>
              <w:tab/>
            </w:r>
            <w:r w:rsidR="00A8182B">
              <w:rPr>
                <w:noProof/>
                <w:webHidden/>
              </w:rPr>
              <w:fldChar w:fldCharType="begin"/>
            </w:r>
            <w:r w:rsidR="00A8182B">
              <w:rPr>
                <w:noProof/>
                <w:webHidden/>
              </w:rPr>
              <w:instrText xml:space="preserve"> PAGEREF _Toc127030871 \h </w:instrText>
            </w:r>
            <w:r w:rsidR="00A8182B">
              <w:rPr>
                <w:noProof/>
                <w:webHidden/>
              </w:rPr>
            </w:r>
            <w:r w:rsidR="00A8182B">
              <w:rPr>
                <w:noProof/>
                <w:webHidden/>
              </w:rPr>
              <w:fldChar w:fldCharType="separate"/>
            </w:r>
            <w:r w:rsidR="00A8182B">
              <w:rPr>
                <w:noProof/>
                <w:webHidden/>
              </w:rPr>
              <w:t>37</w:t>
            </w:r>
            <w:r w:rsidR="00A8182B">
              <w:rPr>
                <w:noProof/>
                <w:webHidden/>
              </w:rPr>
              <w:fldChar w:fldCharType="end"/>
            </w:r>
          </w:hyperlink>
        </w:p>
        <w:p w14:paraId="2B0288C9" w14:textId="642EA5C0"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2" w:history="1">
            <w:r w:rsidR="00A8182B" w:rsidRPr="0088141F">
              <w:rPr>
                <w:rStyle w:val="Hyperlink"/>
                <w:rFonts w:eastAsiaTheme="majorEastAsia"/>
                <w:noProof/>
              </w:rPr>
              <w:t>8.2</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Project coordinator</w:t>
            </w:r>
            <w:r w:rsidR="00A8182B">
              <w:rPr>
                <w:noProof/>
                <w:webHidden/>
              </w:rPr>
              <w:tab/>
            </w:r>
            <w:r w:rsidR="00A8182B">
              <w:rPr>
                <w:noProof/>
                <w:webHidden/>
              </w:rPr>
              <w:fldChar w:fldCharType="begin"/>
            </w:r>
            <w:r w:rsidR="00A8182B">
              <w:rPr>
                <w:noProof/>
                <w:webHidden/>
              </w:rPr>
              <w:instrText xml:space="preserve"> PAGEREF _Toc127030872 \h </w:instrText>
            </w:r>
            <w:r w:rsidR="00A8182B">
              <w:rPr>
                <w:noProof/>
                <w:webHidden/>
              </w:rPr>
            </w:r>
            <w:r w:rsidR="00A8182B">
              <w:rPr>
                <w:noProof/>
                <w:webHidden/>
              </w:rPr>
              <w:fldChar w:fldCharType="separate"/>
            </w:r>
            <w:r w:rsidR="00A8182B">
              <w:rPr>
                <w:noProof/>
                <w:webHidden/>
              </w:rPr>
              <w:t>38</w:t>
            </w:r>
            <w:r w:rsidR="00A8182B">
              <w:rPr>
                <w:noProof/>
                <w:webHidden/>
              </w:rPr>
              <w:fldChar w:fldCharType="end"/>
            </w:r>
          </w:hyperlink>
        </w:p>
        <w:p w14:paraId="1B46401E" w14:textId="3549462C"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3" w:history="1">
            <w:r w:rsidR="00A8182B" w:rsidRPr="0088141F">
              <w:rPr>
                <w:rStyle w:val="Hyperlink"/>
                <w:rFonts w:eastAsiaTheme="majorEastAsia"/>
                <w:noProof/>
              </w:rPr>
              <w:t>8.3</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Version history</w:t>
            </w:r>
            <w:r w:rsidR="00A8182B">
              <w:rPr>
                <w:noProof/>
                <w:webHidden/>
              </w:rPr>
              <w:tab/>
            </w:r>
            <w:r w:rsidR="00A8182B">
              <w:rPr>
                <w:noProof/>
                <w:webHidden/>
              </w:rPr>
              <w:fldChar w:fldCharType="begin"/>
            </w:r>
            <w:r w:rsidR="00A8182B">
              <w:rPr>
                <w:noProof/>
                <w:webHidden/>
              </w:rPr>
              <w:instrText xml:space="preserve"> PAGEREF _Toc127030873 \h </w:instrText>
            </w:r>
            <w:r w:rsidR="00A8182B">
              <w:rPr>
                <w:noProof/>
                <w:webHidden/>
              </w:rPr>
            </w:r>
            <w:r w:rsidR="00A8182B">
              <w:rPr>
                <w:noProof/>
                <w:webHidden/>
              </w:rPr>
              <w:fldChar w:fldCharType="separate"/>
            </w:r>
            <w:r w:rsidR="00A8182B">
              <w:rPr>
                <w:noProof/>
                <w:webHidden/>
              </w:rPr>
              <w:t>38</w:t>
            </w:r>
            <w:r w:rsidR="00A8182B">
              <w:rPr>
                <w:noProof/>
                <w:webHidden/>
              </w:rPr>
              <w:fldChar w:fldCharType="end"/>
            </w:r>
          </w:hyperlink>
        </w:p>
        <w:p w14:paraId="7116821B" w14:textId="7A48A213"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4" w:history="1">
            <w:r w:rsidR="00A8182B" w:rsidRPr="0088141F">
              <w:rPr>
                <w:rStyle w:val="Hyperlink"/>
                <w:rFonts w:eastAsiaTheme="majorEastAsia"/>
                <w:noProof/>
              </w:rPr>
              <w:t>8.4</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Summary of the project</w:t>
            </w:r>
            <w:r w:rsidR="00A8182B">
              <w:rPr>
                <w:noProof/>
                <w:webHidden/>
              </w:rPr>
              <w:tab/>
            </w:r>
            <w:r w:rsidR="00A8182B">
              <w:rPr>
                <w:noProof/>
                <w:webHidden/>
              </w:rPr>
              <w:fldChar w:fldCharType="begin"/>
            </w:r>
            <w:r w:rsidR="00A8182B">
              <w:rPr>
                <w:noProof/>
                <w:webHidden/>
              </w:rPr>
              <w:instrText xml:space="preserve"> PAGEREF _Toc127030874 \h </w:instrText>
            </w:r>
            <w:r w:rsidR="00A8182B">
              <w:rPr>
                <w:noProof/>
                <w:webHidden/>
              </w:rPr>
            </w:r>
            <w:r w:rsidR="00A8182B">
              <w:rPr>
                <w:noProof/>
                <w:webHidden/>
              </w:rPr>
              <w:fldChar w:fldCharType="separate"/>
            </w:r>
            <w:r w:rsidR="00A8182B">
              <w:rPr>
                <w:noProof/>
                <w:webHidden/>
              </w:rPr>
              <w:t>39</w:t>
            </w:r>
            <w:r w:rsidR="00A8182B">
              <w:rPr>
                <w:noProof/>
                <w:webHidden/>
              </w:rPr>
              <w:fldChar w:fldCharType="end"/>
            </w:r>
          </w:hyperlink>
        </w:p>
        <w:p w14:paraId="078A4364" w14:textId="57950E9F" w:rsidR="00A8182B" w:rsidRDefault="00000000">
          <w:pPr>
            <w:pStyle w:val="Inhopg2"/>
            <w:tabs>
              <w:tab w:val="left" w:pos="880"/>
              <w:tab w:val="right" w:leader="dot" w:pos="9628"/>
            </w:tabs>
            <w:rPr>
              <w:rFonts w:asciiTheme="minorHAnsi" w:eastAsiaTheme="minorEastAsia" w:hAnsiTheme="minorHAnsi" w:cstheme="minorBidi"/>
              <w:noProof/>
              <w:sz w:val="22"/>
              <w:szCs w:val="22"/>
              <w:lang w:val="nl-NL" w:eastAsia="nl-NL"/>
            </w:rPr>
          </w:pPr>
          <w:hyperlink w:anchor="_Toc127030875" w:history="1">
            <w:r w:rsidR="00A8182B" w:rsidRPr="0088141F">
              <w:rPr>
                <w:rStyle w:val="Hyperlink"/>
                <w:rFonts w:eastAsiaTheme="majorEastAsia"/>
                <w:noProof/>
              </w:rPr>
              <w:t>8.5</w:t>
            </w:r>
            <w:r w:rsidR="00A8182B">
              <w:rPr>
                <w:rFonts w:asciiTheme="minorHAnsi" w:eastAsiaTheme="minorEastAsia" w:hAnsiTheme="minorHAnsi" w:cstheme="minorBidi"/>
                <w:noProof/>
                <w:sz w:val="22"/>
                <w:szCs w:val="22"/>
                <w:lang w:val="nl-NL" w:eastAsia="nl-NL"/>
              </w:rPr>
              <w:tab/>
            </w:r>
            <w:r w:rsidR="00A8182B" w:rsidRPr="0088141F">
              <w:rPr>
                <w:rStyle w:val="Hyperlink"/>
                <w:rFonts w:eastAsiaTheme="majorEastAsia"/>
                <w:noProof/>
              </w:rPr>
              <w:t>List of abbreviations</w:t>
            </w:r>
            <w:r w:rsidR="00A8182B">
              <w:rPr>
                <w:noProof/>
                <w:webHidden/>
              </w:rPr>
              <w:tab/>
            </w:r>
            <w:r w:rsidR="00A8182B">
              <w:rPr>
                <w:noProof/>
                <w:webHidden/>
              </w:rPr>
              <w:fldChar w:fldCharType="begin"/>
            </w:r>
            <w:r w:rsidR="00A8182B">
              <w:rPr>
                <w:noProof/>
                <w:webHidden/>
              </w:rPr>
              <w:instrText xml:space="preserve"> PAGEREF _Toc127030875 \h </w:instrText>
            </w:r>
            <w:r w:rsidR="00A8182B">
              <w:rPr>
                <w:noProof/>
                <w:webHidden/>
              </w:rPr>
            </w:r>
            <w:r w:rsidR="00A8182B">
              <w:rPr>
                <w:noProof/>
                <w:webHidden/>
              </w:rPr>
              <w:fldChar w:fldCharType="separate"/>
            </w:r>
            <w:r w:rsidR="00A8182B">
              <w:rPr>
                <w:noProof/>
                <w:webHidden/>
              </w:rPr>
              <w:t>39</w:t>
            </w:r>
            <w:r w:rsidR="00A8182B">
              <w:rPr>
                <w:noProof/>
                <w:webHidden/>
              </w:rPr>
              <w:fldChar w:fldCharType="end"/>
            </w:r>
          </w:hyperlink>
        </w:p>
        <w:p w14:paraId="19627E58" w14:textId="5E481749" w:rsidR="00137A16" w:rsidRPr="00A27C9B" w:rsidRDefault="00137A16">
          <w:r w:rsidRPr="00A27C9B">
            <w:rPr>
              <w:b/>
              <w:bCs/>
            </w:rPr>
            <w:fldChar w:fldCharType="end"/>
          </w:r>
        </w:p>
      </w:sdtContent>
    </w:sdt>
    <w:p w14:paraId="11989255" w14:textId="77777777" w:rsidR="001B632D" w:rsidRPr="00A27C9B" w:rsidRDefault="001B632D">
      <w:pPr>
        <w:spacing w:after="200"/>
        <w:jc w:val="left"/>
        <w:rPr>
          <w:b/>
          <w:bCs/>
        </w:rPr>
      </w:pPr>
      <w:r w:rsidRPr="00A27C9B">
        <w:rPr>
          <w:b/>
          <w:bCs/>
        </w:rPr>
        <w:br w:type="page"/>
      </w:r>
    </w:p>
    <w:p w14:paraId="4911CD90" w14:textId="5E063942" w:rsidR="00202D32" w:rsidRDefault="00EB4E21" w:rsidP="00A463FB">
      <w:pPr>
        <w:pStyle w:val="Kop1"/>
        <w:ind w:left="0" w:firstLine="0"/>
      </w:pPr>
      <w:r>
        <w:rPr>
          <w:lang w:val="el-GR"/>
        </w:rPr>
        <w:lastRenderedPageBreak/>
        <w:t>Οδηγός Χρήσης</w:t>
      </w:r>
    </w:p>
    <w:p w14:paraId="39AFCA2A" w14:textId="77777777" w:rsidR="001F506B" w:rsidRPr="001F506B" w:rsidRDefault="001F506B" w:rsidP="001F506B"/>
    <w:p w14:paraId="4B07F683" w14:textId="674DAC1A" w:rsidR="009222DF" w:rsidRPr="00EB4E21" w:rsidRDefault="00EB4E21" w:rsidP="007D5064">
      <w:pPr>
        <w:pStyle w:val="Kop2"/>
        <w:rPr>
          <w:lang w:val="el-GR"/>
        </w:rPr>
      </w:pPr>
      <w:r>
        <w:rPr>
          <w:lang w:val="el-GR"/>
        </w:rPr>
        <w:t>Προετοιμασία για το σεμινάριο κατάρτισης</w:t>
      </w:r>
    </w:p>
    <w:p w14:paraId="772C70ED" w14:textId="629CD577" w:rsidR="009222DF" w:rsidRPr="00D806AA" w:rsidRDefault="00EB4E21" w:rsidP="00B76F09">
      <w:pPr>
        <w:rPr>
          <w:lang w:val="el-GR"/>
        </w:rPr>
      </w:pPr>
      <w:r>
        <w:rPr>
          <w:lang w:val="el-GR"/>
        </w:rPr>
        <w:t>Η</w:t>
      </w:r>
      <w:r w:rsidRPr="00EB4E21">
        <w:rPr>
          <w:lang w:val="el-GR"/>
        </w:rPr>
        <w:t xml:space="preserve"> </w:t>
      </w:r>
      <w:r>
        <w:rPr>
          <w:lang w:val="el-GR"/>
        </w:rPr>
        <w:t>σεξουαλική</w:t>
      </w:r>
      <w:r w:rsidRPr="00EB4E21">
        <w:rPr>
          <w:lang w:val="el-GR"/>
        </w:rPr>
        <w:t xml:space="preserve"> </w:t>
      </w:r>
      <w:r>
        <w:rPr>
          <w:lang w:val="el-GR"/>
        </w:rPr>
        <w:t>διαφορετικότητα</w:t>
      </w:r>
      <w:r w:rsidRPr="00EB4E21">
        <w:rPr>
          <w:lang w:val="el-GR"/>
        </w:rPr>
        <w:t xml:space="preserve"> </w:t>
      </w:r>
      <w:r>
        <w:rPr>
          <w:lang w:val="el-GR"/>
        </w:rPr>
        <w:t>και</w:t>
      </w:r>
      <w:r w:rsidRPr="00EB4E21">
        <w:rPr>
          <w:lang w:val="el-GR"/>
        </w:rPr>
        <w:t xml:space="preserve"> </w:t>
      </w:r>
      <w:r>
        <w:rPr>
          <w:lang w:val="el-GR"/>
        </w:rPr>
        <w:t>η</w:t>
      </w:r>
      <w:r w:rsidRPr="00EB4E21">
        <w:rPr>
          <w:lang w:val="el-GR"/>
        </w:rPr>
        <w:t xml:space="preserve"> </w:t>
      </w:r>
      <w:r>
        <w:rPr>
          <w:lang w:val="el-GR"/>
        </w:rPr>
        <w:t>διαφορετικότητα των φύλων είναι ευαίσθητα θέματα για πολλούς ανθρώπους</w:t>
      </w:r>
      <w:r w:rsidR="009E0CC7" w:rsidRPr="00EB4E21">
        <w:rPr>
          <w:lang w:val="el-GR"/>
        </w:rPr>
        <w:t xml:space="preserve">. </w:t>
      </w:r>
      <w:r>
        <w:rPr>
          <w:lang w:val="el-GR"/>
        </w:rPr>
        <w:t>Όταν</w:t>
      </w:r>
      <w:r w:rsidRPr="00EB4E21">
        <w:rPr>
          <w:lang w:val="el-GR"/>
        </w:rPr>
        <w:t xml:space="preserve"> </w:t>
      </w:r>
      <w:r>
        <w:rPr>
          <w:lang w:val="el-GR"/>
        </w:rPr>
        <w:t>προσφέρετε</w:t>
      </w:r>
      <w:r w:rsidRPr="00EB4E21">
        <w:rPr>
          <w:lang w:val="el-GR"/>
        </w:rPr>
        <w:t xml:space="preserve"> </w:t>
      </w:r>
      <w:r>
        <w:rPr>
          <w:lang w:val="el-GR"/>
        </w:rPr>
        <w:t>ένα</w:t>
      </w:r>
      <w:r w:rsidRPr="00EB4E21">
        <w:rPr>
          <w:lang w:val="el-GR"/>
        </w:rPr>
        <w:t xml:space="preserve"> </w:t>
      </w:r>
      <w:r>
        <w:rPr>
          <w:lang w:val="el-GR"/>
        </w:rPr>
        <w:t>τυποποιημένο</w:t>
      </w:r>
      <w:r w:rsidRPr="00EB4E21">
        <w:rPr>
          <w:lang w:val="el-GR"/>
        </w:rPr>
        <w:t xml:space="preserve"> </w:t>
      </w:r>
      <w:r>
        <w:rPr>
          <w:lang w:val="el-GR"/>
        </w:rPr>
        <w:t>πρόγραμμα</w:t>
      </w:r>
      <w:r w:rsidRPr="00EB4E21">
        <w:rPr>
          <w:lang w:val="el-GR"/>
        </w:rPr>
        <w:t xml:space="preserve"> </w:t>
      </w:r>
      <w:r>
        <w:rPr>
          <w:lang w:val="el-GR"/>
        </w:rPr>
        <w:t>κατάρτισης</w:t>
      </w:r>
      <w:r w:rsidRPr="00EB4E21">
        <w:rPr>
          <w:lang w:val="el-GR"/>
        </w:rPr>
        <w:t xml:space="preserve"> </w:t>
      </w:r>
      <w:r>
        <w:rPr>
          <w:lang w:val="el-GR"/>
        </w:rPr>
        <w:t>χωρίς</w:t>
      </w:r>
      <w:r w:rsidRPr="00EB4E21">
        <w:rPr>
          <w:lang w:val="el-GR"/>
        </w:rPr>
        <w:t xml:space="preserve"> </w:t>
      </w:r>
      <w:r>
        <w:rPr>
          <w:lang w:val="el-GR"/>
        </w:rPr>
        <w:t>να</w:t>
      </w:r>
      <w:r w:rsidRPr="00EB4E21">
        <w:rPr>
          <w:lang w:val="el-GR"/>
        </w:rPr>
        <w:t xml:space="preserve"> </w:t>
      </w:r>
      <w:r>
        <w:rPr>
          <w:lang w:val="el-GR"/>
        </w:rPr>
        <w:t>γνωρίζετε</w:t>
      </w:r>
      <w:r w:rsidRPr="00EB4E21">
        <w:rPr>
          <w:lang w:val="el-GR"/>
        </w:rPr>
        <w:t xml:space="preserve"> </w:t>
      </w:r>
      <w:r>
        <w:rPr>
          <w:lang w:val="el-GR"/>
        </w:rPr>
        <w:t>τις</w:t>
      </w:r>
      <w:r w:rsidRPr="00EB4E21">
        <w:rPr>
          <w:lang w:val="el-GR"/>
        </w:rPr>
        <w:t xml:space="preserve"> </w:t>
      </w:r>
      <w:r>
        <w:rPr>
          <w:lang w:val="el-GR"/>
        </w:rPr>
        <w:t>ανάγκες</w:t>
      </w:r>
      <w:r w:rsidRPr="00EB4E21">
        <w:rPr>
          <w:lang w:val="el-GR"/>
        </w:rPr>
        <w:t xml:space="preserve"> </w:t>
      </w:r>
      <w:r>
        <w:rPr>
          <w:lang w:val="el-GR"/>
        </w:rPr>
        <w:t>των</w:t>
      </w:r>
      <w:r w:rsidRPr="00EB4E21">
        <w:rPr>
          <w:lang w:val="el-GR"/>
        </w:rPr>
        <w:t xml:space="preserve"> </w:t>
      </w:r>
      <w:r>
        <w:rPr>
          <w:lang w:val="el-GR"/>
        </w:rPr>
        <w:t>δασκάλων</w:t>
      </w:r>
      <w:r w:rsidRPr="00EB4E21">
        <w:rPr>
          <w:lang w:val="el-GR"/>
        </w:rPr>
        <w:t xml:space="preserve"> </w:t>
      </w:r>
      <w:r>
        <w:rPr>
          <w:lang w:val="el-GR"/>
        </w:rPr>
        <w:t>που</w:t>
      </w:r>
      <w:r w:rsidRPr="00EB4E21">
        <w:rPr>
          <w:lang w:val="el-GR"/>
        </w:rPr>
        <w:t xml:space="preserve"> </w:t>
      </w:r>
      <w:r>
        <w:rPr>
          <w:lang w:val="el-GR"/>
        </w:rPr>
        <w:t>εκπαιδεύετε, αυτά τα ευαίσθητα θέματα μπορεί να προκαλέσουν αντιδράσεις</w:t>
      </w:r>
      <w:r w:rsidR="00332987" w:rsidRPr="00EB4E21">
        <w:rPr>
          <w:lang w:val="el-GR"/>
        </w:rPr>
        <w:t xml:space="preserve">. </w:t>
      </w:r>
      <w:r>
        <w:rPr>
          <w:lang w:val="el-GR"/>
        </w:rPr>
        <w:t>Όταν</w:t>
      </w:r>
      <w:r w:rsidRPr="00EB4E21">
        <w:rPr>
          <w:lang w:val="el-GR"/>
        </w:rPr>
        <w:t xml:space="preserve"> </w:t>
      </w:r>
      <w:r>
        <w:rPr>
          <w:lang w:val="el-GR"/>
        </w:rPr>
        <w:t>περιμένετε</w:t>
      </w:r>
      <w:r w:rsidRPr="00EB4E21">
        <w:rPr>
          <w:lang w:val="el-GR"/>
        </w:rPr>
        <w:t xml:space="preserve"> </w:t>
      </w:r>
      <w:r>
        <w:rPr>
          <w:lang w:val="el-GR"/>
        </w:rPr>
        <w:t>μια</w:t>
      </w:r>
      <w:r w:rsidRPr="00EB4E21">
        <w:rPr>
          <w:lang w:val="el-GR"/>
        </w:rPr>
        <w:t xml:space="preserve"> </w:t>
      </w:r>
      <w:r>
        <w:rPr>
          <w:lang w:val="el-GR"/>
        </w:rPr>
        <w:t>προοδευτική</w:t>
      </w:r>
      <w:r w:rsidRPr="00EB4E21">
        <w:rPr>
          <w:lang w:val="el-GR"/>
        </w:rPr>
        <w:t xml:space="preserve"> </w:t>
      </w:r>
      <w:r>
        <w:rPr>
          <w:lang w:val="el-GR"/>
        </w:rPr>
        <w:t>στάση</w:t>
      </w:r>
      <w:r w:rsidRPr="00EB4E21">
        <w:rPr>
          <w:lang w:val="el-GR"/>
        </w:rPr>
        <w:t xml:space="preserve"> </w:t>
      </w:r>
      <w:r>
        <w:rPr>
          <w:lang w:val="el-GR"/>
        </w:rPr>
        <w:t>από</w:t>
      </w:r>
      <w:r w:rsidRPr="00EB4E21">
        <w:rPr>
          <w:lang w:val="el-GR"/>
        </w:rPr>
        <w:t xml:space="preserve"> </w:t>
      </w:r>
      <w:r>
        <w:rPr>
          <w:lang w:val="el-GR"/>
        </w:rPr>
        <w:t>μία</w:t>
      </w:r>
      <w:r w:rsidRPr="00EB4E21">
        <w:rPr>
          <w:lang w:val="el-GR"/>
        </w:rPr>
        <w:t xml:space="preserve"> </w:t>
      </w:r>
      <w:r>
        <w:rPr>
          <w:lang w:val="el-GR"/>
        </w:rPr>
        <w:t>ομάδα</w:t>
      </w:r>
      <w:r w:rsidRPr="00EB4E21">
        <w:rPr>
          <w:lang w:val="el-GR"/>
        </w:rPr>
        <w:t xml:space="preserve">, </w:t>
      </w:r>
      <w:r>
        <w:rPr>
          <w:lang w:val="el-GR"/>
        </w:rPr>
        <w:t>μπορεί</w:t>
      </w:r>
      <w:r w:rsidRPr="00EB4E21">
        <w:rPr>
          <w:lang w:val="el-GR"/>
        </w:rPr>
        <w:t xml:space="preserve"> </w:t>
      </w:r>
      <w:r>
        <w:rPr>
          <w:lang w:val="el-GR"/>
        </w:rPr>
        <w:t>και</w:t>
      </w:r>
      <w:r w:rsidRPr="00EB4E21">
        <w:rPr>
          <w:lang w:val="el-GR"/>
        </w:rPr>
        <w:t xml:space="preserve"> </w:t>
      </w:r>
      <w:r>
        <w:rPr>
          <w:lang w:val="el-GR"/>
        </w:rPr>
        <w:t>πάλι</w:t>
      </w:r>
      <w:r w:rsidRPr="00EB4E21">
        <w:rPr>
          <w:lang w:val="el-GR"/>
        </w:rPr>
        <w:t xml:space="preserve"> </w:t>
      </w:r>
      <w:r>
        <w:rPr>
          <w:lang w:val="el-GR"/>
        </w:rPr>
        <w:t>να</w:t>
      </w:r>
      <w:r w:rsidRPr="00EB4E21">
        <w:rPr>
          <w:lang w:val="el-GR"/>
        </w:rPr>
        <w:t xml:space="preserve"> </w:t>
      </w:r>
      <w:r>
        <w:rPr>
          <w:lang w:val="el-GR"/>
        </w:rPr>
        <w:t>έρθετε</w:t>
      </w:r>
      <w:r w:rsidRPr="00EB4E21">
        <w:rPr>
          <w:lang w:val="el-GR"/>
        </w:rPr>
        <w:t xml:space="preserve"> </w:t>
      </w:r>
      <w:r>
        <w:rPr>
          <w:lang w:val="el-GR"/>
        </w:rPr>
        <w:t>αντιμέτωποι</w:t>
      </w:r>
      <w:r w:rsidRPr="00EB4E21">
        <w:rPr>
          <w:lang w:val="el-GR"/>
        </w:rPr>
        <w:t xml:space="preserve"> </w:t>
      </w:r>
      <w:r>
        <w:rPr>
          <w:lang w:val="el-GR"/>
        </w:rPr>
        <w:t>με</w:t>
      </w:r>
      <w:r w:rsidRPr="00EB4E21">
        <w:rPr>
          <w:lang w:val="el-GR"/>
        </w:rPr>
        <w:t xml:space="preserve"> </w:t>
      </w:r>
      <w:r>
        <w:rPr>
          <w:lang w:val="el-GR"/>
        </w:rPr>
        <w:t>αρνητικές</w:t>
      </w:r>
      <w:r w:rsidRPr="00EB4E21">
        <w:rPr>
          <w:lang w:val="el-GR"/>
        </w:rPr>
        <w:t xml:space="preserve"> </w:t>
      </w:r>
      <w:r>
        <w:rPr>
          <w:lang w:val="el-GR"/>
        </w:rPr>
        <w:t>απόψεις</w:t>
      </w:r>
      <w:r w:rsidRPr="00EB4E21">
        <w:rPr>
          <w:lang w:val="el-GR"/>
        </w:rPr>
        <w:t>.</w:t>
      </w:r>
      <w:r>
        <w:rPr>
          <w:lang w:val="el-GR"/>
        </w:rPr>
        <w:t xml:space="preserve"> Θα</w:t>
      </w:r>
      <w:r w:rsidRPr="00EB4E21">
        <w:rPr>
          <w:lang w:val="el-GR"/>
        </w:rPr>
        <w:t xml:space="preserve"> </w:t>
      </w:r>
      <w:r>
        <w:rPr>
          <w:lang w:val="el-GR"/>
        </w:rPr>
        <w:t>μπορούσαν</w:t>
      </w:r>
      <w:r w:rsidRPr="00EB4E21">
        <w:rPr>
          <w:lang w:val="el-GR"/>
        </w:rPr>
        <w:t xml:space="preserve"> </w:t>
      </w:r>
      <w:r>
        <w:rPr>
          <w:lang w:val="el-GR"/>
        </w:rPr>
        <w:t>επίσης</w:t>
      </w:r>
      <w:r w:rsidRPr="00EB4E21">
        <w:rPr>
          <w:lang w:val="el-GR"/>
        </w:rPr>
        <w:t xml:space="preserve"> </w:t>
      </w:r>
      <w:r>
        <w:rPr>
          <w:lang w:val="el-GR"/>
        </w:rPr>
        <w:t>να</w:t>
      </w:r>
      <w:r w:rsidRPr="00EB4E21">
        <w:rPr>
          <w:lang w:val="el-GR"/>
        </w:rPr>
        <w:t xml:space="preserve"> </w:t>
      </w:r>
      <w:r>
        <w:rPr>
          <w:lang w:val="el-GR"/>
        </w:rPr>
        <w:t>προκύψουν</w:t>
      </w:r>
      <w:r w:rsidRPr="00EB4E21">
        <w:rPr>
          <w:lang w:val="el-GR"/>
        </w:rPr>
        <w:t xml:space="preserve"> </w:t>
      </w:r>
      <w:r>
        <w:rPr>
          <w:lang w:val="el-GR"/>
        </w:rPr>
        <w:t>συγκρούσεις</w:t>
      </w:r>
      <w:r w:rsidRPr="00EB4E21">
        <w:rPr>
          <w:lang w:val="el-GR"/>
        </w:rPr>
        <w:t xml:space="preserve"> </w:t>
      </w:r>
      <w:r>
        <w:rPr>
          <w:lang w:val="el-GR"/>
        </w:rPr>
        <w:t>κατά</w:t>
      </w:r>
      <w:r w:rsidRPr="00EB4E21">
        <w:rPr>
          <w:lang w:val="el-GR"/>
        </w:rPr>
        <w:t xml:space="preserve"> </w:t>
      </w:r>
      <w:r>
        <w:rPr>
          <w:lang w:val="el-GR"/>
        </w:rPr>
        <w:t>τη</w:t>
      </w:r>
      <w:r w:rsidRPr="00EB4E21">
        <w:rPr>
          <w:lang w:val="el-GR"/>
        </w:rPr>
        <w:t xml:space="preserve"> </w:t>
      </w:r>
      <w:r>
        <w:rPr>
          <w:lang w:val="el-GR"/>
        </w:rPr>
        <w:t>διάρκεια</w:t>
      </w:r>
      <w:r w:rsidRPr="00EB4E21">
        <w:rPr>
          <w:lang w:val="el-GR"/>
        </w:rPr>
        <w:t xml:space="preserve"> </w:t>
      </w:r>
      <w:r>
        <w:rPr>
          <w:lang w:val="el-GR"/>
        </w:rPr>
        <w:t>της</w:t>
      </w:r>
      <w:r w:rsidRPr="00EB4E21">
        <w:rPr>
          <w:lang w:val="el-GR"/>
        </w:rPr>
        <w:t xml:space="preserve"> </w:t>
      </w:r>
      <w:r>
        <w:rPr>
          <w:lang w:val="el-GR"/>
        </w:rPr>
        <w:t>εκπαίδευσης</w:t>
      </w:r>
      <w:r w:rsidRPr="00EB4E21">
        <w:rPr>
          <w:lang w:val="el-GR"/>
        </w:rPr>
        <w:t xml:space="preserve"> </w:t>
      </w:r>
      <w:r>
        <w:rPr>
          <w:lang w:val="el-GR"/>
        </w:rPr>
        <w:t>μεταξύ</w:t>
      </w:r>
      <w:r w:rsidRPr="00EB4E21">
        <w:rPr>
          <w:lang w:val="el-GR"/>
        </w:rPr>
        <w:t xml:space="preserve"> </w:t>
      </w:r>
      <w:r>
        <w:rPr>
          <w:lang w:val="el-GR"/>
        </w:rPr>
        <w:t>συναδέλφων</w:t>
      </w:r>
      <w:r w:rsidRPr="00EB4E21">
        <w:rPr>
          <w:lang w:val="el-GR"/>
        </w:rPr>
        <w:t xml:space="preserve"> </w:t>
      </w:r>
      <w:r>
        <w:rPr>
          <w:lang w:val="el-GR"/>
        </w:rPr>
        <w:t>που</w:t>
      </w:r>
      <w:r w:rsidRPr="00EB4E21">
        <w:rPr>
          <w:lang w:val="el-GR"/>
        </w:rPr>
        <w:t xml:space="preserve"> </w:t>
      </w:r>
      <w:r>
        <w:rPr>
          <w:lang w:val="el-GR"/>
        </w:rPr>
        <w:t>υποστηρίζουν</w:t>
      </w:r>
      <w:r w:rsidRPr="00EB4E21">
        <w:rPr>
          <w:lang w:val="el-GR"/>
        </w:rPr>
        <w:t xml:space="preserve"> </w:t>
      </w:r>
      <w:r>
        <w:rPr>
          <w:lang w:val="el-GR"/>
        </w:rPr>
        <w:t>τη διαφορετικότητα και άλλων που βλέπουν κινδύνους.</w:t>
      </w:r>
      <w:r w:rsidR="009E0CC7" w:rsidRPr="00EB4E21">
        <w:rPr>
          <w:lang w:val="el-GR"/>
        </w:rPr>
        <w:t xml:space="preserve"> </w:t>
      </w:r>
      <w:r w:rsidR="00D806AA">
        <w:rPr>
          <w:lang w:val="el-GR"/>
        </w:rPr>
        <w:t>Τέτοιες</w:t>
      </w:r>
      <w:r w:rsidR="00D806AA" w:rsidRPr="00D806AA">
        <w:rPr>
          <w:lang w:val="el-GR"/>
        </w:rPr>
        <w:t xml:space="preserve"> </w:t>
      </w:r>
      <w:r w:rsidR="00D806AA">
        <w:rPr>
          <w:lang w:val="el-GR"/>
        </w:rPr>
        <w:t>προκλήσεις</w:t>
      </w:r>
      <w:r w:rsidR="00D806AA" w:rsidRPr="00D806AA">
        <w:rPr>
          <w:lang w:val="el-GR"/>
        </w:rPr>
        <w:t xml:space="preserve"> </w:t>
      </w:r>
      <w:r w:rsidR="00D806AA">
        <w:rPr>
          <w:lang w:val="el-GR"/>
        </w:rPr>
        <w:t>είναι</w:t>
      </w:r>
      <w:r w:rsidR="00D806AA" w:rsidRPr="00D806AA">
        <w:rPr>
          <w:lang w:val="el-GR"/>
        </w:rPr>
        <w:t xml:space="preserve"> </w:t>
      </w:r>
      <w:r w:rsidR="00D806AA">
        <w:rPr>
          <w:lang w:val="el-GR"/>
        </w:rPr>
        <w:t>ιδιαίτερα</w:t>
      </w:r>
      <w:r w:rsidR="00D806AA" w:rsidRPr="00D806AA">
        <w:rPr>
          <w:lang w:val="el-GR"/>
        </w:rPr>
        <w:t xml:space="preserve"> </w:t>
      </w:r>
      <w:r w:rsidR="00D806AA">
        <w:rPr>
          <w:lang w:val="el-GR"/>
        </w:rPr>
        <w:t>επικίνδυνες</w:t>
      </w:r>
      <w:r w:rsidR="00D806AA" w:rsidRPr="00D806AA">
        <w:rPr>
          <w:lang w:val="el-GR"/>
        </w:rPr>
        <w:t xml:space="preserve"> </w:t>
      </w:r>
      <w:r w:rsidR="00D806AA">
        <w:rPr>
          <w:lang w:val="el-GR"/>
        </w:rPr>
        <w:t>όταν</w:t>
      </w:r>
      <w:r w:rsidR="00D806AA" w:rsidRPr="00D806AA">
        <w:rPr>
          <w:lang w:val="el-GR"/>
        </w:rPr>
        <w:t xml:space="preserve"> </w:t>
      </w:r>
      <w:r w:rsidR="00D806AA">
        <w:rPr>
          <w:lang w:val="el-GR"/>
        </w:rPr>
        <w:t>κάνετε</w:t>
      </w:r>
      <w:r w:rsidR="00D806AA" w:rsidRPr="00D806AA">
        <w:rPr>
          <w:lang w:val="el-GR"/>
        </w:rPr>
        <w:t xml:space="preserve"> </w:t>
      </w:r>
      <w:r w:rsidR="00D806AA">
        <w:rPr>
          <w:lang w:val="el-GR"/>
        </w:rPr>
        <w:t>ένα</w:t>
      </w:r>
      <w:r w:rsidR="00D806AA" w:rsidRPr="00D806AA">
        <w:rPr>
          <w:lang w:val="el-GR"/>
        </w:rPr>
        <w:t xml:space="preserve"> </w:t>
      </w:r>
      <w:r w:rsidR="00D806AA">
        <w:rPr>
          <w:lang w:val="el-GR"/>
        </w:rPr>
        <w:t>σεμινάριο</w:t>
      </w:r>
      <w:r w:rsidR="00D806AA" w:rsidRPr="00D806AA">
        <w:rPr>
          <w:lang w:val="el-GR"/>
        </w:rPr>
        <w:t xml:space="preserve"> </w:t>
      </w:r>
      <w:r w:rsidR="00D806AA">
        <w:rPr>
          <w:lang w:val="el-GR"/>
        </w:rPr>
        <w:t>κατάρτισης</w:t>
      </w:r>
      <w:r w:rsidR="00D806AA" w:rsidRPr="00D806AA">
        <w:rPr>
          <w:lang w:val="el-GR"/>
        </w:rPr>
        <w:t xml:space="preserve"> </w:t>
      </w:r>
      <w:r w:rsidR="00D806AA">
        <w:rPr>
          <w:lang w:val="el-GR"/>
        </w:rPr>
        <w:t>σε</w:t>
      </w:r>
      <w:r w:rsidR="00D806AA" w:rsidRPr="00D806AA">
        <w:rPr>
          <w:lang w:val="el-GR"/>
        </w:rPr>
        <w:t xml:space="preserve"> </w:t>
      </w:r>
      <w:r w:rsidR="00D806AA">
        <w:rPr>
          <w:lang w:val="el-GR"/>
        </w:rPr>
        <w:t>εν</w:t>
      </w:r>
      <w:r w:rsidR="00D806AA" w:rsidRPr="00D806AA">
        <w:rPr>
          <w:lang w:val="el-GR"/>
        </w:rPr>
        <w:t xml:space="preserve"> </w:t>
      </w:r>
      <w:r w:rsidR="00D806AA">
        <w:rPr>
          <w:lang w:val="el-GR"/>
        </w:rPr>
        <w:t>ενεργεία</w:t>
      </w:r>
      <w:r w:rsidR="00D806AA" w:rsidRPr="00D806AA">
        <w:rPr>
          <w:lang w:val="el-GR"/>
        </w:rPr>
        <w:t xml:space="preserve"> </w:t>
      </w:r>
      <w:r w:rsidR="00D806AA">
        <w:rPr>
          <w:lang w:val="el-GR"/>
        </w:rPr>
        <w:t>εκπαιδευτικούς</w:t>
      </w:r>
      <w:r w:rsidR="00D806AA" w:rsidRPr="00D806AA">
        <w:rPr>
          <w:lang w:val="el-GR"/>
        </w:rPr>
        <w:t xml:space="preserve">, </w:t>
      </w:r>
      <w:r w:rsidR="00D806AA">
        <w:rPr>
          <w:lang w:val="el-GR"/>
        </w:rPr>
        <w:t>διότι</w:t>
      </w:r>
      <w:r w:rsidR="00D806AA" w:rsidRPr="00D806AA">
        <w:rPr>
          <w:lang w:val="el-GR"/>
        </w:rPr>
        <w:t xml:space="preserve"> </w:t>
      </w:r>
      <w:r w:rsidR="00D806AA">
        <w:rPr>
          <w:lang w:val="el-GR"/>
        </w:rPr>
        <w:t>ότι</w:t>
      </w:r>
      <w:r w:rsidR="00D806AA" w:rsidRPr="00D806AA">
        <w:rPr>
          <w:lang w:val="el-GR"/>
        </w:rPr>
        <w:t xml:space="preserve"> </w:t>
      </w:r>
      <w:r w:rsidR="00D806AA">
        <w:rPr>
          <w:lang w:val="el-GR"/>
        </w:rPr>
        <w:t>συμβαίνει</w:t>
      </w:r>
      <w:r w:rsidR="00D806AA" w:rsidRPr="00D806AA">
        <w:rPr>
          <w:lang w:val="el-GR"/>
        </w:rPr>
        <w:t xml:space="preserve"> </w:t>
      </w:r>
      <w:r w:rsidR="00D806AA">
        <w:rPr>
          <w:lang w:val="el-GR"/>
        </w:rPr>
        <w:t>σε</w:t>
      </w:r>
      <w:r w:rsidR="00D806AA" w:rsidRPr="00D806AA">
        <w:rPr>
          <w:lang w:val="el-GR"/>
        </w:rPr>
        <w:t xml:space="preserve"> </w:t>
      </w:r>
      <w:r w:rsidR="00D806AA">
        <w:rPr>
          <w:lang w:val="el-GR"/>
        </w:rPr>
        <w:t>ένα</w:t>
      </w:r>
      <w:r w:rsidR="00D806AA" w:rsidRPr="00D806AA">
        <w:rPr>
          <w:lang w:val="el-GR"/>
        </w:rPr>
        <w:t xml:space="preserve"> </w:t>
      </w:r>
      <w:r w:rsidR="00D806AA">
        <w:rPr>
          <w:lang w:val="el-GR"/>
        </w:rPr>
        <w:t>σεμινάριο με μία συγκεκριμένη ομάδα τείνει να παραμένει σε αυτή την ομάδα και μετά το πέρας του σεμιναρίου.</w:t>
      </w:r>
      <w:r w:rsidR="00DE72FC" w:rsidRPr="00D806AA">
        <w:rPr>
          <w:lang w:val="el-GR"/>
        </w:rPr>
        <w:t xml:space="preserve"> </w:t>
      </w:r>
      <w:r w:rsidR="00D806AA">
        <w:rPr>
          <w:lang w:val="el-GR"/>
        </w:rPr>
        <w:t>Επομένως</w:t>
      </w:r>
      <w:r w:rsidR="00967137" w:rsidRPr="00D806AA">
        <w:rPr>
          <w:lang w:val="el-GR"/>
        </w:rPr>
        <w:t xml:space="preserve">, </w:t>
      </w:r>
      <w:r w:rsidR="00D806AA">
        <w:rPr>
          <w:lang w:val="el-GR"/>
        </w:rPr>
        <w:t>είναι</w:t>
      </w:r>
      <w:r w:rsidR="00D806AA" w:rsidRPr="00D806AA">
        <w:rPr>
          <w:lang w:val="el-GR"/>
        </w:rPr>
        <w:t xml:space="preserve"> </w:t>
      </w:r>
      <w:r w:rsidR="00D806AA">
        <w:rPr>
          <w:lang w:val="el-GR"/>
        </w:rPr>
        <w:t>να</w:t>
      </w:r>
      <w:r w:rsidR="00D806AA" w:rsidRPr="00D806AA">
        <w:rPr>
          <w:lang w:val="el-GR"/>
        </w:rPr>
        <w:t xml:space="preserve"> </w:t>
      </w:r>
      <w:r w:rsidR="00D806AA">
        <w:rPr>
          <w:lang w:val="el-GR"/>
        </w:rPr>
        <w:t>σημαντικό</w:t>
      </w:r>
      <w:r w:rsidR="00D806AA" w:rsidRPr="00D806AA">
        <w:rPr>
          <w:lang w:val="el-GR"/>
        </w:rPr>
        <w:t xml:space="preserve"> </w:t>
      </w:r>
      <w:r w:rsidR="00D806AA">
        <w:rPr>
          <w:lang w:val="el-GR"/>
        </w:rPr>
        <w:t>να</w:t>
      </w:r>
      <w:r w:rsidR="00D806AA" w:rsidRPr="00D806AA">
        <w:rPr>
          <w:lang w:val="el-GR"/>
        </w:rPr>
        <w:t xml:space="preserve"> </w:t>
      </w:r>
      <w:r w:rsidR="00D806AA">
        <w:rPr>
          <w:lang w:val="el-GR"/>
        </w:rPr>
        <w:t>ετοιμάσετε</w:t>
      </w:r>
      <w:r w:rsidR="00D806AA" w:rsidRPr="00D806AA">
        <w:rPr>
          <w:lang w:val="el-GR"/>
        </w:rPr>
        <w:t xml:space="preserve"> </w:t>
      </w:r>
      <w:r w:rsidR="00D806AA">
        <w:rPr>
          <w:lang w:val="el-GR"/>
        </w:rPr>
        <w:t>το</w:t>
      </w:r>
      <w:r w:rsidR="00D806AA" w:rsidRPr="00D806AA">
        <w:rPr>
          <w:lang w:val="el-GR"/>
        </w:rPr>
        <w:t xml:space="preserve"> </w:t>
      </w:r>
      <w:r w:rsidR="00D806AA">
        <w:rPr>
          <w:lang w:val="el-GR"/>
        </w:rPr>
        <w:t>σεμινάριο</w:t>
      </w:r>
      <w:r w:rsidR="00D806AA" w:rsidRPr="00D806AA">
        <w:rPr>
          <w:lang w:val="el-GR"/>
        </w:rPr>
        <w:t xml:space="preserve"> </w:t>
      </w:r>
      <w:r w:rsidR="00D806AA">
        <w:rPr>
          <w:lang w:val="el-GR"/>
        </w:rPr>
        <w:t>βάσει</w:t>
      </w:r>
      <w:r w:rsidR="00D806AA" w:rsidRPr="00D806AA">
        <w:rPr>
          <w:lang w:val="el-GR"/>
        </w:rPr>
        <w:t xml:space="preserve"> </w:t>
      </w:r>
      <w:r w:rsidR="00D806AA">
        <w:rPr>
          <w:lang w:val="el-GR"/>
        </w:rPr>
        <w:t>της</w:t>
      </w:r>
      <w:r w:rsidR="00D806AA" w:rsidRPr="00D806AA">
        <w:rPr>
          <w:lang w:val="el-GR"/>
        </w:rPr>
        <w:t xml:space="preserve"> </w:t>
      </w:r>
      <w:r w:rsidR="00D806AA">
        <w:rPr>
          <w:lang w:val="el-GR"/>
        </w:rPr>
        <w:t>αξιολόγησης</w:t>
      </w:r>
      <w:r w:rsidR="00D806AA" w:rsidRPr="00D806AA">
        <w:rPr>
          <w:lang w:val="el-GR"/>
        </w:rPr>
        <w:t xml:space="preserve"> </w:t>
      </w:r>
      <w:r w:rsidR="00D806AA">
        <w:rPr>
          <w:lang w:val="el-GR"/>
        </w:rPr>
        <w:t>των</w:t>
      </w:r>
      <w:r w:rsidR="00D806AA" w:rsidRPr="00D806AA">
        <w:rPr>
          <w:lang w:val="el-GR"/>
        </w:rPr>
        <w:t xml:space="preserve"> </w:t>
      </w:r>
      <w:r w:rsidR="00D806AA">
        <w:rPr>
          <w:lang w:val="el-GR"/>
        </w:rPr>
        <w:t>αναγκών</w:t>
      </w:r>
      <w:r w:rsidR="00D806AA" w:rsidRPr="00D806AA">
        <w:rPr>
          <w:lang w:val="el-GR"/>
        </w:rPr>
        <w:t xml:space="preserve">, </w:t>
      </w:r>
      <w:r w:rsidR="00D806AA">
        <w:rPr>
          <w:lang w:val="el-GR"/>
        </w:rPr>
        <w:t>που</w:t>
      </w:r>
      <w:r w:rsidR="00D806AA" w:rsidRPr="00D806AA">
        <w:rPr>
          <w:lang w:val="el-GR"/>
        </w:rPr>
        <w:t xml:space="preserve"> </w:t>
      </w:r>
      <w:r w:rsidR="00D806AA">
        <w:rPr>
          <w:lang w:val="el-GR"/>
        </w:rPr>
        <w:t>σας</w:t>
      </w:r>
      <w:r w:rsidR="00D806AA" w:rsidRPr="00D806AA">
        <w:rPr>
          <w:lang w:val="el-GR"/>
        </w:rPr>
        <w:t xml:space="preserve"> </w:t>
      </w:r>
      <w:r w:rsidR="00D806AA">
        <w:rPr>
          <w:lang w:val="el-GR"/>
        </w:rPr>
        <w:t>δίνει</w:t>
      </w:r>
      <w:r w:rsidR="00D806AA" w:rsidRPr="00D806AA">
        <w:rPr>
          <w:lang w:val="el-GR"/>
        </w:rPr>
        <w:t xml:space="preserve"> </w:t>
      </w:r>
      <w:r w:rsidR="00D806AA">
        <w:rPr>
          <w:lang w:val="el-GR"/>
        </w:rPr>
        <w:t>μία</w:t>
      </w:r>
      <w:r w:rsidR="00D806AA" w:rsidRPr="00D806AA">
        <w:rPr>
          <w:lang w:val="el-GR"/>
        </w:rPr>
        <w:t xml:space="preserve"> </w:t>
      </w:r>
      <w:r w:rsidR="00D806AA">
        <w:rPr>
          <w:lang w:val="el-GR"/>
        </w:rPr>
        <w:t>εικόνα</w:t>
      </w:r>
      <w:r w:rsidR="00D806AA" w:rsidRPr="00D806AA">
        <w:rPr>
          <w:lang w:val="el-GR"/>
        </w:rPr>
        <w:t xml:space="preserve"> </w:t>
      </w:r>
      <w:r w:rsidR="00D806AA">
        <w:rPr>
          <w:lang w:val="el-GR"/>
        </w:rPr>
        <w:t>της</w:t>
      </w:r>
      <w:r w:rsidR="00D806AA" w:rsidRPr="00D806AA">
        <w:rPr>
          <w:lang w:val="el-GR"/>
        </w:rPr>
        <w:t xml:space="preserve"> </w:t>
      </w:r>
      <w:r w:rsidR="00D806AA">
        <w:rPr>
          <w:lang w:val="el-GR"/>
        </w:rPr>
        <w:t>συμπεριφοράς</w:t>
      </w:r>
      <w:r w:rsidR="00D806AA" w:rsidRPr="00D806AA">
        <w:rPr>
          <w:lang w:val="el-GR"/>
        </w:rPr>
        <w:t xml:space="preserve"> </w:t>
      </w:r>
      <w:r w:rsidR="00D806AA">
        <w:rPr>
          <w:lang w:val="el-GR"/>
        </w:rPr>
        <w:t>των</w:t>
      </w:r>
      <w:r w:rsidR="00D806AA" w:rsidRPr="00D806AA">
        <w:rPr>
          <w:lang w:val="el-GR"/>
        </w:rPr>
        <w:t xml:space="preserve"> </w:t>
      </w:r>
      <w:r w:rsidR="00D806AA">
        <w:rPr>
          <w:lang w:val="el-GR"/>
        </w:rPr>
        <w:t>συμμετεχόντων</w:t>
      </w:r>
      <w:r w:rsidR="00D806AA" w:rsidRPr="00D806AA">
        <w:rPr>
          <w:lang w:val="el-GR"/>
        </w:rPr>
        <w:t xml:space="preserve">, </w:t>
      </w:r>
      <w:r w:rsidR="00D806AA">
        <w:rPr>
          <w:lang w:val="el-GR"/>
        </w:rPr>
        <w:t>προηγούμενες</w:t>
      </w:r>
      <w:r w:rsidR="00D806AA" w:rsidRPr="00D806AA">
        <w:rPr>
          <w:lang w:val="el-GR"/>
        </w:rPr>
        <w:t xml:space="preserve"> </w:t>
      </w:r>
      <w:r w:rsidR="00D806AA">
        <w:rPr>
          <w:lang w:val="el-GR"/>
        </w:rPr>
        <w:t>εμπειρίες</w:t>
      </w:r>
      <w:r w:rsidR="00D806AA" w:rsidRPr="00D806AA">
        <w:rPr>
          <w:lang w:val="el-GR"/>
        </w:rPr>
        <w:t xml:space="preserve"> </w:t>
      </w:r>
      <w:r w:rsidR="00D806AA">
        <w:rPr>
          <w:lang w:val="el-GR"/>
        </w:rPr>
        <w:t>τους, τις ερωτήσεις και τις προσδοκίες τους από το σεμινάριο. Είναι</w:t>
      </w:r>
      <w:r w:rsidR="00D806AA" w:rsidRPr="00D806AA">
        <w:rPr>
          <w:lang w:val="el-GR"/>
        </w:rPr>
        <w:t xml:space="preserve"> </w:t>
      </w:r>
      <w:r w:rsidR="00D806AA">
        <w:rPr>
          <w:lang w:val="el-GR"/>
        </w:rPr>
        <w:t>επίσης</w:t>
      </w:r>
      <w:r w:rsidR="00D806AA" w:rsidRPr="00D806AA">
        <w:rPr>
          <w:lang w:val="el-GR"/>
        </w:rPr>
        <w:t xml:space="preserve"> </w:t>
      </w:r>
      <w:r w:rsidR="00D806AA">
        <w:rPr>
          <w:lang w:val="el-GR"/>
        </w:rPr>
        <w:t>βοηθητικό</w:t>
      </w:r>
      <w:r w:rsidR="00D806AA" w:rsidRPr="00D806AA">
        <w:rPr>
          <w:lang w:val="el-GR"/>
        </w:rPr>
        <w:t xml:space="preserve"> </w:t>
      </w:r>
      <w:r w:rsidR="00D806AA">
        <w:rPr>
          <w:lang w:val="el-GR"/>
        </w:rPr>
        <w:t>να</w:t>
      </w:r>
      <w:r w:rsidR="00D806AA" w:rsidRPr="00D806AA">
        <w:rPr>
          <w:lang w:val="el-GR"/>
        </w:rPr>
        <w:t xml:space="preserve"> </w:t>
      </w:r>
      <w:r w:rsidR="00D806AA">
        <w:rPr>
          <w:lang w:val="el-GR"/>
        </w:rPr>
        <w:t>μπορέσετε</w:t>
      </w:r>
      <w:r w:rsidR="00D806AA" w:rsidRPr="00D806AA">
        <w:rPr>
          <w:lang w:val="el-GR"/>
        </w:rPr>
        <w:t xml:space="preserve"> </w:t>
      </w:r>
      <w:r w:rsidR="00D806AA">
        <w:rPr>
          <w:lang w:val="el-GR"/>
        </w:rPr>
        <w:t>να</w:t>
      </w:r>
      <w:r w:rsidR="00D806AA" w:rsidRPr="00D806AA">
        <w:rPr>
          <w:lang w:val="el-GR"/>
        </w:rPr>
        <w:t xml:space="preserve"> </w:t>
      </w:r>
      <w:r w:rsidR="00D806AA">
        <w:rPr>
          <w:lang w:val="el-GR"/>
        </w:rPr>
        <w:t>μάθετε</w:t>
      </w:r>
      <w:r w:rsidR="00D806AA" w:rsidRPr="00D806AA">
        <w:rPr>
          <w:lang w:val="el-GR"/>
        </w:rPr>
        <w:t xml:space="preserve"> </w:t>
      </w:r>
      <w:r w:rsidR="00D806AA">
        <w:rPr>
          <w:lang w:val="el-GR"/>
        </w:rPr>
        <w:t>τι</w:t>
      </w:r>
      <w:r w:rsidR="00D806AA" w:rsidRPr="00D806AA">
        <w:rPr>
          <w:lang w:val="el-GR"/>
        </w:rPr>
        <w:t xml:space="preserve"> </w:t>
      </w:r>
      <w:r w:rsidR="00D806AA">
        <w:rPr>
          <w:lang w:val="el-GR"/>
        </w:rPr>
        <w:t>αναμένεται</w:t>
      </w:r>
      <w:r w:rsidR="00D806AA" w:rsidRPr="00D806AA">
        <w:rPr>
          <w:lang w:val="el-GR"/>
        </w:rPr>
        <w:t xml:space="preserve"> </w:t>
      </w:r>
      <w:r w:rsidR="00D806AA">
        <w:rPr>
          <w:lang w:val="el-GR"/>
        </w:rPr>
        <w:t>από</w:t>
      </w:r>
      <w:r w:rsidR="00D806AA" w:rsidRPr="00D806AA">
        <w:rPr>
          <w:lang w:val="el-GR"/>
        </w:rPr>
        <w:t xml:space="preserve"> </w:t>
      </w:r>
      <w:r w:rsidR="00D806AA">
        <w:rPr>
          <w:lang w:val="el-GR"/>
        </w:rPr>
        <w:t>αυτούς</w:t>
      </w:r>
      <w:r w:rsidR="00D806AA" w:rsidRPr="00D806AA">
        <w:rPr>
          <w:lang w:val="el-GR"/>
        </w:rPr>
        <w:t xml:space="preserve"> </w:t>
      </w:r>
      <w:r w:rsidR="00D806AA">
        <w:rPr>
          <w:lang w:val="el-GR"/>
        </w:rPr>
        <w:t>μετά</w:t>
      </w:r>
      <w:r w:rsidR="00D806AA" w:rsidRPr="00D806AA">
        <w:rPr>
          <w:lang w:val="el-GR"/>
        </w:rPr>
        <w:t xml:space="preserve"> </w:t>
      </w:r>
      <w:r w:rsidR="00D806AA">
        <w:rPr>
          <w:lang w:val="el-GR"/>
        </w:rPr>
        <w:t>το</w:t>
      </w:r>
      <w:r w:rsidR="00D806AA" w:rsidRPr="00D806AA">
        <w:rPr>
          <w:lang w:val="el-GR"/>
        </w:rPr>
        <w:t xml:space="preserve"> </w:t>
      </w:r>
      <w:r w:rsidR="00D806AA">
        <w:rPr>
          <w:lang w:val="el-GR"/>
        </w:rPr>
        <w:t>πέρας</w:t>
      </w:r>
      <w:r w:rsidR="00D806AA" w:rsidRPr="00D806AA">
        <w:rPr>
          <w:lang w:val="el-GR"/>
        </w:rPr>
        <w:t xml:space="preserve"> </w:t>
      </w:r>
      <w:r w:rsidR="00D806AA">
        <w:rPr>
          <w:lang w:val="el-GR"/>
        </w:rPr>
        <w:t>του</w:t>
      </w:r>
      <w:r w:rsidR="00D806AA" w:rsidRPr="00D806AA">
        <w:rPr>
          <w:lang w:val="el-GR"/>
        </w:rPr>
        <w:t xml:space="preserve"> </w:t>
      </w:r>
      <w:r w:rsidR="00D806AA">
        <w:rPr>
          <w:lang w:val="el-GR"/>
        </w:rPr>
        <w:t>σεμιναρίου</w:t>
      </w:r>
      <w:r w:rsidR="00D806AA" w:rsidRPr="00D806AA">
        <w:rPr>
          <w:lang w:val="el-GR"/>
        </w:rPr>
        <w:t xml:space="preserve">: </w:t>
      </w:r>
      <w:r w:rsidR="00D806AA">
        <w:rPr>
          <w:lang w:val="el-GR"/>
        </w:rPr>
        <w:t>είναι</w:t>
      </w:r>
      <w:r w:rsidR="00D806AA" w:rsidRPr="00D806AA">
        <w:rPr>
          <w:lang w:val="el-GR"/>
        </w:rPr>
        <w:t xml:space="preserve"> </w:t>
      </w:r>
      <w:r w:rsidR="00D806AA">
        <w:rPr>
          <w:lang w:val="el-GR"/>
        </w:rPr>
        <w:t>ένα</w:t>
      </w:r>
      <w:r w:rsidR="00D806AA" w:rsidRPr="00D806AA">
        <w:rPr>
          <w:lang w:val="el-GR"/>
        </w:rPr>
        <w:t xml:space="preserve"> </w:t>
      </w:r>
      <w:r w:rsidR="00D806AA">
        <w:rPr>
          <w:lang w:val="el-GR"/>
        </w:rPr>
        <w:t>σεμινάριο</w:t>
      </w:r>
      <w:r w:rsidR="00D806AA" w:rsidRPr="00D806AA">
        <w:rPr>
          <w:lang w:val="el-GR"/>
        </w:rPr>
        <w:t xml:space="preserve"> </w:t>
      </w:r>
      <w:r w:rsidR="00D806AA">
        <w:rPr>
          <w:lang w:val="el-GR"/>
        </w:rPr>
        <w:t>ευαισθητοποίησης</w:t>
      </w:r>
      <w:r w:rsidR="00D806AA" w:rsidRPr="00D806AA">
        <w:rPr>
          <w:lang w:val="el-GR"/>
        </w:rPr>
        <w:t xml:space="preserve"> </w:t>
      </w:r>
      <w:r w:rsidR="00D806AA">
        <w:rPr>
          <w:lang w:val="el-GR"/>
        </w:rPr>
        <w:t>ή</w:t>
      </w:r>
      <w:r w:rsidR="00D806AA" w:rsidRPr="00D806AA">
        <w:rPr>
          <w:lang w:val="el-GR"/>
        </w:rPr>
        <w:t xml:space="preserve"> </w:t>
      </w:r>
      <w:r w:rsidR="00D806AA">
        <w:rPr>
          <w:lang w:val="el-GR"/>
        </w:rPr>
        <w:t>περιμένετε</w:t>
      </w:r>
      <w:r w:rsidR="00D806AA" w:rsidRPr="00D806AA">
        <w:rPr>
          <w:lang w:val="el-GR"/>
        </w:rPr>
        <w:t xml:space="preserve"> </w:t>
      </w:r>
      <w:r w:rsidR="00D806AA">
        <w:rPr>
          <w:lang w:val="el-GR"/>
        </w:rPr>
        <w:t>από</w:t>
      </w:r>
      <w:r w:rsidR="00D806AA" w:rsidRPr="00D806AA">
        <w:rPr>
          <w:lang w:val="el-GR"/>
        </w:rPr>
        <w:t xml:space="preserve"> </w:t>
      </w:r>
      <w:r w:rsidR="00D806AA">
        <w:rPr>
          <w:lang w:val="el-GR"/>
        </w:rPr>
        <w:t>αυτούς</w:t>
      </w:r>
      <w:r w:rsidR="00D806AA" w:rsidRPr="00D806AA">
        <w:rPr>
          <w:lang w:val="el-GR"/>
        </w:rPr>
        <w:t xml:space="preserve"> </w:t>
      </w:r>
      <w:r w:rsidR="00D806AA">
        <w:rPr>
          <w:lang w:val="el-GR"/>
        </w:rPr>
        <w:t>να</w:t>
      </w:r>
      <w:r w:rsidR="00D806AA" w:rsidRPr="00D806AA">
        <w:rPr>
          <w:lang w:val="el-GR"/>
        </w:rPr>
        <w:t xml:space="preserve"> </w:t>
      </w:r>
      <w:r w:rsidR="00D806AA">
        <w:rPr>
          <w:lang w:val="el-GR"/>
        </w:rPr>
        <w:t>ενσωματώσουν ορισμένες δραστηριότητες; Οι</w:t>
      </w:r>
      <w:r w:rsidR="00D806AA" w:rsidRPr="00D806AA">
        <w:rPr>
          <w:lang w:val="el-GR"/>
        </w:rPr>
        <w:t xml:space="preserve"> </w:t>
      </w:r>
      <w:r w:rsidR="00D806AA">
        <w:rPr>
          <w:lang w:val="el-GR"/>
        </w:rPr>
        <w:t>στόχοι</w:t>
      </w:r>
      <w:r w:rsidR="00D806AA" w:rsidRPr="00D806AA">
        <w:rPr>
          <w:lang w:val="el-GR"/>
        </w:rPr>
        <w:t xml:space="preserve"> </w:t>
      </w:r>
      <w:r w:rsidR="00D806AA">
        <w:rPr>
          <w:lang w:val="el-GR"/>
        </w:rPr>
        <w:t>του</w:t>
      </w:r>
      <w:r w:rsidR="00D806AA" w:rsidRPr="00D806AA">
        <w:rPr>
          <w:lang w:val="el-GR"/>
        </w:rPr>
        <w:t xml:space="preserve"> </w:t>
      </w:r>
      <w:r w:rsidR="00D806AA">
        <w:rPr>
          <w:lang w:val="el-GR"/>
        </w:rPr>
        <w:t>σεμιναρίου</w:t>
      </w:r>
      <w:r w:rsidR="00D806AA" w:rsidRPr="00D806AA">
        <w:rPr>
          <w:lang w:val="el-GR"/>
        </w:rPr>
        <w:t xml:space="preserve"> </w:t>
      </w:r>
      <w:r w:rsidR="00D806AA">
        <w:rPr>
          <w:lang w:val="el-GR"/>
        </w:rPr>
        <w:t>πρέπει</w:t>
      </w:r>
      <w:r w:rsidR="00D806AA" w:rsidRPr="00D806AA">
        <w:rPr>
          <w:lang w:val="el-GR"/>
        </w:rPr>
        <w:t xml:space="preserve"> </w:t>
      </w:r>
      <w:r w:rsidR="00D806AA">
        <w:rPr>
          <w:lang w:val="el-GR"/>
        </w:rPr>
        <w:t>να</w:t>
      </w:r>
      <w:r w:rsidR="00D806AA" w:rsidRPr="00D806AA">
        <w:rPr>
          <w:lang w:val="el-GR"/>
        </w:rPr>
        <w:t xml:space="preserve"> </w:t>
      </w:r>
      <w:r w:rsidR="00D806AA">
        <w:rPr>
          <w:lang w:val="el-GR"/>
        </w:rPr>
        <w:t>προσαρμόζονται</w:t>
      </w:r>
      <w:r w:rsidR="00D806AA" w:rsidRPr="00D806AA">
        <w:rPr>
          <w:lang w:val="el-GR"/>
        </w:rPr>
        <w:t xml:space="preserve"> </w:t>
      </w:r>
      <w:r w:rsidR="00D806AA">
        <w:rPr>
          <w:lang w:val="el-GR"/>
        </w:rPr>
        <w:t>στα</w:t>
      </w:r>
      <w:r w:rsidR="00D806AA" w:rsidRPr="00D806AA">
        <w:rPr>
          <w:lang w:val="el-GR"/>
        </w:rPr>
        <w:t xml:space="preserve"> </w:t>
      </w:r>
      <w:r w:rsidR="00D806AA">
        <w:rPr>
          <w:lang w:val="el-GR"/>
        </w:rPr>
        <w:t>συγκεκριμένα</w:t>
      </w:r>
      <w:r w:rsidR="00D806AA" w:rsidRPr="00D806AA">
        <w:rPr>
          <w:lang w:val="el-GR"/>
        </w:rPr>
        <w:t xml:space="preserve"> </w:t>
      </w:r>
      <w:r w:rsidR="00D806AA">
        <w:rPr>
          <w:lang w:val="el-GR"/>
        </w:rPr>
        <w:t>αποτελέσματα της αξιολόγησης των αναγκών</w:t>
      </w:r>
      <w:r w:rsidR="004E3D5E" w:rsidRPr="00D806AA">
        <w:rPr>
          <w:lang w:val="el-GR"/>
        </w:rPr>
        <w:t xml:space="preserve">. </w:t>
      </w:r>
    </w:p>
    <w:p w14:paraId="299FD6DE" w14:textId="30EF959A" w:rsidR="00AF168A" w:rsidRPr="000C3344" w:rsidRDefault="000269D4" w:rsidP="00B76F09">
      <w:pPr>
        <w:rPr>
          <w:lang w:val="el-GR"/>
        </w:rPr>
      </w:pPr>
      <w:r>
        <w:rPr>
          <w:lang w:val="el-GR"/>
        </w:rPr>
        <w:t>Όταν</w:t>
      </w:r>
      <w:r w:rsidRPr="000269D4">
        <w:rPr>
          <w:lang w:val="el-GR"/>
        </w:rPr>
        <w:t xml:space="preserve"> </w:t>
      </w:r>
      <w:r>
        <w:rPr>
          <w:lang w:val="el-GR"/>
        </w:rPr>
        <w:t>αναπτύσσετε</w:t>
      </w:r>
      <w:r w:rsidRPr="000269D4">
        <w:rPr>
          <w:lang w:val="el-GR"/>
        </w:rPr>
        <w:t xml:space="preserve"> </w:t>
      </w:r>
      <w:r>
        <w:rPr>
          <w:lang w:val="el-GR"/>
        </w:rPr>
        <w:t>μία</w:t>
      </w:r>
      <w:r w:rsidRPr="000269D4">
        <w:rPr>
          <w:lang w:val="el-GR"/>
        </w:rPr>
        <w:t xml:space="preserve"> </w:t>
      </w:r>
      <w:r>
        <w:rPr>
          <w:lang w:val="el-GR"/>
        </w:rPr>
        <w:t>αξιολόγηση</w:t>
      </w:r>
      <w:r w:rsidRPr="000269D4">
        <w:rPr>
          <w:lang w:val="el-GR"/>
        </w:rPr>
        <w:t xml:space="preserve"> </w:t>
      </w:r>
      <w:r>
        <w:rPr>
          <w:lang w:val="el-GR"/>
        </w:rPr>
        <w:t>αναγκών</w:t>
      </w:r>
      <w:r w:rsidR="00ED3B7E" w:rsidRPr="000269D4">
        <w:rPr>
          <w:lang w:val="el-GR"/>
        </w:rPr>
        <w:t xml:space="preserve">, </w:t>
      </w:r>
      <w:r>
        <w:rPr>
          <w:lang w:val="el-GR"/>
        </w:rPr>
        <w:t>έχετε</w:t>
      </w:r>
      <w:r w:rsidRPr="000269D4">
        <w:rPr>
          <w:lang w:val="el-GR"/>
        </w:rPr>
        <w:t xml:space="preserve"> </w:t>
      </w:r>
      <w:r>
        <w:rPr>
          <w:lang w:val="el-GR"/>
        </w:rPr>
        <w:t>στα</w:t>
      </w:r>
      <w:r w:rsidRPr="000269D4">
        <w:rPr>
          <w:lang w:val="el-GR"/>
        </w:rPr>
        <w:t xml:space="preserve"> </w:t>
      </w:r>
      <w:r>
        <w:rPr>
          <w:lang w:val="el-GR"/>
        </w:rPr>
        <w:t>υπόψη</w:t>
      </w:r>
      <w:r w:rsidRPr="000269D4">
        <w:rPr>
          <w:lang w:val="el-GR"/>
        </w:rPr>
        <w:t xml:space="preserve"> </w:t>
      </w:r>
      <w:r>
        <w:rPr>
          <w:lang w:val="el-GR"/>
        </w:rPr>
        <w:t>σας</w:t>
      </w:r>
      <w:r w:rsidRPr="000269D4">
        <w:rPr>
          <w:lang w:val="el-GR"/>
        </w:rPr>
        <w:t xml:space="preserve"> </w:t>
      </w:r>
      <w:r>
        <w:rPr>
          <w:lang w:val="el-GR"/>
        </w:rPr>
        <w:t>ότι</w:t>
      </w:r>
      <w:r w:rsidRPr="000269D4">
        <w:rPr>
          <w:lang w:val="el-GR"/>
        </w:rPr>
        <w:t xml:space="preserve"> </w:t>
      </w:r>
      <w:r>
        <w:rPr>
          <w:lang w:val="el-GR"/>
        </w:rPr>
        <w:t>οι</w:t>
      </w:r>
      <w:r w:rsidRPr="000269D4">
        <w:rPr>
          <w:lang w:val="el-GR"/>
        </w:rPr>
        <w:t xml:space="preserve"> </w:t>
      </w:r>
      <w:r>
        <w:rPr>
          <w:lang w:val="el-GR"/>
        </w:rPr>
        <w:t>εκπαιδευτικοί</w:t>
      </w:r>
      <w:r w:rsidRPr="000269D4">
        <w:rPr>
          <w:lang w:val="el-GR"/>
        </w:rPr>
        <w:t xml:space="preserve"> </w:t>
      </w:r>
      <w:r>
        <w:rPr>
          <w:lang w:val="el-GR"/>
        </w:rPr>
        <w:t>συνήθως</w:t>
      </w:r>
      <w:r w:rsidRPr="000269D4">
        <w:rPr>
          <w:lang w:val="el-GR"/>
        </w:rPr>
        <w:t xml:space="preserve"> </w:t>
      </w:r>
      <w:r>
        <w:rPr>
          <w:lang w:val="el-GR"/>
        </w:rPr>
        <w:t xml:space="preserve">θέλουν περισσότερες </w:t>
      </w:r>
      <w:r>
        <w:rPr>
          <w:b/>
          <w:bCs/>
          <w:i/>
          <w:iCs/>
          <w:lang w:val="el-GR"/>
        </w:rPr>
        <w:t>πληροφορίες</w:t>
      </w:r>
      <w:r w:rsidR="00ED3B7E" w:rsidRPr="000269D4">
        <w:rPr>
          <w:lang w:val="el-GR"/>
        </w:rPr>
        <w:t xml:space="preserve">, </w:t>
      </w:r>
      <w:r>
        <w:rPr>
          <w:lang w:val="el-GR"/>
        </w:rPr>
        <w:t>ασχέτως εάν έχουν ήδη λάβει αρκετή ενημέρωση</w:t>
      </w:r>
      <w:r w:rsidR="00061282" w:rsidRPr="000269D4">
        <w:rPr>
          <w:lang w:val="el-GR"/>
        </w:rPr>
        <w:t xml:space="preserve">. </w:t>
      </w:r>
      <w:r>
        <w:rPr>
          <w:lang w:val="el-GR"/>
        </w:rPr>
        <w:t>Συχνά</w:t>
      </w:r>
      <w:r w:rsidRPr="002A5065">
        <w:rPr>
          <w:lang w:val="el-GR"/>
        </w:rPr>
        <w:t xml:space="preserve"> </w:t>
      </w:r>
      <w:r>
        <w:rPr>
          <w:lang w:val="el-GR"/>
        </w:rPr>
        <w:t>αναφέρουν</w:t>
      </w:r>
      <w:r w:rsidRPr="002A5065">
        <w:rPr>
          <w:lang w:val="el-GR"/>
        </w:rPr>
        <w:t xml:space="preserve"> </w:t>
      </w:r>
      <w:r>
        <w:rPr>
          <w:lang w:val="el-GR"/>
        </w:rPr>
        <w:t>τις</w:t>
      </w:r>
      <w:r w:rsidRPr="002A5065">
        <w:rPr>
          <w:lang w:val="el-GR"/>
        </w:rPr>
        <w:t xml:space="preserve"> </w:t>
      </w:r>
      <w:r>
        <w:rPr>
          <w:lang w:val="el-GR"/>
        </w:rPr>
        <w:t>ανάγκες</w:t>
      </w:r>
      <w:r w:rsidRPr="002A5065">
        <w:rPr>
          <w:lang w:val="el-GR"/>
        </w:rPr>
        <w:t xml:space="preserve"> </w:t>
      </w:r>
      <w:r>
        <w:rPr>
          <w:lang w:val="el-GR"/>
        </w:rPr>
        <w:t>για</w:t>
      </w:r>
      <w:r w:rsidRPr="002A5065">
        <w:rPr>
          <w:lang w:val="el-GR"/>
        </w:rPr>
        <w:t xml:space="preserve"> </w:t>
      </w:r>
      <w:r>
        <w:rPr>
          <w:lang w:val="el-GR"/>
        </w:rPr>
        <w:t>όλα</w:t>
      </w:r>
      <w:r w:rsidRPr="002A5065">
        <w:rPr>
          <w:lang w:val="el-GR"/>
        </w:rPr>
        <w:t xml:space="preserve"> </w:t>
      </w:r>
      <w:r>
        <w:rPr>
          <w:lang w:val="el-GR"/>
        </w:rPr>
        <w:t>τα</w:t>
      </w:r>
      <w:r w:rsidRPr="002A5065">
        <w:rPr>
          <w:lang w:val="el-GR"/>
        </w:rPr>
        <w:t xml:space="preserve"> </w:t>
      </w:r>
      <w:r>
        <w:rPr>
          <w:lang w:val="el-GR"/>
        </w:rPr>
        <w:t>θέματα</w:t>
      </w:r>
      <w:r w:rsidRPr="002A5065">
        <w:rPr>
          <w:lang w:val="el-GR"/>
        </w:rPr>
        <w:t xml:space="preserve"> </w:t>
      </w:r>
      <w:r>
        <w:rPr>
          <w:lang w:val="el-GR"/>
        </w:rPr>
        <w:t>που</w:t>
      </w:r>
      <w:r w:rsidRPr="002A5065">
        <w:rPr>
          <w:lang w:val="el-GR"/>
        </w:rPr>
        <w:t xml:space="preserve"> </w:t>
      </w:r>
      <w:r>
        <w:rPr>
          <w:lang w:val="el-GR"/>
        </w:rPr>
        <w:t>σχετίζονται</w:t>
      </w:r>
      <w:r w:rsidRPr="002A5065">
        <w:rPr>
          <w:lang w:val="el-GR"/>
        </w:rPr>
        <w:t xml:space="preserve"> </w:t>
      </w:r>
      <w:r w:rsidR="00300C69">
        <w:rPr>
          <w:lang w:val="el-GR"/>
        </w:rPr>
        <w:t>με</w:t>
      </w:r>
      <w:r w:rsidR="00300C69" w:rsidRPr="002A5065">
        <w:rPr>
          <w:lang w:val="el-GR"/>
        </w:rPr>
        <w:t xml:space="preserve"> </w:t>
      </w:r>
      <w:r w:rsidR="00300C69">
        <w:rPr>
          <w:lang w:val="el-GR"/>
        </w:rPr>
        <w:t>τη</w:t>
      </w:r>
      <w:r w:rsidR="00300C69" w:rsidRPr="002A5065">
        <w:rPr>
          <w:lang w:val="el-GR"/>
        </w:rPr>
        <w:t xml:space="preserve"> </w:t>
      </w:r>
      <w:r w:rsidR="00300C69">
        <w:rPr>
          <w:lang w:val="el-GR"/>
        </w:rPr>
        <w:t>σεξουαλική</w:t>
      </w:r>
      <w:r w:rsidR="00300C69" w:rsidRPr="002A5065">
        <w:rPr>
          <w:lang w:val="el-GR"/>
        </w:rPr>
        <w:t xml:space="preserve"> </w:t>
      </w:r>
      <w:r w:rsidR="00300C69">
        <w:rPr>
          <w:lang w:val="el-GR"/>
        </w:rPr>
        <w:t>διαφορετικότητα</w:t>
      </w:r>
      <w:r w:rsidR="00300C69" w:rsidRPr="002A5065">
        <w:rPr>
          <w:lang w:val="el-GR"/>
        </w:rPr>
        <w:t xml:space="preserve"> </w:t>
      </w:r>
      <w:r w:rsidR="00300C69">
        <w:rPr>
          <w:lang w:val="el-GR"/>
        </w:rPr>
        <w:t>και</w:t>
      </w:r>
      <w:r w:rsidR="00300C69" w:rsidRPr="002A5065">
        <w:rPr>
          <w:lang w:val="el-GR"/>
        </w:rPr>
        <w:t xml:space="preserve"> </w:t>
      </w:r>
      <w:r w:rsidR="00300C69">
        <w:rPr>
          <w:lang w:val="el-GR"/>
        </w:rPr>
        <w:t>τη</w:t>
      </w:r>
      <w:r w:rsidR="00300C69" w:rsidRPr="002A5065">
        <w:rPr>
          <w:lang w:val="el-GR"/>
        </w:rPr>
        <w:t xml:space="preserve"> </w:t>
      </w:r>
      <w:r w:rsidR="00300C69">
        <w:rPr>
          <w:lang w:val="el-GR"/>
        </w:rPr>
        <w:t>διαφορετικότητα</w:t>
      </w:r>
      <w:r w:rsidR="00300C69" w:rsidRPr="002A5065">
        <w:rPr>
          <w:lang w:val="el-GR"/>
        </w:rPr>
        <w:t xml:space="preserve"> </w:t>
      </w:r>
      <w:r w:rsidR="00300C69">
        <w:rPr>
          <w:lang w:val="el-GR"/>
        </w:rPr>
        <w:t>των</w:t>
      </w:r>
      <w:r w:rsidR="00300C69" w:rsidRPr="002A5065">
        <w:rPr>
          <w:lang w:val="el-GR"/>
        </w:rPr>
        <w:t xml:space="preserve"> </w:t>
      </w:r>
      <w:r w:rsidR="00300C69">
        <w:rPr>
          <w:lang w:val="el-GR"/>
        </w:rPr>
        <w:t>φύλων</w:t>
      </w:r>
      <w:r w:rsidR="00300C69" w:rsidRPr="002A5065">
        <w:rPr>
          <w:lang w:val="el-GR"/>
        </w:rPr>
        <w:t xml:space="preserve">, </w:t>
      </w:r>
      <w:r w:rsidR="00300C69">
        <w:rPr>
          <w:lang w:val="el-GR"/>
        </w:rPr>
        <w:t>επομένως</w:t>
      </w:r>
      <w:r w:rsidR="00300C69" w:rsidRPr="002A5065">
        <w:rPr>
          <w:lang w:val="el-GR"/>
        </w:rPr>
        <w:t xml:space="preserve"> </w:t>
      </w:r>
      <w:r w:rsidR="002A5065">
        <w:rPr>
          <w:lang w:val="el-GR"/>
        </w:rPr>
        <w:t xml:space="preserve">οι </w:t>
      </w:r>
      <w:r w:rsidR="00300C69">
        <w:rPr>
          <w:lang w:val="el-GR"/>
        </w:rPr>
        <w:t xml:space="preserve">ερωτήσεις </w:t>
      </w:r>
      <w:r w:rsidR="002A5065">
        <w:rPr>
          <w:lang w:val="el-GR"/>
        </w:rPr>
        <w:t>σχετικά με τις ανάγκες για πληροφορίες δε διακρίνουν τι πραγματικά θέλουν να μάθουν οι συμμετέχοντες.</w:t>
      </w:r>
    </w:p>
    <w:p w14:paraId="12EB8B52" w14:textId="6A9A8D5D" w:rsidR="004546C6" w:rsidRPr="003E2148" w:rsidRDefault="002A5065" w:rsidP="00B76F09">
      <w:pPr>
        <w:rPr>
          <w:lang w:val="el-GR"/>
        </w:rPr>
      </w:pPr>
      <w:r>
        <w:rPr>
          <w:lang w:val="el-GR"/>
        </w:rPr>
        <w:t>Επιπλέον</w:t>
      </w:r>
      <w:r w:rsidR="008C709A" w:rsidRPr="000C3344">
        <w:rPr>
          <w:lang w:val="el-GR"/>
        </w:rPr>
        <w:t xml:space="preserve">, </w:t>
      </w:r>
      <w:r>
        <w:rPr>
          <w:lang w:val="el-GR"/>
        </w:rPr>
        <w:t>είναι</w:t>
      </w:r>
      <w:r w:rsidR="000C3344" w:rsidRPr="000C3344">
        <w:rPr>
          <w:lang w:val="el-GR"/>
        </w:rPr>
        <w:t xml:space="preserve"> </w:t>
      </w:r>
      <w:r w:rsidR="000C3344">
        <w:rPr>
          <w:lang w:val="el-GR"/>
        </w:rPr>
        <w:t>αρκετές σύνηθες ότι ερωτήσεις για πληροφορίες καλύπτουν υποκείμενες ανασφάλειες και δυσανασχετήσεις</w:t>
      </w:r>
      <w:r w:rsidR="00507E2E" w:rsidRPr="000C3344">
        <w:rPr>
          <w:lang w:val="el-GR"/>
        </w:rPr>
        <w:t xml:space="preserve">. </w:t>
      </w:r>
      <w:r w:rsidR="000C3344">
        <w:rPr>
          <w:lang w:val="el-GR"/>
        </w:rPr>
        <w:t>Οι</w:t>
      </w:r>
      <w:r w:rsidR="000C3344" w:rsidRPr="000C3344">
        <w:rPr>
          <w:lang w:val="el-GR"/>
        </w:rPr>
        <w:t xml:space="preserve"> </w:t>
      </w:r>
      <w:r w:rsidR="000C3344">
        <w:rPr>
          <w:lang w:val="el-GR"/>
        </w:rPr>
        <w:t>εκπαιδευτικοί</w:t>
      </w:r>
      <w:r w:rsidR="000C3344" w:rsidRPr="000C3344">
        <w:rPr>
          <w:lang w:val="el-GR"/>
        </w:rPr>
        <w:t xml:space="preserve"> </w:t>
      </w:r>
      <w:r w:rsidR="000C3344">
        <w:rPr>
          <w:lang w:val="el-GR"/>
        </w:rPr>
        <w:t>μπορούν</w:t>
      </w:r>
      <w:r w:rsidR="000C3344" w:rsidRPr="000C3344">
        <w:rPr>
          <w:lang w:val="el-GR"/>
        </w:rPr>
        <w:t xml:space="preserve"> </w:t>
      </w:r>
      <w:r w:rsidR="000C3344">
        <w:rPr>
          <w:lang w:val="el-GR"/>
        </w:rPr>
        <w:t>να</w:t>
      </w:r>
      <w:r w:rsidR="000C3344" w:rsidRPr="000C3344">
        <w:rPr>
          <w:lang w:val="el-GR"/>
        </w:rPr>
        <w:t xml:space="preserve"> </w:t>
      </w:r>
      <w:r w:rsidR="000C3344">
        <w:rPr>
          <w:lang w:val="el-GR"/>
        </w:rPr>
        <w:t>σκεφτούν</w:t>
      </w:r>
      <w:r w:rsidR="000C3344" w:rsidRPr="000C3344">
        <w:rPr>
          <w:lang w:val="el-GR"/>
        </w:rPr>
        <w:t xml:space="preserve"> </w:t>
      </w:r>
      <w:r w:rsidR="000C3344">
        <w:rPr>
          <w:lang w:val="el-GR"/>
        </w:rPr>
        <w:t>ότι</w:t>
      </w:r>
      <w:r w:rsidR="000C3344" w:rsidRPr="000C3344">
        <w:rPr>
          <w:lang w:val="el-GR"/>
        </w:rPr>
        <w:t xml:space="preserve"> </w:t>
      </w:r>
      <w:r w:rsidR="000C3344">
        <w:rPr>
          <w:lang w:val="el-GR"/>
        </w:rPr>
        <w:t>εάν</w:t>
      </w:r>
      <w:r w:rsidR="000C3344" w:rsidRPr="000C3344">
        <w:rPr>
          <w:lang w:val="el-GR"/>
        </w:rPr>
        <w:t xml:space="preserve"> </w:t>
      </w:r>
      <w:r w:rsidR="000C3344">
        <w:rPr>
          <w:lang w:val="el-GR"/>
        </w:rPr>
        <w:t>έχουν</w:t>
      </w:r>
      <w:r w:rsidR="000C3344" w:rsidRPr="000C3344">
        <w:rPr>
          <w:lang w:val="el-GR"/>
        </w:rPr>
        <w:t xml:space="preserve"> </w:t>
      </w:r>
      <w:r w:rsidR="000C3344">
        <w:rPr>
          <w:lang w:val="el-GR"/>
        </w:rPr>
        <w:t>περισσότερες</w:t>
      </w:r>
      <w:r w:rsidR="000C3344" w:rsidRPr="000C3344">
        <w:rPr>
          <w:lang w:val="el-GR"/>
        </w:rPr>
        <w:t xml:space="preserve"> </w:t>
      </w:r>
      <w:r w:rsidR="000C3344">
        <w:rPr>
          <w:lang w:val="el-GR"/>
        </w:rPr>
        <w:t>πληροφορίες</w:t>
      </w:r>
      <w:r w:rsidR="000C3344" w:rsidRPr="000C3344">
        <w:rPr>
          <w:lang w:val="el-GR"/>
        </w:rPr>
        <w:t xml:space="preserve"> </w:t>
      </w:r>
      <w:r w:rsidR="000C3344">
        <w:rPr>
          <w:lang w:val="el-GR"/>
        </w:rPr>
        <w:t>θα</w:t>
      </w:r>
      <w:r w:rsidR="000C3344" w:rsidRPr="000C3344">
        <w:rPr>
          <w:lang w:val="el-GR"/>
        </w:rPr>
        <w:t xml:space="preserve"> </w:t>
      </w:r>
      <w:r w:rsidR="000C3344">
        <w:rPr>
          <w:lang w:val="el-GR"/>
        </w:rPr>
        <w:t>επιλύσουν</w:t>
      </w:r>
      <w:r w:rsidR="000C3344" w:rsidRPr="000C3344">
        <w:rPr>
          <w:lang w:val="el-GR"/>
        </w:rPr>
        <w:t xml:space="preserve"> </w:t>
      </w:r>
      <w:r w:rsidR="000C3344">
        <w:rPr>
          <w:lang w:val="el-GR"/>
        </w:rPr>
        <w:t>ή</w:t>
      </w:r>
      <w:r w:rsidR="000C3344" w:rsidRPr="000C3344">
        <w:rPr>
          <w:lang w:val="el-GR"/>
        </w:rPr>
        <w:t xml:space="preserve"> </w:t>
      </w:r>
      <w:r w:rsidR="000C3344">
        <w:rPr>
          <w:lang w:val="el-GR"/>
        </w:rPr>
        <w:t>θα</w:t>
      </w:r>
      <w:r w:rsidR="000C3344" w:rsidRPr="000C3344">
        <w:rPr>
          <w:lang w:val="el-GR"/>
        </w:rPr>
        <w:t xml:space="preserve"> </w:t>
      </w:r>
      <w:r w:rsidR="000C3344">
        <w:rPr>
          <w:lang w:val="el-GR"/>
        </w:rPr>
        <w:t>ελαττώσουν</w:t>
      </w:r>
      <w:r w:rsidR="000C3344" w:rsidRPr="000C3344">
        <w:rPr>
          <w:lang w:val="el-GR"/>
        </w:rPr>
        <w:t xml:space="preserve"> </w:t>
      </w:r>
      <w:r w:rsidR="000C3344">
        <w:rPr>
          <w:lang w:val="el-GR"/>
        </w:rPr>
        <w:lastRenderedPageBreak/>
        <w:t>την</w:t>
      </w:r>
      <w:r w:rsidR="000C3344" w:rsidRPr="000C3344">
        <w:rPr>
          <w:lang w:val="el-GR"/>
        </w:rPr>
        <w:t xml:space="preserve"> </w:t>
      </w:r>
      <w:r w:rsidR="000C3344">
        <w:rPr>
          <w:lang w:val="el-GR"/>
        </w:rPr>
        <w:t xml:space="preserve">ανασφάλεια τους στη διδασκαλία τις σεξουαλικής και </w:t>
      </w:r>
      <w:r w:rsidR="00A37692">
        <w:rPr>
          <w:lang w:val="el-GR"/>
        </w:rPr>
        <w:t>έμφυλης</w:t>
      </w:r>
      <w:r w:rsidR="000C3344">
        <w:rPr>
          <w:lang w:val="el-GR"/>
        </w:rPr>
        <w:t xml:space="preserve"> διαφορετικότητας.</w:t>
      </w:r>
      <w:r w:rsidR="00DC75A1" w:rsidRPr="000C3344">
        <w:rPr>
          <w:lang w:val="el-GR"/>
        </w:rPr>
        <w:t xml:space="preserve"> </w:t>
      </w:r>
      <w:r w:rsidR="000C3344" w:rsidRPr="000C3344">
        <w:rPr>
          <w:lang w:val="el-GR"/>
        </w:rPr>
        <w:t xml:space="preserve">Στην πράξη, οι πληροφορίες από μόνες τους δεν λειτουργούν </w:t>
      </w:r>
      <w:r w:rsidR="000C3344">
        <w:rPr>
          <w:lang w:val="el-GR"/>
        </w:rPr>
        <w:t>με αυτό τον τρόπο</w:t>
      </w:r>
      <w:r w:rsidR="000C3344" w:rsidRPr="000C3344">
        <w:rPr>
          <w:lang w:val="el-GR"/>
        </w:rPr>
        <w:t>. Οι ανασφάλειες μπορεί να σχετίζονται με το φόβο (τους) ότι πιο παραδοσιακές πεποιθήσεις και συμπεριφορές θα απορριφθούν ή με το φόβο ότι μπορεί να μην είναι σε θέση να ανταποκριθούν επαρκώς σε συναισθηματικά φορτισμένες ή προκατειλημμένες παρατηρήσεις μαθητών ή γονέων</w:t>
      </w:r>
      <w:r w:rsidR="004546C6" w:rsidRPr="000C3344">
        <w:rPr>
          <w:lang w:val="el-GR"/>
        </w:rPr>
        <w:t xml:space="preserve">. </w:t>
      </w:r>
      <w:r w:rsidR="000C3344">
        <w:rPr>
          <w:lang w:val="el-GR"/>
        </w:rPr>
        <w:t>Ορισμένοι</w:t>
      </w:r>
      <w:r w:rsidR="000C3344" w:rsidRPr="003E2148">
        <w:rPr>
          <w:lang w:val="el-GR"/>
        </w:rPr>
        <w:t xml:space="preserve"> </w:t>
      </w:r>
      <w:r w:rsidR="000C3344">
        <w:rPr>
          <w:lang w:val="el-GR"/>
        </w:rPr>
        <w:t>εκπαιδευτικοί</w:t>
      </w:r>
      <w:r w:rsidR="000C3344" w:rsidRPr="003E2148">
        <w:rPr>
          <w:lang w:val="el-GR"/>
        </w:rPr>
        <w:t xml:space="preserve"> </w:t>
      </w:r>
      <w:r w:rsidR="000C3344">
        <w:rPr>
          <w:lang w:val="el-GR"/>
        </w:rPr>
        <w:t>μεγαλύτερης</w:t>
      </w:r>
      <w:r w:rsidR="000C3344" w:rsidRPr="003E2148">
        <w:rPr>
          <w:lang w:val="el-GR"/>
        </w:rPr>
        <w:t xml:space="preserve"> </w:t>
      </w:r>
      <w:r w:rsidR="000C3344">
        <w:rPr>
          <w:lang w:val="el-GR"/>
        </w:rPr>
        <w:t>ηλικίας</w:t>
      </w:r>
      <w:r w:rsidR="000C3344" w:rsidRPr="003E2148">
        <w:rPr>
          <w:lang w:val="el-GR"/>
        </w:rPr>
        <w:t xml:space="preserve"> </w:t>
      </w:r>
      <w:r w:rsidR="000C3344">
        <w:rPr>
          <w:lang w:val="el-GR"/>
        </w:rPr>
        <w:t>έχουν</w:t>
      </w:r>
      <w:r w:rsidR="000C3344" w:rsidRPr="003E2148">
        <w:rPr>
          <w:lang w:val="el-GR"/>
        </w:rPr>
        <w:t xml:space="preserve"> </w:t>
      </w:r>
      <w:r w:rsidR="000C3344">
        <w:rPr>
          <w:lang w:val="el-GR"/>
        </w:rPr>
        <w:t>μια</w:t>
      </w:r>
      <w:r w:rsidR="000C3344" w:rsidRPr="003E2148">
        <w:rPr>
          <w:lang w:val="el-GR"/>
        </w:rPr>
        <w:t xml:space="preserve"> </w:t>
      </w:r>
      <w:r w:rsidR="000C3344">
        <w:rPr>
          <w:lang w:val="el-GR"/>
        </w:rPr>
        <w:t>πιο</w:t>
      </w:r>
      <w:r w:rsidR="000C3344" w:rsidRPr="003E2148">
        <w:rPr>
          <w:lang w:val="el-GR"/>
        </w:rPr>
        <w:t xml:space="preserve"> </w:t>
      </w:r>
      <w:r w:rsidR="000C3344">
        <w:rPr>
          <w:lang w:val="el-GR"/>
        </w:rPr>
        <w:t>παραδοσιακή</w:t>
      </w:r>
      <w:r w:rsidR="000C3344" w:rsidRPr="003E2148">
        <w:rPr>
          <w:lang w:val="el-GR"/>
        </w:rPr>
        <w:t xml:space="preserve"> </w:t>
      </w:r>
      <w:r w:rsidR="000C3344">
        <w:rPr>
          <w:lang w:val="el-GR"/>
        </w:rPr>
        <w:t>οπτική</w:t>
      </w:r>
      <w:r w:rsidR="000C3344" w:rsidRPr="003E2148">
        <w:rPr>
          <w:lang w:val="el-GR"/>
        </w:rPr>
        <w:t xml:space="preserve"> </w:t>
      </w:r>
      <w:r w:rsidR="000C3344">
        <w:rPr>
          <w:lang w:val="el-GR"/>
        </w:rPr>
        <w:t>του</w:t>
      </w:r>
      <w:r w:rsidR="000C3344" w:rsidRPr="003E2148">
        <w:rPr>
          <w:lang w:val="el-GR"/>
        </w:rPr>
        <w:t xml:space="preserve"> </w:t>
      </w:r>
      <w:r w:rsidR="000C3344">
        <w:rPr>
          <w:lang w:val="el-GR"/>
        </w:rPr>
        <w:t>επαγγέλματός</w:t>
      </w:r>
      <w:r w:rsidR="000C3344" w:rsidRPr="003E2148">
        <w:rPr>
          <w:lang w:val="el-GR"/>
        </w:rPr>
        <w:t xml:space="preserve"> </w:t>
      </w:r>
      <w:r w:rsidR="000C3344">
        <w:rPr>
          <w:lang w:val="el-GR"/>
        </w:rPr>
        <w:t>τους</w:t>
      </w:r>
      <w:r w:rsidR="000C3344" w:rsidRPr="003E2148">
        <w:rPr>
          <w:lang w:val="el-GR"/>
        </w:rPr>
        <w:t xml:space="preserve"> </w:t>
      </w:r>
      <w:r w:rsidR="000C3344">
        <w:rPr>
          <w:lang w:val="el-GR"/>
        </w:rPr>
        <w:t>σύμφωνα</w:t>
      </w:r>
      <w:r w:rsidR="000C3344" w:rsidRPr="003E2148">
        <w:rPr>
          <w:lang w:val="el-GR"/>
        </w:rPr>
        <w:t xml:space="preserve"> </w:t>
      </w:r>
      <w:r w:rsidR="000C3344">
        <w:rPr>
          <w:lang w:val="el-GR"/>
        </w:rPr>
        <w:t>με</w:t>
      </w:r>
      <w:r w:rsidR="000C3344" w:rsidRPr="003E2148">
        <w:rPr>
          <w:lang w:val="el-GR"/>
        </w:rPr>
        <w:t xml:space="preserve"> </w:t>
      </w:r>
      <w:r w:rsidR="000C3344">
        <w:rPr>
          <w:lang w:val="el-GR"/>
        </w:rPr>
        <w:t>την</w:t>
      </w:r>
      <w:r w:rsidR="000C3344" w:rsidRPr="003E2148">
        <w:rPr>
          <w:lang w:val="el-GR"/>
        </w:rPr>
        <w:t xml:space="preserve"> </w:t>
      </w:r>
      <w:r w:rsidR="000C3344">
        <w:rPr>
          <w:lang w:val="el-GR"/>
        </w:rPr>
        <w:t>οποία</w:t>
      </w:r>
      <w:r w:rsidR="000C3344" w:rsidRPr="003E2148">
        <w:rPr>
          <w:lang w:val="el-GR"/>
        </w:rPr>
        <w:t xml:space="preserve"> </w:t>
      </w:r>
      <w:r w:rsidR="000C3344">
        <w:rPr>
          <w:lang w:val="el-GR"/>
        </w:rPr>
        <w:t>το</w:t>
      </w:r>
      <w:r w:rsidR="000C3344" w:rsidRPr="003E2148">
        <w:rPr>
          <w:lang w:val="el-GR"/>
        </w:rPr>
        <w:t xml:space="preserve"> </w:t>
      </w:r>
      <w:r w:rsidR="000C3344">
        <w:rPr>
          <w:lang w:val="el-GR"/>
        </w:rPr>
        <w:t>επάγγελμα</w:t>
      </w:r>
      <w:r w:rsidR="000C3344" w:rsidRPr="003E2148">
        <w:rPr>
          <w:lang w:val="el-GR"/>
        </w:rPr>
        <w:t xml:space="preserve"> </w:t>
      </w:r>
      <w:r w:rsidR="000C3344">
        <w:rPr>
          <w:lang w:val="el-GR"/>
        </w:rPr>
        <w:t>του</w:t>
      </w:r>
      <w:r w:rsidR="000C3344" w:rsidRPr="003E2148">
        <w:rPr>
          <w:lang w:val="el-GR"/>
        </w:rPr>
        <w:t xml:space="preserve"> </w:t>
      </w:r>
      <w:r w:rsidR="000C3344">
        <w:rPr>
          <w:lang w:val="el-GR"/>
        </w:rPr>
        <w:t>εκπαιδευτικού</w:t>
      </w:r>
      <w:r w:rsidR="000C3344" w:rsidRPr="003E2148">
        <w:rPr>
          <w:lang w:val="el-GR"/>
        </w:rPr>
        <w:t xml:space="preserve"> </w:t>
      </w:r>
      <w:r w:rsidR="000C3344">
        <w:rPr>
          <w:lang w:val="el-GR"/>
        </w:rPr>
        <w:t>δεν</w:t>
      </w:r>
      <w:r w:rsidR="000C3344" w:rsidRPr="003E2148">
        <w:rPr>
          <w:lang w:val="el-GR"/>
        </w:rPr>
        <w:t xml:space="preserve"> </w:t>
      </w:r>
      <w:r w:rsidR="000C3344">
        <w:rPr>
          <w:lang w:val="el-GR"/>
        </w:rPr>
        <w:t>πρέπει</w:t>
      </w:r>
      <w:r w:rsidR="000C3344" w:rsidRPr="003E2148">
        <w:rPr>
          <w:lang w:val="el-GR"/>
        </w:rPr>
        <w:t xml:space="preserve"> </w:t>
      </w:r>
      <w:r w:rsidR="000C3344">
        <w:rPr>
          <w:lang w:val="el-GR"/>
        </w:rPr>
        <w:t>να</w:t>
      </w:r>
      <w:r w:rsidR="000C3344" w:rsidRPr="003E2148">
        <w:rPr>
          <w:lang w:val="el-GR"/>
        </w:rPr>
        <w:t xml:space="preserve"> </w:t>
      </w:r>
      <w:r w:rsidR="000C3344">
        <w:rPr>
          <w:lang w:val="el-GR"/>
        </w:rPr>
        <w:t>περιλαμβάνει</w:t>
      </w:r>
      <w:r w:rsidR="000C3344" w:rsidRPr="003E2148">
        <w:rPr>
          <w:lang w:val="el-GR"/>
        </w:rPr>
        <w:t xml:space="preserve"> </w:t>
      </w:r>
      <w:r w:rsidR="000C3344">
        <w:rPr>
          <w:lang w:val="el-GR"/>
        </w:rPr>
        <w:t>την</w:t>
      </w:r>
      <w:r w:rsidR="000C3344" w:rsidRPr="003E2148">
        <w:rPr>
          <w:lang w:val="el-GR"/>
        </w:rPr>
        <w:t xml:space="preserve"> </w:t>
      </w:r>
      <w:r w:rsidR="000C3344">
        <w:rPr>
          <w:lang w:val="el-GR"/>
        </w:rPr>
        <w:t>ενασχόληση</w:t>
      </w:r>
      <w:r w:rsidR="000C3344" w:rsidRPr="003E2148">
        <w:rPr>
          <w:lang w:val="el-GR"/>
        </w:rPr>
        <w:t xml:space="preserve"> </w:t>
      </w:r>
      <w:r w:rsidR="000C3344">
        <w:rPr>
          <w:lang w:val="el-GR"/>
        </w:rPr>
        <w:t>με</w:t>
      </w:r>
      <w:r w:rsidR="000C3344" w:rsidRPr="003E2148">
        <w:rPr>
          <w:lang w:val="el-GR"/>
        </w:rPr>
        <w:t xml:space="preserve"> </w:t>
      </w:r>
      <w:r w:rsidR="000C3344">
        <w:rPr>
          <w:lang w:val="el-GR"/>
        </w:rPr>
        <w:t>κοινωνικά</w:t>
      </w:r>
      <w:r w:rsidR="000C3344" w:rsidRPr="003E2148">
        <w:rPr>
          <w:lang w:val="el-GR"/>
        </w:rPr>
        <w:t xml:space="preserve"> </w:t>
      </w:r>
      <w:r w:rsidR="000C3344">
        <w:rPr>
          <w:lang w:val="el-GR"/>
        </w:rPr>
        <w:t>θέματα</w:t>
      </w:r>
      <w:r w:rsidR="000C3344" w:rsidRPr="003E2148">
        <w:rPr>
          <w:lang w:val="el-GR"/>
        </w:rPr>
        <w:t xml:space="preserve"> </w:t>
      </w:r>
      <w:r w:rsidR="000C3344">
        <w:rPr>
          <w:lang w:val="el-GR"/>
        </w:rPr>
        <w:t>και</w:t>
      </w:r>
      <w:r w:rsidR="000C3344" w:rsidRPr="003E2148">
        <w:rPr>
          <w:lang w:val="el-GR"/>
        </w:rPr>
        <w:t xml:space="preserve"> </w:t>
      </w:r>
      <w:r w:rsidR="000C3344">
        <w:rPr>
          <w:lang w:val="el-GR"/>
        </w:rPr>
        <w:t>ανισότητες</w:t>
      </w:r>
      <w:r w:rsidR="000C3344" w:rsidRPr="003E2148">
        <w:rPr>
          <w:lang w:val="el-GR"/>
        </w:rPr>
        <w:t xml:space="preserve"> </w:t>
      </w:r>
      <w:r w:rsidR="003E2148">
        <w:rPr>
          <w:lang w:val="el-GR"/>
        </w:rPr>
        <w:t>καθώς αυτό πάει κόντρα στην οπτική τους να προσφέρουν αντικειμενικές πληροφορίες και ουδέτερες δεξιότητες</w:t>
      </w:r>
      <w:r w:rsidR="004546C6" w:rsidRPr="003E2148">
        <w:rPr>
          <w:lang w:val="el-GR"/>
        </w:rPr>
        <w:t>.</w:t>
      </w:r>
    </w:p>
    <w:p w14:paraId="5D0B98B6" w14:textId="18B65CCF" w:rsidR="007B5F93" w:rsidRPr="000F7E5F" w:rsidRDefault="00CE1F8D" w:rsidP="00B76F09">
      <w:pPr>
        <w:rPr>
          <w:lang w:val="el-GR"/>
        </w:rPr>
      </w:pPr>
      <w:r>
        <w:rPr>
          <w:lang w:val="el-GR"/>
        </w:rPr>
        <w:t>Αυτός</w:t>
      </w:r>
      <w:r w:rsidRPr="00CE1F8D">
        <w:rPr>
          <w:lang w:val="el-GR"/>
        </w:rPr>
        <w:t xml:space="preserve"> </w:t>
      </w:r>
      <w:r>
        <w:rPr>
          <w:lang w:val="el-GR"/>
        </w:rPr>
        <w:t>είναι</w:t>
      </w:r>
      <w:r w:rsidRPr="00CE1F8D">
        <w:rPr>
          <w:lang w:val="el-GR"/>
        </w:rPr>
        <w:t xml:space="preserve"> </w:t>
      </w:r>
      <w:r>
        <w:rPr>
          <w:lang w:val="el-GR"/>
        </w:rPr>
        <w:t>ο</w:t>
      </w:r>
      <w:r w:rsidRPr="00CE1F8D">
        <w:rPr>
          <w:lang w:val="el-GR"/>
        </w:rPr>
        <w:t xml:space="preserve"> </w:t>
      </w:r>
      <w:r>
        <w:rPr>
          <w:lang w:val="el-GR"/>
        </w:rPr>
        <w:t>λόγος</w:t>
      </w:r>
      <w:r w:rsidRPr="00CE1F8D">
        <w:rPr>
          <w:lang w:val="el-GR"/>
        </w:rPr>
        <w:t xml:space="preserve"> </w:t>
      </w:r>
      <w:r>
        <w:rPr>
          <w:lang w:val="el-GR"/>
        </w:rPr>
        <w:t>που</w:t>
      </w:r>
      <w:r w:rsidRPr="00CE1F8D">
        <w:rPr>
          <w:lang w:val="el-GR"/>
        </w:rPr>
        <w:t xml:space="preserve"> </w:t>
      </w:r>
      <w:r>
        <w:rPr>
          <w:lang w:val="el-GR"/>
        </w:rPr>
        <w:t>είναι</w:t>
      </w:r>
      <w:r w:rsidRPr="00CE1F8D">
        <w:rPr>
          <w:lang w:val="el-GR"/>
        </w:rPr>
        <w:t xml:space="preserve"> </w:t>
      </w:r>
      <w:r>
        <w:rPr>
          <w:lang w:val="el-GR"/>
        </w:rPr>
        <w:t>σημαντικό</w:t>
      </w:r>
      <w:r w:rsidRPr="00CE1F8D">
        <w:rPr>
          <w:lang w:val="el-GR"/>
        </w:rPr>
        <w:t xml:space="preserve"> </w:t>
      </w:r>
      <w:r>
        <w:rPr>
          <w:lang w:val="el-GR"/>
        </w:rPr>
        <w:t>να</w:t>
      </w:r>
      <w:r w:rsidRPr="00CE1F8D">
        <w:rPr>
          <w:lang w:val="el-GR"/>
        </w:rPr>
        <w:t xml:space="preserve"> </w:t>
      </w:r>
      <w:r>
        <w:rPr>
          <w:lang w:val="el-GR"/>
        </w:rPr>
        <w:t>ρωτήσετε</w:t>
      </w:r>
      <w:r w:rsidRPr="00CE1F8D">
        <w:rPr>
          <w:lang w:val="el-GR"/>
        </w:rPr>
        <w:t xml:space="preserve"> </w:t>
      </w:r>
      <w:r>
        <w:rPr>
          <w:lang w:val="el-GR"/>
        </w:rPr>
        <w:t>τους</w:t>
      </w:r>
      <w:r w:rsidRPr="00CE1F8D">
        <w:rPr>
          <w:lang w:val="el-GR"/>
        </w:rPr>
        <w:t xml:space="preserve"> </w:t>
      </w:r>
      <w:r>
        <w:rPr>
          <w:lang w:val="el-GR"/>
        </w:rPr>
        <w:t>συμμετέχοντες</w:t>
      </w:r>
      <w:r w:rsidRPr="00CE1F8D">
        <w:rPr>
          <w:lang w:val="el-GR"/>
        </w:rPr>
        <w:t xml:space="preserve"> </w:t>
      </w:r>
      <w:r>
        <w:rPr>
          <w:lang w:val="el-GR"/>
        </w:rPr>
        <w:t>κατά</w:t>
      </w:r>
      <w:r w:rsidRPr="00CE1F8D">
        <w:rPr>
          <w:lang w:val="el-GR"/>
        </w:rPr>
        <w:t xml:space="preserve"> </w:t>
      </w:r>
      <w:r>
        <w:rPr>
          <w:lang w:val="el-GR"/>
        </w:rPr>
        <w:t>τη</w:t>
      </w:r>
      <w:r w:rsidRPr="00CE1F8D">
        <w:rPr>
          <w:lang w:val="el-GR"/>
        </w:rPr>
        <w:t xml:space="preserve"> </w:t>
      </w:r>
      <w:r>
        <w:rPr>
          <w:lang w:val="el-GR"/>
        </w:rPr>
        <w:t>διάρκεια</w:t>
      </w:r>
      <w:r w:rsidRPr="00CE1F8D">
        <w:rPr>
          <w:lang w:val="el-GR"/>
        </w:rPr>
        <w:t xml:space="preserve"> </w:t>
      </w:r>
      <w:r>
        <w:rPr>
          <w:lang w:val="el-GR"/>
        </w:rPr>
        <w:t>της</w:t>
      </w:r>
      <w:r w:rsidRPr="00CE1F8D">
        <w:rPr>
          <w:lang w:val="el-GR"/>
        </w:rPr>
        <w:t xml:space="preserve"> </w:t>
      </w:r>
      <w:r>
        <w:rPr>
          <w:lang w:val="el-GR"/>
        </w:rPr>
        <w:t>διαδικασίας</w:t>
      </w:r>
      <w:r w:rsidRPr="00CE1F8D">
        <w:rPr>
          <w:lang w:val="el-GR"/>
        </w:rPr>
        <w:t xml:space="preserve"> </w:t>
      </w:r>
      <w:r>
        <w:rPr>
          <w:lang w:val="el-GR"/>
        </w:rPr>
        <w:t>αξιολόγησης</w:t>
      </w:r>
      <w:r w:rsidRPr="00CE1F8D">
        <w:rPr>
          <w:lang w:val="el-GR"/>
        </w:rPr>
        <w:t xml:space="preserve"> </w:t>
      </w:r>
      <w:r>
        <w:rPr>
          <w:lang w:val="el-GR"/>
        </w:rPr>
        <w:t>των</w:t>
      </w:r>
      <w:r w:rsidRPr="00CE1F8D">
        <w:rPr>
          <w:lang w:val="el-GR"/>
        </w:rPr>
        <w:t xml:space="preserve"> </w:t>
      </w:r>
      <w:r>
        <w:rPr>
          <w:lang w:val="el-GR"/>
        </w:rPr>
        <w:t>αναγκών</w:t>
      </w:r>
      <w:r w:rsidRPr="00CE1F8D">
        <w:rPr>
          <w:lang w:val="el-GR"/>
        </w:rPr>
        <w:t xml:space="preserve"> </w:t>
      </w:r>
      <w:r>
        <w:rPr>
          <w:lang w:val="el-GR"/>
        </w:rPr>
        <w:t>σε ποιες περιοχές αισθάνονται μεγαλύτερη ανασφάλεια και τι ακριβώς φοβούνται</w:t>
      </w:r>
      <w:r w:rsidR="00074D96" w:rsidRPr="00CE1F8D">
        <w:rPr>
          <w:lang w:val="el-GR"/>
        </w:rPr>
        <w:t xml:space="preserve">. </w:t>
      </w:r>
      <w:r w:rsidR="000F7E5F" w:rsidRPr="000F7E5F">
        <w:rPr>
          <w:lang w:val="el-GR"/>
        </w:rPr>
        <w:t xml:space="preserve">Όταν έχετε εντοπίσει τις συγκεκριμένες ανασφάλειες και αντιστάσεις </w:t>
      </w:r>
      <w:r w:rsidR="000F7E5F">
        <w:rPr>
          <w:lang w:val="el-GR"/>
        </w:rPr>
        <w:t>που υπάρχουν</w:t>
      </w:r>
      <w:r w:rsidR="000F7E5F" w:rsidRPr="000F7E5F">
        <w:rPr>
          <w:lang w:val="el-GR"/>
        </w:rPr>
        <w:t xml:space="preserve"> στην ομάδα, ο εκπαιδευτής </w:t>
      </w:r>
      <w:r w:rsidR="000F7E5F">
        <w:rPr>
          <w:lang w:val="el-GR"/>
        </w:rPr>
        <w:t>μπορείτε να θέσετε</w:t>
      </w:r>
      <w:r w:rsidR="000F7E5F" w:rsidRPr="000F7E5F">
        <w:rPr>
          <w:lang w:val="el-GR"/>
        </w:rPr>
        <w:t xml:space="preserve"> συγκεκριμένους στόχους για να τ</w:t>
      </w:r>
      <w:r w:rsidR="000F7E5F">
        <w:rPr>
          <w:lang w:val="el-GR"/>
        </w:rPr>
        <w:t>α ξεπεράσετε</w:t>
      </w:r>
      <w:r w:rsidR="000F7E5F" w:rsidRPr="000F7E5F">
        <w:rPr>
          <w:lang w:val="el-GR"/>
        </w:rPr>
        <w:t>.</w:t>
      </w:r>
    </w:p>
    <w:p w14:paraId="7538708C" w14:textId="338D2C90" w:rsidR="00AD16B7" w:rsidRPr="00A27C9B" w:rsidRDefault="000F7E5F" w:rsidP="00AD16B7">
      <w:pPr>
        <w:pStyle w:val="Kop2"/>
      </w:pPr>
      <w:r>
        <w:rPr>
          <w:lang w:val="el-GR"/>
        </w:rPr>
        <w:t>Αναπτύσσοντας το πρόγραμμα</w:t>
      </w:r>
    </w:p>
    <w:p w14:paraId="68C60643" w14:textId="455D422F" w:rsidR="00151457" w:rsidRPr="001C37C3" w:rsidRDefault="000F7E5F" w:rsidP="00AD16B7">
      <w:pPr>
        <w:rPr>
          <w:lang w:val="el-GR"/>
        </w:rPr>
      </w:pPr>
      <w:r>
        <w:rPr>
          <w:lang w:val="el-GR"/>
        </w:rPr>
        <w:t>Βάσει</w:t>
      </w:r>
      <w:r w:rsidRPr="00293C7D">
        <w:rPr>
          <w:lang w:val="el-GR"/>
        </w:rPr>
        <w:t xml:space="preserve"> </w:t>
      </w:r>
      <w:r>
        <w:rPr>
          <w:lang w:val="el-GR"/>
        </w:rPr>
        <w:t>της</w:t>
      </w:r>
      <w:r w:rsidRPr="00293C7D">
        <w:rPr>
          <w:lang w:val="el-GR"/>
        </w:rPr>
        <w:t xml:space="preserve"> </w:t>
      </w:r>
      <w:r>
        <w:rPr>
          <w:lang w:val="el-GR"/>
        </w:rPr>
        <w:t>αξιολόγησης</w:t>
      </w:r>
      <w:r w:rsidRPr="00293C7D">
        <w:rPr>
          <w:lang w:val="el-GR"/>
        </w:rPr>
        <w:t xml:space="preserve"> </w:t>
      </w:r>
      <w:r>
        <w:rPr>
          <w:lang w:val="el-GR"/>
        </w:rPr>
        <w:t>των</w:t>
      </w:r>
      <w:r w:rsidRPr="00293C7D">
        <w:rPr>
          <w:lang w:val="el-GR"/>
        </w:rPr>
        <w:t xml:space="preserve"> </w:t>
      </w:r>
      <w:r>
        <w:rPr>
          <w:lang w:val="el-GR"/>
        </w:rPr>
        <w:t>αναγκών</w:t>
      </w:r>
      <w:r w:rsidR="00D55DDB" w:rsidRPr="00293C7D">
        <w:rPr>
          <w:lang w:val="el-GR"/>
        </w:rPr>
        <w:t xml:space="preserve">, </w:t>
      </w:r>
      <w:r w:rsidRPr="000F7E5F">
        <w:rPr>
          <w:lang w:val="el-GR"/>
        </w:rPr>
        <w:t>οι εκπαιδευτές θα πρέπει να διατυπώσουν ένα περιορισμένο σύνολο βασικών στόχων που θέλουν να επιτύχουν στην εκπαίδευση</w:t>
      </w:r>
      <w:r w:rsidR="002B2199" w:rsidRPr="00293C7D">
        <w:rPr>
          <w:lang w:val="el-GR"/>
        </w:rPr>
        <w:t xml:space="preserve">. </w:t>
      </w:r>
      <w:r>
        <w:rPr>
          <w:lang w:val="el-GR"/>
        </w:rPr>
        <w:t>Οι</w:t>
      </w:r>
      <w:r w:rsidRPr="001C37C3">
        <w:rPr>
          <w:lang w:val="el-GR"/>
        </w:rPr>
        <w:t xml:space="preserve"> </w:t>
      </w:r>
      <w:r>
        <w:rPr>
          <w:lang w:val="el-GR"/>
        </w:rPr>
        <w:t>συστάσεις</w:t>
      </w:r>
      <w:r w:rsidRPr="001C37C3">
        <w:rPr>
          <w:lang w:val="el-GR"/>
        </w:rPr>
        <w:t xml:space="preserve"> </w:t>
      </w:r>
      <w:r>
        <w:rPr>
          <w:lang w:val="el-GR"/>
        </w:rPr>
        <w:t>μας</w:t>
      </w:r>
      <w:r w:rsidRPr="001C37C3">
        <w:rPr>
          <w:lang w:val="el-GR"/>
        </w:rPr>
        <w:t xml:space="preserve"> </w:t>
      </w:r>
      <w:r>
        <w:rPr>
          <w:lang w:val="el-GR"/>
        </w:rPr>
        <w:t>είναι</w:t>
      </w:r>
      <w:r w:rsidRPr="001C37C3">
        <w:rPr>
          <w:lang w:val="el-GR"/>
        </w:rPr>
        <w:t xml:space="preserve"> </w:t>
      </w:r>
      <w:r>
        <w:rPr>
          <w:lang w:val="el-GR"/>
        </w:rPr>
        <w:t>ότι</w:t>
      </w:r>
      <w:r w:rsidRPr="001C37C3">
        <w:rPr>
          <w:lang w:val="el-GR"/>
        </w:rPr>
        <w:t xml:space="preserve"> </w:t>
      </w:r>
      <w:r>
        <w:rPr>
          <w:lang w:val="el-GR"/>
        </w:rPr>
        <w:t>αυτού</w:t>
      </w:r>
      <w:r w:rsidRPr="001C37C3">
        <w:rPr>
          <w:lang w:val="el-GR"/>
        </w:rPr>
        <w:t xml:space="preserve"> </w:t>
      </w:r>
      <w:r>
        <w:rPr>
          <w:lang w:val="el-GR"/>
        </w:rPr>
        <w:t>του</w:t>
      </w:r>
      <w:r w:rsidRPr="001C37C3">
        <w:rPr>
          <w:lang w:val="el-GR"/>
        </w:rPr>
        <w:t xml:space="preserve"> </w:t>
      </w:r>
      <w:r>
        <w:rPr>
          <w:lang w:val="el-GR"/>
        </w:rPr>
        <w:t>είδους</w:t>
      </w:r>
      <w:r w:rsidRPr="001C37C3">
        <w:rPr>
          <w:lang w:val="el-GR"/>
        </w:rPr>
        <w:t xml:space="preserve"> </w:t>
      </w:r>
      <w:r>
        <w:rPr>
          <w:lang w:val="el-GR"/>
        </w:rPr>
        <w:t>εκπαιδεύσεις</w:t>
      </w:r>
      <w:r w:rsidRPr="001C37C3">
        <w:rPr>
          <w:lang w:val="el-GR"/>
        </w:rPr>
        <w:t xml:space="preserve"> </w:t>
      </w:r>
      <w:r>
        <w:rPr>
          <w:lang w:val="el-GR"/>
        </w:rPr>
        <w:t>πρέπει</w:t>
      </w:r>
      <w:r w:rsidRPr="001C37C3">
        <w:rPr>
          <w:lang w:val="el-GR"/>
        </w:rPr>
        <w:t xml:space="preserve"> </w:t>
      </w:r>
      <w:r>
        <w:rPr>
          <w:lang w:val="el-GR"/>
        </w:rPr>
        <w:t>να</w:t>
      </w:r>
      <w:r w:rsidRPr="001C37C3">
        <w:rPr>
          <w:lang w:val="el-GR"/>
        </w:rPr>
        <w:t xml:space="preserve"> </w:t>
      </w:r>
      <w:r>
        <w:rPr>
          <w:lang w:val="el-GR"/>
        </w:rPr>
        <w:t>έχουν</w:t>
      </w:r>
      <w:r w:rsidRPr="001C37C3">
        <w:rPr>
          <w:lang w:val="el-GR"/>
        </w:rPr>
        <w:t xml:space="preserve"> </w:t>
      </w:r>
      <w:r w:rsidR="001C37C3">
        <w:rPr>
          <w:lang w:val="el-GR"/>
        </w:rPr>
        <w:t>στόχους</w:t>
      </w:r>
      <w:r w:rsidR="001C37C3" w:rsidRPr="001C37C3">
        <w:rPr>
          <w:lang w:val="el-GR"/>
        </w:rPr>
        <w:t xml:space="preserve"> </w:t>
      </w:r>
      <w:r w:rsidR="001C37C3">
        <w:rPr>
          <w:lang w:val="el-GR"/>
        </w:rPr>
        <w:t>που</w:t>
      </w:r>
      <w:r w:rsidR="001C37C3" w:rsidRPr="001C37C3">
        <w:rPr>
          <w:lang w:val="el-GR"/>
        </w:rPr>
        <w:t xml:space="preserve"> </w:t>
      </w:r>
      <w:r w:rsidR="001C37C3">
        <w:rPr>
          <w:lang w:val="el-GR"/>
        </w:rPr>
        <w:t>σχηματίζονται</w:t>
      </w:r>
      <w:r w:rsidR="001C37C3" w:rsidRPr="001C37C3">
        <w:rPr>
          <w:lang w:val="el-GR"/>
        </w:rPr>
        <w:t xml:space="preserve"> </w:t>
      </w:r>
      <w:r w:rsidR="001C37C3">
        <w:rPr>
          <w:lang w:val="el-GR"/>
        </w:rPr>
        <w:t>με</w:t>
      </w:r>
      <w:r w:rsidR="001C37C3" w:rsidRPr="001C37C3">
        <w:rPr>
          <w:lang w:val="el-GR"/>
        </w:rPr>
        <w:t xml:space="preserve"> </w:t>
      </w:r>
      <w:r w:rsidR="001C37C3">
        <w:rPr>
          <w:lang w:val="el-GR"/>
        </w:rPr>
        <w:t>ένα</w:t>
      </w:r>
      <w:r w:rsidR="001C37C3" w:rsidRPr="001C37C3">
        <w:rPr>
          <w:lang w:val="el-GR"/>
        </w:rPr>
        <w:t xml:space="preserve"> </w:t>
      </w:r>
      <w:r w:rsidR="001C37C3">
        <w:rPr>
          <w:lang w:val="en-US"/>
        </w:rPr>
        <w:t>SMART</w:t>
      </w:r>
      <w:r w:rsidR="001C37C3" w:rsidRPr="001C37C3">
        <w:rPr>
          <w:lang w:val="el-GR"/>
        </w:rPr>
        <w:t xml:space="preserve"> </w:t>
      </w:r>
      <w:r w:rsidR="001C37C3">
        <w:rPr>
          <w:lang w:val="el-GR"/>
        </w:rPr>
        <w:t>τρόπο</w:t>
      </w:r>
      <w:r w:rsidR="001C37C3" w:rsidRPr="001C37C3">
        <w:rPr>
          <w:lang w:val="el-GR"/>
        </w:rPr>
        <w:t>:</w:t>
      </w:r>
      <w:r w:rsidR="002B2199" w:rsidRPr="001C37C3">
        <w:rPr>
          <w:lang w:val="el-GR"/>
        </w:rPr>
        <w:t xml:space="preserve"> </w:t>
      </w:r>
      <w:r w:rsidR="001B362A" w:rsidRPr="00A27C9B">
        <w:t>Specific</w:t>
      </w:r>
      <w:r w:rsidR="001B362A" w:rsidRPr="001C37C3">
        <w:rPr>
          <w:lang w:val="el-GR"/>
        </w:rPr>
        <w:t xml:space="preserve">, </w:t>
      </w:r>
      <w:r w:rsidR="005465A7" w:rsidRPr="00A27C9B">
        <w:t>Measurable</w:t>
      </w:r>
      <w:r w:rsidR="005465A7" w:rsidRPr="001C37C3">
        <w:rPr>
          <w:lang w:val="el-GR"/>
        </w:rPr>
        <w:t xml:space="preserve">, </w:t>
      </w:r>
      <w:r w:rsidR="005465A7" w:rsidRPr="00A27C9B">
        <w:t>Acceptable</w:t>
      </w:r>
      <w:r w:rsidR="005465A7" w:rsidRPr="001C37C3">
        <w:rPr>
          <w:lang w:val="el-GR"/>
        </w:rPr>
        <w:t xml:space="preserve">, </w:t>
      </w:r>
      <w:r w:rsidR="00035F8E" w:rsidRPr="00A27C9B">
        <w:t>Realistic</w:t>
      </w:r>
      <w:r w:rsidR="00035F8E" w:rsidRPr="001C37C3">
        <w:rPr>
          <w:lang w:val="el-GR"/>
        </w:rPr>
        <w:t xml:space="preserve"> </w:t>
      </w:r>
      <w:r w:rsidR="00035F8E" w:rsidRPr="00A27C9B">
        <w:t>and</w:t>
      </w:r>
      <w:r w:rsidR="00035F8E" w:rsidRPr="001C37C3">
        <w:rPr>
          <w:lang w:val="el-GR"/>
        </w:rPr>
        <w:t xml:space="preserve"> </w:t>
      </w:r>
      <w:r w:rsidR="00035F8E" w:rsidRPr="00A27C9B">
        <w:t>Timed</w:t>
      </w:r>
      <w:r w:rsidR="001C37C3">
        <w:rPr>
          <w:lang w:val="el-GR"/>
        </w:rPr>
        <w:t xml:space="preserve"> (Συγκεκριμένοι, Μετρήσιμοι, Επιτεύξιμοι, Συναφείς και Χρονικά προσδιορισμένοι)</w:t>
      </w:r>
      <w:r w:rsidR="00035F8E" w:rsidRPr="001C37C3">
        <w:rPr>
          <w:lang w:val="el-GR"/>
        </w:rPr>
        <w:t xml:space="preserve">. </w:t>
      </w:r>
      <w:r w:rsidR="001C37C3">
        <w:rPr>
          <w:lang w:val="el-GR"/>
        </w:rPr>
        <w:t>Οι</w:t>
      </w:r>
      <w:r w:rsidR="001C37C3" w:rsidRPr="001C37C3">
        <w:rPr>
          <w:lang w:val="el-GR"/>
        </w:rPr>
        <w:t xml:space="preserve"> </w:t>
      </w:r>
      <w:r w:rsidR="001C37C3">
        <w:rPr>
          <w:lang w:val="el-GR"/>
        </w:rPr>
        <w:t>στόχοι</w:t>
      </w:r>
      <w:r w:rsidR="001C37C3" w:rsidRPr="001C37C3">
        <w:rPr>
          <w:lang w:val="el-GR"/>
        </w:rPr>
        <w:t xml:space="preserve"> </w:t>
      </w:r>
      <w:r w:rsidR="001C37C3">
        <w:rPr>
          <w:lang w:val="el-GR"/>
        </w:rPr>
        <w:t>θα</w:t>
      </w:r>
      <w:r w:rsidR="001C37C3" w:rsidRPr="001C37C3">
        <w:rPr>
          <w:lang w:val="el-GR"/>
        </w:rPr>
        <w:t xml:space="preserve"> </w:t>
      </w:r>
      <w:r w:rsidR="001C37C3">
        <w:rPr>
          <w:lang w:val="el-GR"/>
        </w:rPr>
        <w:t>πρέπει</w:t>
      </w:r>
      <w:r w:rsidR="001C37C3" w:rsidRPr="001C37C3">
        <w:rPr>
          <w:lang w:val="el-GR"/>
        </w:rPr>
        <w:t xml:space="preserve"> </w:t>
      </w:r>
      <w:r w:rsidR="001C37C3">
        <w:rPr>
          <w:lang w:val="el-GR"/>
        </w:rPr>
        <w:t>να</w:t>
      </w:r>
      <w:r w:rsidR="001C37C3" w:rsidRPr="001C37C3">
        <w:rPr>
          <w:lang w:val="el-GR"/>
        </w:rPr>
        <w:t xml:space="preserve"> </w:t>
      </w:r>
      <w:r w:rsidR="001C37C3">
        <w:rPr>
          <w:lang w:val="el-GR"/>
        </w:rPr>
        <w:t>εστιάζουν</w:t>
      </w:r>
      <w:r w:rsidR="001C37C3" w:rsidRPr="001C37C3">
        <w:rPr>
          <w:lang w:val="el-GR"/>
        </w:rPr>
        <w:t xml:space="preserve"> </w:t>
      </w:r>
      <w:r w:rsidR="001C37C3">
        <w:rPr>
          <w:lang w:val="el-GR"/>
        </w:rPr>
        <w:t>στο</w:t>
      </w:r>
      <w:r w:rsidR="001C37C3" w:rsidRPr="001C37C3">
        <w:rPr>
          <w:lang w:val="el-GR"/>
        </w:rPr>
        <w:t xml:space="preserve"> </w:t>
      </w:r>
      <w:r w:rsidR="005E291D" w:rsidRPr="00A27C9B">
        <w:t>KASB</w:t>
      </w:r>
      <w:r w:rsidR="005E291D" w:rsidRPr="001C37C3">
        <w:rPr>
          <w:lang w:val="el-GR"/>
        </w:rPr>
        <w:t xml:space="preserve">: </w:t>
      </w:r>
      <w:r w:rsidR="005E291D" w:rsidRPr="00A27C9B">
        <w:t>Knowledge</w:t>
      </w:r>
      <w:r w:rsidR="005E291D" w:rsidRPr="001C37C3">
        <w:rPr>
          <w:lang w:val="el-GR"/>
        </w:rPr>
        <w:t xml:space="preserve">, </w:t>
      </w:r>
      <w:r w:rsidR="005E291D" w:rsidRPr="00A27C9B">
        <w:t>Attitudes</w:t>
      </w:r>
      <w:r w:rsidR="005E291D" w:rsidRPr="001C37C3">
        <w:rPr>
          <w:lang w:val="el-GR"/>
        </w:rPr>
        <w:t xml:space="preserve">, </w:t>
      </w:r>
      <w:r w:rsidR="005E291D" w:rsidRPr="00A27C9B">
        <w:t>Skills</w:t>
      </w:r>
      <w:r w:rsidR="005E291D" w:rsidRPr="001C37C3">
        <w:rPr>
          <w:lang w:val="el-GR"/>
        </w:rPr>
        <w:t xml:space="preserve"> </w:t>
      </w:r>
      <w:r w:rsidR="005E291D" w:rsidRPr="00A27C9B">
        <w:t>or</w:t>
      </w:r>
      <w:r w:rsidR="005E291D" w:rsidRPr="001C37C3">
        <w:rPr>
          <w:lang w:val="el-GR"/>
        </w:rPr>
        <w:t xml:space="preserve"> </w:t>
      </w:r>
      <w:r w:rsidR="005E291D" w:rsidRPr="00A27C9B">
        <w:t>Behavio</w:t>
      </w:r>
      <w:r w:rsidR="001700F6" w:rsidRPr="00A27C9B">
        <w:t>u</w:t>
      </w:r>
      <w:r w:rsidR="005E291D" w:rsidRPr="00A27C9B">
        <w:t>r</w:t>
      </w:r>
      <w:r w:rsidR="001C37C3">
        <w:rPr>
          <w:lang w:val="el-GR"/>
        </w:rPr>
        <w:t xml:space="preserve"> (Γνώσεις, </w:t>
      </w:r>
      <w:r w:rsidR="000D78FA">
        <w:rPr>
          <w:lang w:val="el-GR"/>
        </w:rPr>
        <w:t>Στάσεις</w:t>
      </w:r>
      <w:r w:rsidR="001C37C3">
        <w:rPr>
          <w:lang w:val="el-GR"/>
        </w:rPr>
        <w:t>, Δεξιότητες ή Συμπεριφορά)</w:t>
      </w:r>
      <w:r w:rsidR="005E291D" w:rsidRPr="001C37C3">
        <w:rPr>
          <w:lang w:val="el-GR"/>
        </w:rPr>
        <w:t xml:space="preserve">. </w:t>
      </w:r>
    </w:p>
    <w:p w14:paraId="607A6ABF" w14:textId="37E532BD" w:rsidR="000560D7" w:rsidRPr="000D78FA" w:rsidRDefault="001C37C3" w:rsidP="000D78FA">
      <w:pPr>
        <w:rPr>
          <w:lang w:val="el-GR"/>
        </w:rPr>
      </w:pPr>
      <w:r>
        <w:rPr>
          <w:b/>
          <w:bCs/>
          <w:color w:val="7030A0"/>
          <w:lang w:val="el-GR"/>
        </w:rPr>
        <w:t>Γνώση</w:t>
      </w:r>
      <w:r w:rsidR="00546885" w:rsidRPr="001C37C3">
        <w:rPr>
          <w:lang w:val="el-GR"/>
        </w:rPr>
        <w:t xml:space="preserve">: </w:t>
      </w:r>
      <w:r w:rsidRPr="001C37C3">
        <w:rPr>
          <w:lang w:val="el-GR"/>
        </w:rPr>
        <w:t>Οι στόχοι της γνώσης διατυπώνονται ως εξής: «οι μαθητές/οι δάσκαλοι γνωρίζουν ότι/για..».</w:t>
      </w:r>
      <w:r>
        <w:rPr>
          <w:lang w:val="el-GR"/>
        </w:rPr>
        <w:t xml:space="preserve"> </w:t>
      </w:r>
      <w:r w:rsidR="000D78FA" w:rsidRPr="000D78FA">
        <w:rPr>
          <w:lang w:val="el-GR"/>
        </w:rPr>
        <w:t xml:space="preserve">Λάβετε υπόψη ότι </w:t>
      </w:r>
      <w:r w:rsidR="000D78FA">
        <w:rPr>
          <w:lang w:val="el-GR"/>
        </w:rPr>
        <w:t xml:space="preserve">ο τρόπος </w:t>
      </w:r>
      <w:r w:rsidR="000D78FA" w:rsidRPr="000D78FA">
        <w:rPr>
          <w:lang w:val="el-GR"/>
        </w:rPr>
        <w:t xml:space="preserve">διδασκαλίας </w:t>
      </w:r>
      <w:r w:rsidR="000D78FA">
        <w:t>My</w:t>
      </w:r>
      <w:r w:rsidR="000D78FA" w:rsidRPr="000D78FA">
        <w:rPr>
          <w:lang w:val="el-GR"/>
        </w:rPr>
        <w:t>-</w:t>
      </w:r>
      <w:r w:rsidR="000D78FA">
        <w:t>ID</w:t>
      </w:r>
      <w:r w:rsidR="000D78FA" w:rsidRPr="000D78FA">
        <w:rPr>
          <w:lang w:val="el-GR"/>
        </w:rPr>
        <w:t xml:space="preserve"> υποστηρίζει ότι – αντίθετα με τις κοινές πεποιθήσεις σχετικά με τη διδασκαλία – η γνώση δεν είναι το κλειδί για την αποτελεσματική διδασκαλία σχετικά με τη σεξουαλική και τη </w:t>
      </w:r>
      <w:r w:rsidR="00A37692">
        <w:rPr>
          <w:lang w:val="el-GR"/>
        </w:rPr>
        <w:t>έμφυλη</w:t>
      </w:r>
      <w:r w:rsidR="000D78FA">
        <w:rPr>
          <w:lang w:val="el-GR"/>
        </w:rPr>
        <w:t xml:space="preserve"> </w:t>
      </w:r>
      <w:r w:rsidR="000D78FA" w:rsidRPr="000D78FA">
        <w:rPr>
          <w:lang w:val="el-GR"/>
        </w:rPr>
        <w:t>διαφορετικότητα. Αντίθετα</w:t>
      </w:r>
      <w:r w:rsidR="000D78FA" w:rsidRPr="00293C7D">
        <w:rPr>
          <w:lang w:val="el-GR"/>
        </w:rPr>
        <w:t xml:space="preserve">, </w:t>
      </w:r>
      <w:r w:rsidR="000D78FA">
        <w:rPr>
          <w:lang w:val="el-GR"/>
        </w:rPr>
        <w:t>είναι</w:t>
      </w:r>
      <w:r w:rsidR="000D78FA" w:rsidRPr="00293C7D">
        <w:rPr>
          <w:lang w:val="el-GR"/>
        </w:rPr>
        <w:t xml:space="preserve"> </w:t>
      </w:r>
      <w:r w:rsidR="000D78FA">
        <w:rPr>
          <w:lang w:val="el-GR"/>
        </w:rPr>
        <w:t>καλύτερο</w:t>
      </w:r>
      <w:r w:rsidR="000D78FA" w:rsidRPr="00293C7D">
        <w:rPr>
          <w:lang w:val="el-GR"/>
        </w:rPr>
        <w:t xml:space="preserve"> </w:t>
      </w:r>
      <w:r w:rsidR="000D78FA" w:rsidRPr="000D78FA">
        <w:rPr>
          <w:lang w:val="el-GR"/>
        </w:rPr>
        <w:t>να</w:t>
      </w:r>
      <w:r w:rsidR="000D78FA" w:rsidRPr="00293C7D">
        <w:rPr>
          <w:lang w:val="el-GR"/>
        </w:rPr>
        <w:t xml:space="preserve"> </w:t>
      </w:r>
      <w:r w:rsidR="000D78FA" w:rsidRPr="000D78FA">
        <w:rPr>
          <w:lang w:val="el-GR"/>
        </w:rPr>
        <w:t>επικεντρωθούμε</w:t>
      </w:r>
      <w:r w:rsidR="000D78FA" w:rsidRPr="00293C7D">
        <w:rPr>
          <w:lang w:val="el-GR"/>
        </w:rPr>
        <w:t xml:space="preserve"> </w:t>
      </w:r>
      <w:r w:rsidR="000D78FA" w:rsidRPr="000D78FA">
        <w:rPr>
          <w:lang w:val="el-GR"/>
        </w:rPr>
        <w:t>στις</w:t>
      </w:r>
      <w:r w:rsidR="000D78FA" w:rsidRPr="00293C7D">
        <w:rPr>
          <w:lang w:val="el-GR"/>
        </w:rPr>
        <w:t xml:space="preserve"> </w:t>
      </w:r>
      <w:r w:rsidR="000D78FA" w:rsidRPr="000D78FA">
        <w:rPr>
          <w:lang w:val="el-GR"/>
        </w:rPr>
        <w:t>στάσεις</w:t>
      </w:r>
      <w:r w:rsidR="00CB52A7" w:rsidRPr="00293C7D">
        <w:rPr>
          <w:lang w:val="el-GR"/>
        </w:rPr>
        <w:t xml:space="preserve">. </w:t>
      </w:r>
      <w:r w:rsidR="000D78FA">
        <w:rPr>
          <w:lang w:val="el-GR"/>
        </w:rPr>
        <w:t>Όταν</w:t>
      </w:r>
      <w:r w:rsidR="000D78FA" w:rsidRPr="000D78FA">
        <w:rPr>
          <w:lang w:val="el-GR"/>
        </w:rPr>
        <w:t xml:space="preserve"> </w:t>
      </w:r>
      <w:r w:rsidR="000D78FA">
        <w:rPr>
          <w:lang w:val="el-GR"/>
        </w:rPr>
        <w:t>οι</w:t>
      </w:r>
      <w:r w:rsidR="000D78FA" w:rsidRPr="000D78FA">
        <w:rPr>
          <w:lang w:val="el-GR"/>
        </w:rPr>
        <w:t xml:space="preserve"> </w:t>
      </w:r>
      <w:r w:rsidR="000D78FA">
        <w:rPr>
          <w:lang w:val="el-GR"/>
        </w:rPr>
        <w:t>μαθητές</w:t>
      </w:r>
      <w:r w:rsidR="000D78FA" w:rsidRPr="000D78FA">
        <w:rPr>
          <w:lang w:val="el-GR"/>
        </w:rPr>
        <w:t xml:space="preserve"> </w:t>
      </w:r>
      <w:r w:rsidR="00CB52A7" w:rsidRPr="000D78FA">
        <w:rPr>
          <w:lang w:val="el-GR"/>
        </w:rPr>
        <w:t>(</w:t>
      </w:r>
      <w:r w:rsidR="000D78FA">
        <w:rPr>
          <w:lang w:val="el-GR"/>
        </w:rPr>
        <w:t>και</w:t>
      </w:r>
      <w:r w:rsidR="000D78FA" w:rsidRPr="000D78FA">
        <w:rPr>
          <w:lang w:val="el-GR"/>
        </w:rPr>
        <w:t xml:space="preserve"> </w:t>
      </w:r>
      <w:r w:rsidR="000D78FA">
        <w:rPr>
          <w:lang w:val="el-GR"/>
        </w:rPr>
        <w:t>οι</w:t>
      </w:r>
      <w:r w:rsidR="000D78FA" w:rsidRPr="000D78FA">
        <w:rPr>
          <w:lang w:val="el-GR"/>
        </w:rPr>
        <w:t xml:space="preserve"> </w:t>
      </w:r>
      <w:r w:rsidR="000D78FA">
        <w:rPr>
          <w:lang w:val="el-GR"/>
        </w:rPr>
        <w:t>εκπαιδευτικοί</w:t>
      </w:r>
      <w:r w:rsidR="000D78FA" w:rsidRPr="000D78FA">
        <w:rPr>
          <w:lang w:val="el-GR"/>
        </w:rPr>
        <w:t>)</w:t>
      </w:r>
      <w:r w:rsidR="00E13C88" w:rsidRPr="000D78FA">
        <w:rPr>
          <w:lang w:val="el-GR"/>
        </w:rPr>
        <w:t xml:space="preserve"> </w:t>
      </w:r>
      <w:r w:rsidR="000D78FA">
        <w:rPr>
          <w:lang w:val="el-GR"/>
        </w:rPr>
        <w:t>είναι</w:t>
      </w:r>
      <w:r w:rsidR="000D78FA" w:rsidRPr="000D78FA">
        <w:rPr>
          <w:lang w:val="el-GR"/>
        </w:rPr>
        <w:t xml:space="preserve"> </w:t>
      </w:r>
      <w:r w:rsidR="000D78FA">
        <w:rPr>
          <w:lang w:val="el-GR"/>
        </w:rPr>
        <w:t>ανοιχτοί</w:t>
      </w:r>
      <w:r w:rsidR="000D78FA" w:rsidRPr="000D78FA">
        <w:rPr>
          <w:lang w:val="el-GR"/>
        </w:rPr>
        <w:t xml:space="preserve"> </w:t>
      </w:r>
      <w:r w:rsidR="000D78FA">
        <w:rPr>
          <w:lang w:val="el-GR"/>
        </w:rPr>
        <w:t>απέναντι</w:t>
      </w:r>
      <w:r w:rsidR="000D78FA" w:rsidRPr="000D78FA">
        <w:rPr>
          <w:lang w:val="el-GR"/>
        </w:rPr>
        <w:t xml:space="preserve"> </w:t>
      </w:r>
      <w:r w:rsidR="000D78FA">
        <w:rPr>
          <w:lang w:val="el-GR"/>
        </w:rPr>
        <w:t>στη</w:t>
      </w:r>
      <w:r w:rsidR="000D78FA" w:rsidRPr="000D78FA">
        <w:rPr>
          <w:lang w:val="el-GR"/>
        </w:rPr>
        <w:t xml:space="preserve"> </w:t>
      </w:r>
      <w:r w:rsidR="000D78FA">
        <w:rPr>
          <w:lang w:val="el-GR"/>
        </w:rPr>
        <w:t>διαφορετικότητα</w:t>
      </w:r>
      <w:r w:rsidR="000D78FA" w:rsidRPr="000D78FA">
        <w:rPr>
          <w:lang w:val="el-GR"/>
        </w:rPr>
        <w:t xml:space="preserve"> </w:t>
      </w:r>
      <w:r w:rsidR="000D78FA">
        <w:rPr>
          <w:lang w:val="el-GR"/>
        </w:rPr>
        <w:t>γενικά</w:t>
      </w:r>
      <w:r w:rsidR="000D78FA" w:rsidRPr="000D78FA">
        <w:rPr>
          <w:lang w:val="el-GR"/>
        </w:rPr>
        <w:t xml:space="preserve"> </w:t>
      </w:r>
      <w:r w:rsidR="000D78FA">
        <w:rPr>
          <w:lang w:val="el-GR"/>
        </w:rPr>
        <w:t>και</w:t>
      </w:r>
      <w:r w:rsidR="000D78FA" w:rsidRPr="000D78FA">
        <w:rPr>
          <w:lang w:val="el-GR"/>
        </w:rPr>
        <w:t xml:space="preserve"> </w:t>
      </w:r>
      <w:r w:rsidR="000D78FA">
        <w:rPr>
          <w:lang w:val="el-GR"/>
        </w:rPr>
        <w:t>ειδικότερα</w:t>
      </w:r>
      <w:r w:rsidR="000D78FA" w:rsidRPr="000D78FA">
        <w:rPr>
          <w:lang w:val="el-GR"/>
        </w:rPr>
        <w:t xml:space="preserve"> </w:t>
      </w:r>
      <w:r w:rsidR="000D78FA">
        <w:rPr>
          <w:lang w:val="el-GR"/>
        </w:rPr>
        <w:t>στη</w:t>
      </w:r>
      <w:r w:rsidR="000D78FA" w:rsidRPr="000D78FA">
        <w:rPr>
          <w:lang w:val="el-GR"/>
        </w:rPr>
        <w:t xml:space="preserve"> </w:t>
      </w:r>
      <w:r w:rsidR="000D78FA">
        <w:rPr>
          <w:lang w:val="el-GR"/>
        </w:rPr>
        <w:t>σεξουαλική</w:t>
      </w:r>
      <w:r w:rsidR="000D78FA" w:rsidRPr="000D78FA">
        <w:rPr>
          <w:lang w:val="el-GR"/>
        </w:rPr>
        <w:t xml:space="preserve"> </w:t>
      </w:r>
      <w:r w:rsidR="000D78FA">
        <w:rPr>
          <w:lang w:val="el-GR"/>
        </w:rPr>
        <w:t>και</w:t>
      </w:r>
      <w:r w:rsidR="000D78FA" w:rsidRPr="000D78FA">
        <w:rPr>
          <w:lang w:val="el-GR"/>
        </w:rPr>
        <w:t xml:space="preserve"> </w:t>
      </w:r>
      <w:r w:rsidR="00A37692">
        <w:rPr>
          <w:lang w:val="el-GR"/>
        </w:rPr>
        <w:t>έμφυλη</w:t>
      </w:r>
      <w:r w:rsidR="000D78FA" w:rsidRPr="000D78FA">
        <w:rPr>
          <w:lang w:val="el-GR"/>
        </w:rPr>
        <w:t xml:space="preserve"> </w:t>
      </w:r>
      <w:r w:rsidR="000D78FA">
        <w:rPr>
          <w:lang w:val="el-GR"/>
        </w:rPr>
        <w:t>διαφορετικότητα</w:t>
      </w:r>
      <w:r w:rsidR="00CB52A7" w:rsidRPr="000D78FA">
        <w:rPr>
          <w:lang w:val="el-GR"/>
        </w:rPr>
        <w:t xml:space="preserve">, </w:t>
      </w:r>
      <w:r w:rsidR="000D78FA">
        <w:rPr>
          <w:lang w:val="el-GR"/>
        </w:rPr>
        <w:t>στη συνέχεια η ερώτηση για πληροφόρηση θα έρθει από μόνη της</w:t>
      </w:r>
      <w:r w:rsidR="00E13C88" w:rsidRPr="000D78FA">
        <w:rPr>
          <w:lang w:val="el-GR"/>
        </w:rPr>
        <w:t xml:space="preserve">. </w:t>
      </w:r>
      <w:r w:rsidR="000D78FA">
        <w:rPr>
          <w:lang w:val="el-GR"/>
        </w:rPr>
        <w:t>Οι</w:t>
      </w:r>
      <w:r w:rsidR="000D78FA" w:rsidRPr="000D78FA">
        <w:rPr>
          <w:lang w:val="el-GR"/>
        </w:rPr>
        <w:t xml:space="preserve"> </w:t>
      </w:r>
      <w:r w:rsidR="000D78FA">
        <w:rPr>
          <w:lang w:val="el-GR"/>
        </w:rPr>
        <w:t>εκπαιδευτικοί</w:t>
      </w:r>
      <w:r w:rsidR="000D78FA" w:rsidRPr="000D78FA">
        <w:rPr>
          <w:lang w:val="el-GR"/>
        </w:rPr>
        <w:t xml:space="preserve"> </w:t>
      </w:r>
      <w:r w:rsidR="000D78FA">
        <w:rPr>
          <w:lang w:val="el-GR"/>
        </w:rPr>
        <w:t>μπορούν</w:t>
      </w:r>
      <w:r w:rsidR="000D78FA" w:rsidRPr="000D78FA">
        <w:rPr>
          <w:lang w:val="el-GR"/>
        </w:rPr>
        <w:t xml:space="preserve"> </w:t>
      </w:r>
      <w:r w:rsidR="000D78FA">
        <w:rPr>
          <w:lang w:val="el-GR"/>
        </w:rPr>
        <w:t>να</w:t>
      </w:r>
      <w:r w:rsidR="000D78FA" w:rsidRPr="000D78FA">
        <w:rPr>
          <w:lang w:val="el-GR"/>
        </w:rPr>
        <w:t xml:space="preserve"> </w:t>
      </w:r>
      <w:r w:rsidR="000D78FA">
        <w:rPr>
          <w:lang w:val="el-GR"/>
        </w:rPr>
        <w:t>δώσουν</w:t>
      </w:r>
      <w:r w:rsidR="000D78FA" w:rsidRPr="000D78FA">
        <w:rPr>
          <w:lang w:val="el-GR"/>
        </w:rPr>
        <w:t xml:space="preserve"> </w:t>
      </w:r>
      <w:r w:rsidR="000D78FA">
        <w:rPr>
          <w:lang w:val="el-GR"/>
        </w:rPr>
        <w:t>στους</w:t>
      </w:r>
      <w:r w:rsidR="000D78FA" w:rsidRPr="000D78FA">
        <w:rPr>
          <w:lang w:val="el-GR"/>
        </w:rPr>
        <w:t xml:space="preserve"> </w:t>
      </w:r>
      <w:r w:rsidR="000D78FA">
        <w:rPr>
          <w:lang w:val="el-GR"/>
        </w:rPr>
        <w:t>μαθητές</w:t>
      </w:r>
      <w:r w:rsidR="000D78FA" w:rsidRPr="000D78FA">
        <w:rPr>
          <w:lang w:val="el-GR"/>
        </w:rPr>
        <w:t xml:space="preserve"> </w:t>
      </w:r>
      <w:r w:rsidR="000D78FA">
        <w:rPr>
          <w:lang w:val="el-GR"/>
        </w:rPr>
        <w:t>εργασίες αναζήτησης πληροφορίων</w:t>
      </w:r>
      <w:r w:rsidR="00E0413A" w:rsidRPr="000D78FA">
        <w:rPr>
          <w:lang w:val="el-GR"/>
        </w:rPr>
        <w:t xml:space="preserve">. </w:t>
      </w:r>
      <w:r w:rsidR="000D78FA">
        <w:rPr>
          <w:lang w:val="el-GR"/>
        </w:rPr>
        <w:t>Επομένως</w:t>
      </w:r>
      <w:r w:rsidR="00E0413A" w:rsidRPr="000D78FA">
        <w:rPr>
          <w:lang w:val="el-GR"/>
        </w:rPr>
        <w:t xml:space="preserve">, </w:t>
      </w:r>
      <w:r w:rsidR="000D78FA">
        <w:rPr>
          <w:lang w:val="el-GR"/>
        </w:rPr>
        <w:t>είναι απαραίτητο να δώσουν μόνο τις βασικές πληροφορίες στην τάξη</w:t>
      </w:r>
      <w:r w:rsidR="00A63ECA" w:rsidRPr="000D78FA">
        <w:rPr>
          <w:lang w:val="el-GR"/>
        </w:rPr>
        <w:t xml:space="preserve">. </w:t>
      </w:r>
      <w:r w:rsidR="000D78FA">
        <w:rPr>
          <w:lang w:val="el-GR"/>
        </w:rPr>
        <w:t>Με</w:t>
      </w:r>
      <w:r w:rsidR="000D78FA" w:rsidRPr="000D78FA">
        <w:rPr>
          <w:lang w:val="el-GR"/>
        </w:rPr>
        <w:t xml:space="preserve"> </w:t>
      </w:r>
      <w:r w:rsidR="000D78FA">
        <w:rPr>
          <w:lang w:val="el-GR"/>
        </w:rPr>
        <w:t>τη</w:t>
      </w:r>
      <w:r w:rsidR="000D78FA" w:rsidRPr="000D78FA">
        <w:rPr>
          <w:lang w:val="el-GR"/>
        </w:rPr>
        <w:t xml:space="preserve"> </w:t>
      </w:r>
      <w:r w:rsidR="000D78FA">
        <w:rPr>
          <w:lang w:val="el-GR"/>
        </w:rPr>
        <w:t>φράση</w:t>
      </w:r>
      <w:r w:rsidR="001A0320" w:rsidRPr="000D78FA">
        <w:rPr>
          <w:lang w:val="el-GR"/>
        </w:rPr>
        <w:t xml:space="preserve"> “</w:t>
      </w:r>
      <w:r w:rsidR="000D78FA">
        <w:rPr>
          <w:lang w:val="el-GR"/>
        </w:rPr>
        <w:t>τις</w:t>
      </w:r>
      <w:r w:rsidR="000D78FA" w:rsidRPr="000D78FA">
        <w:rPr>
          <w:lang w:val="el-GR"/>
        </w:rPr>
        <w:t xml:space="preserve"> </w:t>
      </w:r>
      <w:r w:rsidR="000D78FA">
        <w:rPr>
          <w:lang w:val="el-GR"/>
        </w:rPr>
        <w:t>πιο</w:t>
      </w:r>
      <w:r w:rsidR="000D78FA" w:rsidRPr="000D78FA">
        <w:rPr>
          <w:lang w:val="el-GR"/>
        </w:rPr>
        <w:t xml:space="preserve"> </w:t>
      </w:r>
      <w:r w:rsidR="000D78FA">
        <w:rPr>
          <w:lang w:val="el-GR"/>
        </w:rPr>
        <w:t>βασικές</w:t>
      </w:r>
      <w:r w:rsidR="000D78FA" w:rsidRPr="000D78FA">
        <w:rPr>
          <w:lang w:val="el-GR"/>
        </w:rPr>
        <w:t xml:space="preserve"> </w:t>
      </w:r>
      <w:r w:rsidR="000D78FA">
        <w:rPr>
          <w:lang w:val="el-GR"/>
        </w:rPr>
        <w:t>πληροφορίες</w:t>
      </w:r>
      <w:r w:rsidR="001A0320" w:rsidRPr="000D78FA">
        <w:rPr>
          <w:lang w:val="el-GR"/>
        </w:rPr>
        <w:t xml:space="preserve">” </w:t>
      </w:r>
      <w:r w:rsidR="000D78FA">
        <w:rPr>
          <w:lang w:val="el-GR"/>
        </w:rPr>
        <w:lastRenderedPageBreak/>
        <w:t>εννοούμε</w:t>
      </w:r>
      <w:r w:rsidR="001A0320" w:rsidRPr="000D78FA">
        <w:rPr>
          <w:lang w:val="el-GR"/>
        </w:rPr>
        <w:t xml:space="preserve"> </w:t>
      </w:r>
      <w:r w:rsidR="000D78FA">
        <w:rPr>
          <w:b/>
          <w:bCs/>
          <w:i/>
          <w:iCs/>
          <w:lang w:val="el-GR"/>
        </w:rPr>
        <w:t>σημαντικές πληροφορίες που είναι πολύ βασικές για να αναπτυχθεί μια ανοιχτή συμπεριφορά</w:t>
      </w:r>
      <w:r w:rsidR="009C201D" w:rsidRPr="000D78FA">
        <w:rPr>
          <w:lang w:val="el-GR"/>
        </w:rPr>
        <w:t xml:space="preserve">. </w:t>
      </w:r>
      <w:r w:rsidR="000D78FA">
        <w:rPr>
          <w:lang w:val="el-GR"/>
        </w:rPr>
        <w:t>Στο κεφάλαιο 4.2 μπορείτε να βρείτε βασικές έννοιες</w:t>
      </w:r>
      <w:r w:rsidR="00F138C2" w:rsidRPr="000D78FA">
        <w:rPr>
          <w:lang w:val="el-GR"/>
        </w:rPr>
        <w:t xml:space="preserve">. </w:t>
      </w:r>
    </w:p>
    <w:p w14:paraId="57859B09" w14:textId="7E176641" w:rsidR="000560D7" w:rsidRPr="000D78FA" w:rsidRDefault="000D78FA" w:rsidP="00AD16B7">
      <w:pPr>
        <w:rPr>
          <w:lang w:val="el-GR"/>
        </w:rPr>
      </w:pPr>
      <w:r>
        <w:rPr>
          <w:b/>
          <w:bCs/>
          <w:color w:val="7030A0"/>
          <w:lang w:val="el-GR"/>
        </w:rPr>
        <w:t>Στάσεις</w:t>
      </w:r>
      <w:r w:rsidR="000560D7" w:rsidRPr="000D78FA">
        <w:rPr>
          <w:lang w:val="el-GR"/>
        </w:rPr>
        <w:t xml:space="preserve">: </w:t>
      </w:r>
      <w:r w:rsidRPr="000D78FA">
        <w:rPr>
          <w:lang w:val="el-GR"/>
        </w:rPr>
        <w:t>Οι στόχοι στάσεων διατυπώνονται με όρους επίγνωσης, αναγνώρισης και συναισθημάτων</w:t>
      </w:r>
      <w:r w:rsidR="00A60A55" w:rsidRPr="000D78FA">
        <w:rPr>
          <w:lang w:val="el-GR"/>
        </w:rPr>
        <w:t xml:space="preserve">. </w:t>
      </w:r>
      <w:r>
        <w:rPr>
          <w:lang w:val="el-GR"/>
        </w:rPr>
        <w:t>Ορισμένα</w:t>
      </w:r>
      <w:r w:rsidR="001C37C3">
        <w:rPr>
          <w:lang w:val="el-GR"/>
        </w:rPr>
        <w:t xml:space="preserve"> παραδείγματα είναι</w:t>
      </w:r>
      <w:r w:rsidR="00A60A55" w:rsidRPr="000D78FA">
        <w:rPr>
          <w:lang w:val="el-GR"/>
        </w:rPr>
        <w:t>:</w:t>
      </w:r>
    </w:p>
    <w:p w14:paraId="4E7F80D0" w14:textId="44AA86A6" w:rsidR="00A60A55" w:rsidRPr="001C37C3" w:rsidRDefault="001C37C3" w:rsidP="00A60A55">
      <w:pPr>
        <w:pStyle w:val="Lijstalinea"/>
        <w:rPr>
          <w:lang w:val="el-GR"/>
        </w:rPr>
      </w:pPr>
      <w:r>
        <w:rPr>
          <w:lang w:val="el-GR"/>
        </w:rPr>
        <w:t>Οι μαθητές δίνουν προσοχή στη σεξουαλική διαφορετικότητα.</w:t>
      </w:r>
    </w:p>
    <w:p w14:paraId="0C7D89E7" w14:textId="7ECA9F10" w:rsidR="00A60A55" w:rsidRPr="000D78FA" w:rsidRDefault="000D78FA" w:rsidP="00A60A55">
      <w:pPr>
        <w:pStyle w:val="Lijstalinea"/>
        <w:rPr>
          <w:lang w:val="el-GR"/>
        </w:rPr>
      </w:pPr>
      <w:r>
        <w:rPr>
          <w:lang w:val="el-GR"/>
        </w:rPr>
        <w:t>Οι</w:t>
      </w:r>
      <w:r w:rsidRPr="000D78FA">
        <w:rPr>
          <w:lang w:val="el-GR"/>
        </w:rPr>
        <w:t xml:space="preserve"> </w:t>
      </w:r>
      <w:r>
        <w:rPr>
          <w:lang w:val="el-GR"/>
        </w:rPr>
        <w:t>μαθητές</w:t>
      </w:r>
      <w:r w:rsidRPr="000D78FA">
        <w:rPr>
          <w:lang w:val="el-GR"/>
        </w:rPr>
        <w:t xml:space="preserve"> </w:t>
      </w:r>
      <w:r>
        <w:rPr>
          <w:lang w:val="el-GR"/>
        </w:rPr>
        <w:t>ενδιαφέρονται</w:t>
      </w:r>
      <w:r w:rsidRPr="000D78FA">
        <w:rPr>
          <w:lang w:val="el-GR"/>
        </w:rPr>
        <w:t xml:space="preserve"> </w:t>
      </w:r>
      <w:r>
        <w:rPr>
          <w:lang w:val="el-GR"/>
        </w:rPr>
        <w:t>να</w:t>
      </w:r>
      <w:r w:rsidRPr="000D78FA">
        <w:rPr>
          <w:lang w:val="el-GR"/>
        </w:rPr>
        <w:t xml:space="preserve"> </w:t>
      </w:r>
      <w:r>
        <w:rPr>
          <w:lang w:val="el-GR"/>
        </w:rPr>
        <w:t>ανακαλύψουν το συναισθήματά τους</w:t>
      </w:r>
      <w:r w:rsidR="00A60A55" w:rsidRPr="000D78FA">
        <w:rPr>
          <w:lang w:val="el-GR"/>
        </w:rPr>
        <w:t xml:space="preserve"> </w:t>
      </w:r>
      <w:r>
        <w:rPr>
          <w:lang w:val="el-GR"/>
        </w:rPr>
        <w:t>και τις νόρμες</w:t>
      </w:r>
      <w:r w:rsidR="00A60A55" w:rsidRPr="000D78FA">
        <w:rPr>
          <w:lang w:val="el-GR"/>
        </w:rPr>
        <w:t>.</w:t>
      </w:r>
    </w:p>
    <w:p w14:paraId="47200A55" w14:textId="3CC76254" w:rsidR="00A60A55" w:rsidRPr="000D78FA" w:rsidRDefault="000D78FA" w:rsidP="00A60A55">
      <w:pPr>
        <w:pStyle w:val="Lijstalinea"/>
        <w:rPr>
          <w:lang w:val="el-GR"/>
        </w:rPr>
      </w:pPr>
      <w:r>
        <w:rPr>
          <w:lang w:val="el-GR"/>
        </w:rPr>
        <w:t>Οι μαθητές νιώθουν σίγουροι στο να εκφράσουν τα συναισθήματά τους (έλξη για το ίδιο φύλο).</w:t>
      </w:r>
    </w:p>
    <w:p w14:paraId="33392730" w14:textId="35225E76" w:rsidR="00A60A55" w:rsidRPr="001A5ACA" w:rsidRDefault="001A5ACA" w:rsidP="00A60A55">
      <w:pPr>
        <w:pStyle w:val="Lijstalinea"/>
        <w:rPr>
          <w:lang w:val="el-GR"/>
        </w:rPr>
      </w:pPr>
      <w:r>
        <w:rPr>
          <w:lang w:val="el-GR"/>
        </w:rPr>
        <w:t>Οι μαθητές εκτιμούν τη διαφορετικότητα</w:t>
      </w:r>
      <w:r w:rsidR="00A60A55" w:rsidRPr="001A5ACA">
        <w:rPr>
          <w:lang w:val="el-GR"/>
        </w:rPr>
        <w:t xml:space="preserve"> </w:t>
      </w:r>
      <w:r>
        <w:rPr>
          <w:lang w:val="el-GR"/>
        </w:rPr>
        <w:t>συμπεριλαμβανομένης της σεξουαλικής διαφορετικότητα</w:t>
      </w:r>
      <w:r w:rsidR="00A60A55" w:rsidRPr="001A5ACA">
        <w:rPr>
          <w:lang w:val="el-GR"/>
        </w:rPr>
        <w:t>.</w:t>
      </w:r>
    </w:p>
    <w:p w14:paraId="32A11AC7" w14:textId="01DC31E7" w:rsidR="00A60A55" w:rsidRPr="001A5ACA" w:rsidRDefault="001A5ACA" w:rsidP="00A60A55">
      <w:pPr>
        <w:pStyle w:val="Lijstalinea"/>
        <w:rPr>
          <w:lang w:val="el-GR"/>
        </w:rPr>
      </w:pPr>
      <w:r>
        <w:rPr>
          <w:lang w:val="el-GR"/>
        </w:rPr>
        <w:t>Οι μαθητές έχουν επαναξιολογήσει το σύστημα αξιών τους σε σχέση με την πολιτότητα και την σεξουαλικότητα.</w:t>
      </w:r>
    </w:p>
    <w:p w14:paraId="4A5EC0E6" w14:textId="5DB42D57" w:rsidR="00247E2A" w:rsidRPr="001A5ACA" w:rsidRDefault="001A5ACA" w:rsidP="00247E2A">
      <w:pPr>
        <w:ind w:left="-76"/>
        <w:rPr>
          <w:lang w:val="el-GR"/>
        </w:rPr>
      </w:pPr>
      <w:r>
        <w:rPr>
          <w:lang w:val="el-GR"/>
        </w:rPr>
        <w:t>Κάθε</w:t>
      </w:r>
      <w:r w:rsidRPr="001A5ACA">
        <w:rPr>
          <w:lang w:val="el-GR"/>
        </w:rPr>
        <w:t xml:space="preserve"> </w:t>
      </w:r>
      <w:r>
        <w:rPr>
          <w:lang w:val="el-GR"/>
        </w:rPr>
        <w:t>ένας</w:t>
      </w:r>
      <w:r w:rsidRPr="001A5ACA">
        <w:rPr>
          <w:lang w:val="el-GR"/>
        </w:rPr>
        <w:t xml:space="preserve"> </w:t>
      </w:r>
      <w:r>
        <w:rPr>
          <w:lang w:val="el-GR"/>
        </w:rPr>
        <w:t>από</w:t>
      </w:r>
      <w:r w:rsidRPr="001A5ACA">
        <w:rPr>
          <w:lang w:val="el-GR"/>
        </w:rPr>
        <w:t xml:space="preserve"> </w:t>
      </w:r>
      <w:r>
        <w:rPr>
          <w:lang w:val="el-GR"/>
        </w:rPr>
        <w:t>αυτούς</w:t>
      </w:r>
      <w:r w:rsidRPr="001A5ACA">
        <w:rPr>
          <w:lang w:val="el-GR"/>
        </w:rPr>
        <w:t xml:space="preserve"> </w:t>
      </w:r>
      <w:r>
        <w:rPr>
          <w:lang w:val="el-GR"/>
        </w:rPr>
        <w:t>τους</w:t>
      </w:r>
      <w:r w:rsidRPr="001A5ACA">
        <w:rPr>
          <w:lang w:val="el-GR"/>
        </w:rPr>
        <w:t xml:space="preserve"> </w:t>
      </w:r>
      <w:r>
        <w:rPr>
          <w:lang w:val="el-GR"/>
        </w:rPr>
        <w:t>στόχους</w:t>
      </w:r>
      <w:r w:rsidRPr="001A5ACA">
        <w:rPr>
          <w:lang w:val="el-GR"/>
        </w:rPr>
        <w:t xml:space="preserve"> </w:t>
      </w:r>
      <w:r>
        <w:rPr>
          <w:lang w:val="el-GR"/>
        </w:rPr>
        <w:t>μπορεί</w:t>
      </w:r>
      <w:r w:rsidRPr="001A5ACA">
        <w:rPr>
          <w:lang w:val="el-GR"/>
        </w:rPr>
        <w:t xml:space="preserve"> </w:t>
      </w:r>
      <w:r>
        <w:rPr>
          <w:lang w:val="el-GR"/>
        </w:rPr>
        <w:t>να</w:t>
      </w:r>
      <w:r w:rsidRPr="001A5ACA">
        <w:rPr>
          <w:lang w:val="el-GR"/>
        </w:rPr>
        <w:t xml:space="preserve"> </w:t>
      </w:r>
      <w:r>
        <w:rPr>
          <w:lang w:val="el-GR"/>
        </w:rPr>
        <w:t>προσαρμοστείς</w:t>
      </w:r>
      <w:r w:rsidRPr="001A5ACA">
        <w:rPr>
          <w:lang w:val="el-GR"/>
        </w:rPr>
        <w:t xml:space="preserve"> </w:t>
      </w:r>
      <w:r>
        <w:rPr>
          <w:lang w:val="el-GR"/>
        </w:rPr>
        <w:t>στις</w:t>
      </w:r>
      <w:r w:rsidRPr="001A5ACA">
        <w:rPr>
          <w:lang w:val="el-GR"/>
        </w:rPr>
        <w:t xml:space="preserve"> </w:t>
      </w:r>
      <w:r>
        <w:rPr>
          <w:lang w:val="el-GR"/>
        </w:rPr>
        <w:t>συμπεριφορές</w:t>
      </w:r>
      <w:r w:rsidRPr="001A5ACA">
        <w:rPr>
          <w:lang w:val="el-GR"/>
        </w:rPr>
        <w:t xml:space="preserve"> </w:t>
      </w:r>
      <w:r>
        <w:rPr>
          <w:lang w:val="el-GR"/>
        </w:rPr>
        <w:t>του</w:t>
      </w:r>
      <w:r w:rsidRPr="001A5ACA">
        <w:rPr>
          <w:lang w:val="el-GR"/>
        </w:rPr>
        <w:t xml:space="preserve"> </w:t>
      </w:r>
      <w:r>
        <w:rPr>
          <w:lang w:val="el-GR"/>
        </w:rPr>
        <w:t>εκπαιδευτικού</w:t>
      </w:r>
      <w:r w:rsidRPr="001A5ACA">
        <w:rPr>
          <w:lang w:val="el-GR"/>
        </w:rPr>
        <w:t xml:space="preserve">, </w:t>
      </w:r>
      <w:r>
        <w:rPr>
          <w:lang w:val="el-GR"/>
        </w:rPr>
        <w:t>για</w:t>
      </w:r>
      <w:r w:rsidRPr="001A5ACA">
        <w:rPr>
          <w:lang w:val="el-GR"/>
        </w:rPr>
        <w:t xml:space="preserve"> </w:t>
      </w:r>
      <w:r>
        <w:rPr>
          <w:lang w:val="el-GR"/>
        </w:rPr>
        <w:t>παράδειγμα</w:t>
      </w:r>
      <w:r w:rsidR="002F0514" w:rsidRPr="001A5ACA">
        <w:rPr>
          <w:lang w:val="el-GR"/>
        </w:rPr>
        <w:t xml:space="preserve">: </w:t>
      </w:r>
      <w:r w:rsidR="00247E2A" w:rsidRPr="001A5ACA">
        <w:rPr>
          <w:lang w:val="el-GR"/>
        </w:rPr>
        <w:t>“</w:t>
      </w:r>
      <w:r>
        <w:rPr>
          <w:lang w:val="el-GR"/>
        </w:rPr>
        <w:t>οι εκπαιδευτικοί θέλουν να προάγουν</w:t>
      </w:r>
      <w:r w:rsidR="001F2027" w:rsidRPr="001A5ACA">
        <w:rPr>
          <w:lang w:val="el-GR"/>
        </w:rPr>
        <w:t xml:space="preserve"> </w:t>
      </w:r>
      <w:r w:rsidR="005B3CC6" w:rsidRPr="001A5ACA">
        <w:rPr>
          <w:lang w:val="el-GR"/>
        </w:rPr>
        <w:t xml:space="preserve">/ </w:t>
      </w:r>
      <w:r>
        <w:rPr>
          <w:lang w:val="el-GR"/>
        </w:rPr>
        <w:t>να αισθάνονται σίγουροι</w:t>
      </w:r>
      <w:r w:rsidR="00095244" w:rsidRPr="001A5ACA">
        <w:rPr>
          <w:lang w:val="el-GR"/>
        </w:rPr>
        <w:t xml:space="preserve"> / </w:t>
      </w:r>
      <w:r>
        <w:rPr>
          <w:lang w:val="el-GR"/>
        </w:rPr>
        <w:t>να διευκολύνουν αυτόματα το σεβασμό των μαθητών στη σεξουαλική ποικιλομορφία</w:t>
      </w:r>
      <w:r w:rsidR="00247E2A" w:rsidRPr="001A5ACA">
        <w:rPr>
          <w:lang w:val="el-GR"/>
        </w:rPr>
        <w:t>”</w:t>
      </w:r>
      <w:r w:rsidR="001F2027" w:rsidRPr="001A5ACA">
        <w:rPr>
          <w:lang w:val="el-GR"/>
        </w:rPr>
        <w:t>.</w:t>
      </w:r>
    </w:p>
    <w:p w14:paraId="6967CF10" w14:textId="11E56A1F" w:rsidR="00A60A55" w:rsidRPr="001A5ACA" w:rsidRDefault="001A5ACA" w:rsidP="00AD16B7">
      <w:pPr>
        <w:rPr>
          <w:lang w:val="el-GR"/>
        </w:rPr>
      </w:pPr>
      <w:r w:rsidRPr="001A5ACA">
        <w:rPr>
          <w:lang w:val="el-GR"/>
        </w:rPr>
        <w:t xml:space="preserve">Μια κατευθυντήρια γραμμή για τη διατύπωση και την ιεραρχική ταξινόμηση των στόχων συμπεριφοράς μπορεί να βρεθεί στην Ταξινόμηση του </w:t>
      </w:r>
      <w:r w:rsidRPr="001A5ACA">
        <w:t>Krathwohl</w:t>
      </w:r>
      <w:r w:rsidRPr="001A5ACA">
        <w:rPr>
          <w:lang w:val="el-GR"/>
        </w:rPr>
        <w:t xml:space="preserve">. Η ταξινόμηση είναι μια ιεραρχία στόχων, η οποία υποστηρίζει ότι ορισμένοι στόχοι πρέπει να επιτευχθούν πριν μπορέσετε να φτάσετε σε άλλους στόχους. Σύμφωνα με τον </w:t>
      </w:r>
      <w:r w:rsidRPr="001A5ACA">
        <w:t>Krathwohl</w:t>
      </w:r>
      <w:r w:rsidRPr="001A5ACA">
        <w:rPr>
          <w:lang w:val="el-GR"/>
        </w:rPr>
        <w:t>, τα πέντε επίπεδα των στόχων συμπεριφοράς είναι:</w:t>
      </w:r>
    </w:p>
    <w:p w14:paraId="1CA1689C" w14:textId="07810633" w:rsidR="006B0B2F" w:rsidRPr="00A27C9B" w:rsidRDefault="001A5ACA" w:rsidP="006B0B2F">
      <w:pPr>
        <w:pStyle w:val="Lijstalinea"/>
      </w:pPr>
      <w:r>
        <w:rPr>
          <w:lang w:val="el-GR"/>
        </w:rPr>
        <w:t>προσοχή</w:t>
      </w:r>
      <w:r w:rsidR="006B0B2F" w:rsidRPr="00A27C9B">
        <w:t xml:space="preserve"> (</w:t>
      </w:r>
      <w:r>
        <w:rPr>
          <w:lang w:val="el-GR"/>
        </w:rPr>
        <w:t>παθητική εστίαση</w:t>
      </w:r>
      <w:r w:rsidR="006B0B2F" w:rsidRPr="00A27C9B">
        <w:t>)</w:t>
      </w:r>
    </w:p>
    <w:p w14:paraId="574543E9" w14:textId="547B68DE" w:rsidR="006B0B2F" w:rsidRPr="00A27C9B" w:rsidRDefault="001A5ACA" w:rsidP="006B0B2F">
      <w:pPr>
        <w:pStyle w:val="Lijstalinea"/>
      </w:pPr>
      <w:r>
        <w:rPr>
          <w:lang w:val="el-GR"/>
        </w:rPr>
        <w:t>ενδιαφέρον</w:t>
      </w:r>
      <w:r w:rsidR="006B0B2F" w:rsidRPr="00A27C9B">
        <w:t xml:space="preserve"> (</w:t>
      </w:r>
      <w:r>
        <w:rPr>
          <w:lang w:val="el-GR"/>
        </w:rPr>
        <w:t>ενεργή περιέργεια</w:t>
      </w:r>
      <w:r w:rsidR="006B0B2F" w:rsidRPr="00A27C9B">
        <w:t>)</w:t>
      </w:r>
    </w:p>
    <w:p w14:paraId="4618C938" w14:textId="2A928960" w:rsidR="006B0B2F" w:rsidRPr="001A5ACA" w:rsidRDefault="001A5ACA" w:rsidP="006B0B2F">
      <w:pPr>
        <w:pStyle w:val="Lijstalinea"/>
        <w:rPr>
          <w:lang w:val="el-GR"/>
        </w:rPr>
      </w:pPr>
      <w:r>
        <w:rPr>
          <w:lang w:val="el-GR"/>
        </w:rPr>
        <w:t>εκτίμηση</w:t>
      </w:r>
      <w:r w:rsidR="00BA5F5D" w:rsidRPr="001A5ACA">
        <w:rPr>
          <w:lang w:val="el-GR"/>
        </w:rPr>
        <w:t xml:space="preserve"> (</w:t>
      </w:r>
      <w:r>
        <w:rPr>
          <w:lang w:val="el-GR"/>
        </w:rPr>
        <w:t>ανάπτυξη μιας ενιαίας γνώμης/στάσης</w:t>
      </w:r>
      <w:r w:rsidR="00206B0E" w:rsidRPr="001A5ACA">
        <w:rPr>
          <w:lang w:val="el-GR"/>
        </w:rPr>
        <w:t xml:space="preserve">, </w:t>
      </w:r>
      <w:r>
        <w:rPr>
          <w:lang w:val="el-GR"/>
        </w:rPr>
        <w:t>αντί να ενεργούν βάσει προκαταλήψεων</w:t>
      </w:r>
      <w:r w:rsidR="00BA5F5D" w:rsidRPr="001A5ACA">
        <w:rPr>
          <w:lang w:val="el-GR"/>
        </w:rPr>
        <w:t>)</w:t>
      </w:r>
    </w:p>
    <w:p w14:paraId="102FC943" w14:textId="091FC063" w:rsidR="0050154D" w:rsidRPr="001A5ACA" w:rsidRDefault="001A5ACA" w:rsidP="006B0B2F">
      <w:pPr>
        <w:pStyle w:val="Lijstalinea"/>
        <w:rPr>
          <w:lang w:val="el-GR"/>
        </w:rPr>
      </w:pPr>
      <w:r>
        <w:rPr>
          <w:lang w:val="el-GR"/>
        </w:rPr>
        <w:t>ενσωμάτωση</w:t>
      </w:r>
      <w:r w:rsidR="00BA5F5D" w:rsidRPr="001A5ACA">
        <w:rPr>
          <w:lang w:val="el-GR"/>
        </w:rPr>
        <w:t xml:space="preserve"> (</w:t>
      </w:r>
      <w:r>
        <w:rPr>
          <w:lang w:val="el-GR"/>
        </w:rPr>
        <w:t>προσαρμογή των πεποιθήσεων και του πλαισίου συμπεριφοράς</w:t>
      </w:r>
      <w:r w:rsidR="00846FFC" w:rsidRPr="001A5ACA">
        <w:rPr>
          <w:lang w:val="el-GR"/>
        </w:rPr>
        <w:t>)</w:t>
      </w:r>
    </w:p>
    <w:p w14:paraId="123D6226" w14:textId="36C063AF" w:rsidR="0050154D" w:rsidRPr="001A5ACA" w:rsidRDefault="001A5ACA" w:rsidP="006B0B2F">
      <w:pPr>
        <w:pStyle w:val="Lijstalinea"/>
        <w:rPr>
          <w:lang w:val="el-GR"/>
        </w:rPr>
      </w:pPr>
      <w:r>
        <w:rPr>
          <w:lang w:val="el-GR"/>
        </w:rPr>
        <w:t>χαρακτηρισμός</w:t>
      </w:r>
      <w:r w:rsidR="00846FFC" w:rsidRPr="001A5ACA">
        <w:rPr>
          <w:lang w:val="el-GR"/>
        </w:rPr>
        <w:t xml:space="preserve"> (</w:t>
      </w:r>
      <w:r>
        <w:rPr>
          <w:lang w:val="el-GR"/>
        </w:rPr>
        <w:t>οι στάσεις γίνονται αυτόματα μέρος της προσωπικότητας</w:t>
      </w:r>
      <w:r w:rsidR="00FF64A0" w:rsidRPr="001A5ACA">
        <w:rPr>
          <w:lang w:val="el-GR"/>
        </w:rPr>
        <w:t>)</w:t>
      </w:r>
      <w:r w:rsidR="004A6A6A" w:rsidRPr="001A5ACA">
        <w:rPr>
          <w:lang w:val="el-GR"/>
        </w:rPr>
        <w:t xml:space="preserve"> </w:t>
      </w:r>
    </w:p>
    <w:p w14:paraId="18BBD310" w14:textId="5749D27F" w:rsidR="00DA3E55" w:rsidRPr="001A5ACA" w:rsidRDefault="001C37C3" w:rsidP="00AD16B7">
      <w:pPr>
        <w:rPr>
          <w:lang w:val="el-GR"/>
        </w:rPr>
      </w:pPr>
      <w:r>
        <w:rPr>
          <w:b/>
          <w:bCs/>
          <w:color w:val="7030A0"/>
          <w:lang w:val="el-GR"/>
        </w:rPr>
        <w:t>Δεξιότητες</w:t>
      </w:r>
      <w:r w:rsidR="000560D7" w:rsidRPr="001A5ACA">
        <w:rPr>
          <w:lang w:val="el-GR"/>
        </w:rPr>
        <w:t xml:space="preserve">: </w:t>
      </w:r>
      <w:r w:rsidR="001A5ACA" w:rsidRPr="001A5ACA">
        <w:rPr>
          <w:lang w:val="el-GR"/>
        </w:rPr>
        <w:t xml:space="preserve">Οι στόχοι δεξιοτήτων διατυπώνονται ως ότι οι </w:t>
      </w:r>
      <w:r w:rsidR="001A5ACA">
        <w:rPr>
          <w:lang w:val="el-GR"/>
        </w:rPr>
        <w:t>εκπαιδευτικοί</w:t>
      </w:r>
      <w:r w:rsidR="001A5ACA" w:rsidRPr="001A5ACA">
        <w:rPr>
          <w:lang w:val="el-GR"/>
        </w:rPr>
        <w:t xml:space="preserve"> είναι σε θέση ή μπορούν να κάνουν κάποια πράγματα. Υποθέτουμε ότι οι </w:t>
      </w:r>
      <w:r w:rsidR="001A5ACA">
        <w:rPr>
          <w:lang w:val="el-GR"/>
        </w:rPr>
        <w:t>εκπαιδευτικοί</w:t>
      </w:r>
      <w:r w:rsidR="001A5ACA" w:rsidRPr="001A5ACA">
        <w:rPr>
          <w:lang w:val="el-GR"/>
        </w:rPr>
        <w:t xml:space="preserve"> είναι επαγγελματίες και έχουν ήδη γενικές δεξιότητες να διδάξουν. Ωστόσο, η ικανότητα να μιλάτε για ευαίσθητα θέματα και συναισθήματα με τους μαθητές στην τάξη μπορεί να είναι </w:t>
      </w:r>
      <w:r w:rsidR="001A5ACA">
        <w:rPr>
          <w:lang w:val="el-GR"/>
        </w:rPr>
        <w:t>κάτι νέο</w:t>
      </w:r>
      <w:r w:rsidR="001A5ACA" w:rsidRPr="001A5ACA">
        <w:rPr>
          <w:lang w:val="el-GR"/>
        </w:rPr>
        <w:t xml:space="preserve"> </w:t>
      </w:r>
      <w:r w:rsidR="001A5ACA">
        <w:rPr>
          <w:lang w:val="el-GR"/>
        </w:rPr>
        <w:t xml:space="preserve">ειδικά </w:t>
      </w:r>
      <w:r w:rsidR="001A5ACA" w:rsidRPr="001A5ACA">
        <w:rPr>
          <w:lang w:val="el-GR"/>
        </w:rPr>
        <w:t xml:space="preserve">για ορισμένους </w:t>
      </w:r>
      <w:r w:rsidR="001A5ACA">
        <w:rPr>
          <w:lang w:val="el-GR"/>
        </w:rPr>
        <w:t>εκπαιδευτικούς</w:t>
      </w:r>
      <w:r w:rsidR="001A5ACA" w:rsidRPr="001A5ACA">
        <w:rPr>
          <w:lang w:val="el-GR"/>
        </w:rPr>
        <w:t>. Ειδικοί στόχοι που σχετίζονται με τη σεξουαλική και τη</w:t>
      </w:r>
      <w:r w:rsidR="001A5ACA">
        <w:rPr>
          <w:lang w:val="el-GR"/>
        </w:rPr>
        <w:t xml:space="preserve"> </w:t>
      </w:r>
      <w:r w:rsidR="00A37692">
        <w:rPr>
          <w:lang w:val="el-GR"/>
        </w:rPr>
        <w:t xml:space="preserve">έμφυλη </w:t>
      </w:r>
      <w:r w:rsidR="001A5ACA" w:rsidRPr="001A5ACA">
        <w:rPr>
          <w:lang w:val="el-GR"/>
        </w:rPr>
        <w:t xml:space="preserve">διαφορετικότητα θα μπορούσαν να είναι ότι οι </w:t>
      </w:r>
      <w:r w:rsidR="001A5ACA">
        <w:rPr>
          <w:lang w:val="el-GR"/>
        </w:rPr>
        <w:lastRenderedPageBreak/>
        <w:t>εκπαιδευτικοί</w:t>
      </w:r>
      <w:r w:rsidR="001A5ACA" w:rsidRPr="001A5ACA">
        <w:rPr>
          <w:lang w:val="el-GR"/>
        </w:rPr>
        <w:t xml:space="preserve"> μπορούν να δημιουργήσουν μια ασφαλή ατμόσφαιρα στην τάξη στην οποία οι μαθητές νιώθουν άνετα να μιλήσουν για τη διαφορετικότητα και τη σεξουαλικότητα και ότι οι </w:t>
      </w:r>
      <w:r w:rsidR="001A5ACA">
        <w:rPr>
          <w:lang w:val="el-GR"/>
        </w:rPr>
        <w:t>εκπαιδευτικοί</w:t>
      </w:r>
      <w:r w:rsidR="001A5ACA" w:rsidRPr="001A5ACA">
        <w:rPr>
          <w:lang w:val="el-GR"/>
        </w:rPr>
        <w:t xml:space="preserve"> μπορούν να ανταποκρίνονται με ευαίσθητο τρόπο σε αναίσθητα ή προσβλητικά σχόλια και ερωτήσεις.</w:t>
      </w:r>
      <w:r w:rsidR="00D526A4" w:rsidRPr="001A5ACA">
        <w:rPr>
          <w:lang w:val="el-GR"/>
        </w:rPr>
        <w:t xml:space="preserve"> </w:t>
      </w:r>
    </w:p>
    <w:p w14:paraId="4B36A6C9" w14:textId="2D9F5645" w:rsidR="00D55DDB" w:rsidRPr="001A5ACA" w:rsidRDefault="001C37C3" w:rsidP="00AD16B7">
      <w:pPr>
        <w:rPr>
          <w:lang w:val="el-GR"/>
        </w:rPr>
      </w:pPr>
      <w:r>
        <w:rPr>
          <w:b/>
          <w:bCs/>
          <w:color w:val="7030A0"/>
          <w:lang w:val="el-GR"/>
        </w:rPr>
        <w:t>Συμπεριφορα</w:t>
      </w:r>
      <w:r w:rsidR="00DA3E55" w:rsidRPr="001A5ACA">
        <w:rPr>
          <w:lang w:val="el-GR"/>
        </w:rPr>
        <w:t xml:space="preserve">: </w:t>
      </w:r>
      <w:r w:rsidR="001A5ACA" w:rsidRPr="001A5ACA">
        <w:rPr>
          <w:lang w:val="el-GR"/>
        </w:rPr>
        <w:t xml:space="preserve">Οι συμπεριφορικοί στόχοι για τους δασκάλους περιγράφουν τι πραγματικά θα έκαναν στην τάξη. Αυτό ονομάζεται «μεταφορά δεξιοτήτων στην </w:t>
      </w:r>
      <w:r w:rsidR="001A5ACA">
        <w:rPr>
          <w:lang w:val="el-GR"/>
        </w:rPr>
        <w:t>πράξη</w:t>
      </w:r>
      <w:r w:rsidR="001A5ACA" w:rsidRPr="001A5ACA">
        <w:rPr>
          <w:lang w:val="el-GR"/>
        </w:rPr>
        <w:t xml:space="preserve">». Για το διαθέσιμο χρονικό διάστημα αυτής της εκπαίδευσης </w:t>
      </w:r>
      <w:r w:rsidR="001A5ACA" w:rsidRPr="001A5ACA">
        <w:t>My</w:t>
      </w:r>
      <w:r w:rsidR="001A5ACA" w:rsidRPr="001A5ACA">
        <w:rPr>
          <w:lang w:val="el-GR"/>
        </w:rPr>
        <w:t>-</w:t>
      </w:r>
      <w:r w:rsidR="001A5ACA" w:rsidRPr="001A5ACA">
        <w:t>ID</w:t>
      </w:r>
      <w:r w:rsidR="001A5ACA" w:rsidRPr="001A5ACA">
        <w:rPr>
          <w:lang w:val="el-GR"/>
        </w:rPr>
        <w:t xml:space="preserve"> (8-16 ώρες), η εστίαση στην πραγματική διδακτική συμπεριφορά μπορεί να είναι υπερβολικά φιλόδοξη. Αλλά θα επανέλθουμε σε αυτό </w:t>
      </w:r>
      <w:r w:rsidR="001A5ACA">
        <w:rPr>
          <w:lang w:val="el-GR"/>
        </w:rPr>
        <w:t xml:space="preserve">το θέμα </w:t>
      </w:r>
      <w:r w:rsidR="001A5ACA" w:rsidRPr="001A5ACA">
        <w:rPr>
          <w:lang w:val="el-GR"/>
        </w:rPr>
        <w:t>στο κεφάλαιο 7.</w:t>
      </w:r>
    </w:p>
    <w:p w14:paraId="59BD9F63" w14:textId="15C9B546" w:rsidR="00D631CE" w:rsidRPr="00C82524" w:rsidRDefault="00C82524" w:rsidP="00AD16B7">
      <w:pPr>
        <w:rPr>
          <w:lang w:val="el-GR"/>
        </w:rPr>
      </w:pPr>
      <w:r w:rsidRPr="00C82524">
        <w:rPr>
          <w:lang w:val="el-GR"/>
        </w:rPr>
        <w:t xml:space="preserve">Είναι συνετό να περιοριστεί ο αριθμός των στόχων για </w:t>
      </w:r>
      <w:r>
        <w:rPr>
          <w:lang w:val="el-GR"/>
        </w:rPr>
        <w:t xml:space="preserve">τη </w:t>
      </w:r>
      <w:r w:rsidRPr="00C82524">
        <w:rPr>
          <w:lang w:val="el-GR"/>
        </w:rPr>
        <w:t>συγκεκριμένη εκπαίδευση σε περίπου τέσσερις. Αυτό θα επιτρέψει στους εκπαιδευτές να έχουν στο μυαλό τους τους κύριους στόχους όλη την ώρα και θα τους βοηθήσει να παραμείνουν συγκεντρωμένοι και να μην γίνουν υπερβολικά φιλόδοξοι.</w:t>
      </w:r>
      <w:r w:rsidR="00A16471" w:rsidRPr="00C82524">
        <w:rPr>
          <w:lang w:val="el-GR"/>
        </w:rPr>
        <w:t xml:space="preserve"> </w:t>
      </w:r>
    </w:p>
    <w:p w14:paraId="1142A4B2" w14:textId="4D7D55EC" w:rsidR="00AD16B7" w:rsidRPr="00C82524" w:rsidRDefault="00C82524" w:rsidP="00AD16B7">
      <w:pPr>
        <w:rPr>
          <w:lang w:val="el-GR"/>
        </w:rPr>
      </w:pPr>
      <w:r w:rsidRPr="00C82524">
        <w:rPr>
          <w:lang w:val="el-GR"/>
        </w:rPr>
        <w:br/>
        <w:t>Με βάση τους στόχους, οι εκπαιδευτές μπορούν να επιλέξουν ή να αναπτύξουν μια σειρά από συνεδρίες ή ενότητες για να δημιουργήσουν μια συσσώρευση ολοένα και πιο απαιτητικών στόχων και ομαδικού πνεύματος</w:t>
      </w:r>
      <w:r w:rsidR="009D0167" w:rsidRPr="00C82524">
        <w:rPr>
          <w:lang w:val="el-GR"/>
        </w:rPr>
        <w:t xml:space="preserve">. </w:t>
      </w:r>
    </w:p>
    <w:p w14:paraId="0EE7E89C" w14:textId="5B11C817" w:rsidR="00A25139" w:rsidRPr="00C82524" w:rsidRDefault="00C82524" w:rsidP="00AD16B7">
      <w:pPr>
        <w:rPr>
          <w:lang w:val="el-GR"/>
        </w:rPr>
      </w:pPr>
      <w:r w:rsidRPr="00C82524">
        <w:rPr>
          <w:lang w:val="el-GR"/>
        </w:rPr>
        <w:t xml:space="preserve">Σας συμβουλεύουμε ότι οποιαδήποτε εκπαίδευση σχετικά με τη σεξουαλική και τη </w:t>
      </w:r>
      <w:r w:rsidR="00A37692">
        <w:rPr>
          <w:lang w:val="el-GR"/>
        </w:rPr>
        <w:t xml:space="preserve">έμφυλη </w:t>
      </w:r>
      <w:r w:rsidRPr="00C82524">
        <w:rPr>
          <w:lang w:val="el-GR"/>
        </w:rPr>
        <w:t xml:space="preserve">διαφορετικότητα πρέπει πάντα να ξεκινά με μια σύντομη εξήγηση ότι αυτό το θέμα μπορεί να είναι ευαίσθητο και συμφωνώντας σε βασικούς κανόνες που ισχύουν κατά τη διάρκεια της εκπαίδευσης. Ακόμη και όταν μια ομάδα έχει ήδη γενικούς βασικούς κανόνες, αυτό παραμένει σημαντικό. Σε πολλές περιπτώσεις, οι γενικοί βασικοί κανόνες ξεχνιούνται όταν οι συζητήσεις </w:t>
      </w:r>
      <w:r>
        <w:rPr>
          <w:lang w:val="el-GR"/>
        </w:rPr>
        <w:t>γίνονται πιο έντονες</w:t>
      </w:r>
      <w:r w:rsidRPr="00C82524">
        <w:rPr>
          <w:lang w:val="el-GR"/>
        </w:rPr>
        <w:t xml:space="preserve"> για θέματα που αγγίζουν τους ανθρώπους στις βαθιές πεποιθήσεις και στάσεις τους</w:t>
      </w:r>
      <w:r w:rsidR="00AE5F38" w:rsidRPr="00C82524">
        <w:rPr>
          <w:lang w:val="el-GR"/>
        </w:rPr>
        <w:t>.</w:t>
      </w:r>
      <w:r w:rsidR="00DE31BF" w:rsidRPr="00C82524">
        <w:rPr>
          <w:lang w:val="el-GR"/>
        </w:rPr>
        <w:t xml:space="preserve"> </w:t>
      </w:r>
    </w:p>
    <w:p w14:paraId="6B21B5C2" w14:textId="66F716C6" w:rsidR="003366EF" w:rsidRPr="00C82524" w:rsidRDefault="00C82524" w:rsidP="00AD16B7">
      <w:pPr>
        <w:rPr>
          <w:lang w:val="el-GR"/>
        </w:rPr>
      </w:pPr>
      <w:r w:rsidRPr="00C82524">
        <w:rPr>
          <w:lang w:val="el-GR"/>
        </w:rPr>
        <w:t>Αφού τεθούν οι βασικοί κανόνες, είναι χρήσιμο να ξεκινήσετε το περιεχόμενο της εκπαίδευσης με ένα έναυσμα που εστιάζει την προσοχή των συμμετεχόντων στο θέμα και τους εμπλ</w:t>
      </w:r>
      <w:r>
        <w:rPr>
          <w:lang w:val="el-GR"/>
        </w:rPr>
        <w:t>έ</w:t>
      </w:r>
      <w:r w:rsidRPr="00C82524">
        <w:rPr>
          <w:lang w:val="el-GR"/>
        </w:rPr>
        <w:t>κε</w:t>
      </w:r>
      <w:r>
        <w:rPr>
          <w:lang w:val="el-GR"/>
        </w:rPr>
        <w:t>ι</w:t>
      </w:r>
      <w:r w:rsidRPr="00C82524">
        <w:rPr>
          <w:lang w:val="el-GR"/>
        </w:rPr>
        <w:t xml:space="preserve"> συναισθηματικά. Το έναυσμα θα πρέπει να </w:t>
      </w:r>
      <w:r w:rsidR="00B6603D">
        <w:rPr>
          <w:lang w:val="el-GR"/>
        </w:rPr>
        <w:t>βοηθήσει</w:t>
      </w:r>
      <w:r w:rsidRPr="00C82524">
        <w:rPr>
          <w:lang w:val="el-GR"/>
        </w:rPr>
        <w:t xml:space="preserve"> τους συμμετέχοντες </w:t>
      </w:r>
      <w:r w:rsidR="00B6603D">
        <w:rPr>
          <w:lang w:val="el-GR"/>
        </w:rPr>
        <w:t xml:space="preserve">να εκφράζονται ελεύθερα </w:t>
      </w:r>
      <w:r w:rsidRPr="00C82524">
        <w:rPr>
          <w:lang w:val="el-GR"/>
        </w:rPr>
        <w:t xml:space="preserve">για το υπόλοιπο της εκπαίδευσης, </w:t>
      </w:r>
      <w:r w:rsidR="00B6603D">
        <w:rPr>
          <w:lang w:val="el-GR"/>
        </w:rPr>
        <w:t>κινώντας</w:t>
      </w:r>
      <w:r w:rsidRPr="00C82524">
        <w:rPr>
          <w:lang w:val="el-GR"/>
        </w:rPr>
        <w:t xml:space="preserve"> τους περιέργεια και ενδιαφέρον. Χωρίς μια ανοιχτή στάση, οι πληροφορίες δεν θα «προσγειωθούν». Δώστε αρκετές πληροφορίες για να ενεργοποιήσετε έναν καλό «τόπο ελέγχου» (μια αίσθηση ότι οι συμμετέχοντες αισθάνονται ικανοί να κάνουν ό,τι τους ζητείται) αλλά αποφύγετε τις περιττές ή υπερβολικά πολιτικά ορθές πληροφορίες. Η πολιτική ορθότητα είναι καλή όταν γίνεται με την πρόθεση να φέρονται καλά σε όλους, αλλά τείνει να στρέφεται εναντίον της όταν γίνεται αντιληπτή ως ιδεολογική επιταγή</w:t>
      </w:r>
      <w:r w:rsidR="00F66FB6" w:rsidRPr="00C82524">
        <w:rPr>
          <w:lang w:val="el-GR"/>
        </w:rPr>
        <w:t>.</w:t>
      </w:r>
    </w:p>
    <w:p w14:paraId="4ACC37F9" w14:textId="5EEEA39F" w:rsidR="001375B3" w:rsidRPr="00B6603D" w:rsidRDefault="00B6603D" w:rsidP="00AD16B7">
      <w:pPr>
        <w:rPr>
          <w:lang w:val="el-GR"/>
        </w:rPr>
      </w:pPr>
      <w:r w:rsidRPr="00B6603D">
        <w:rPr>
          <w:lang w:val="el-GR"/>
        </w:rPr>
        <w:lastRenderedPageBreak/>
        <w:t xml:space="preserve">Φροντίστε να υπάρχει αρκετός χρόνος για συζήτηση και ανταλλαγή κατά τη διάρκεια της προπόνησης και ότι τα διαλείμματα είναι αρκετά μεγάλα για να χαλαρώσετε και να </w:t>
      </w:r>
      <w:r>
        <w:rPr>
          <w:lang w:val="el-GR"/>
        </w:rPr>
        <w:t>εκτονωθείτε</w:t>
      </w:r>
      <w:r w:rsidRPr="00B6603D">
        <w:rPr>
          <w:lang w:val="el-GR"/>
        </w:rPr>
        <w:t>. Η εκπαίδευση για τη σεξουαλική και τη</w:t>
      </w:r>
      <w:r>
        <w:rPr>
          <w:lang w:val="el-GR"/>
        </w:rPr>
        <w:t xml:space="preserve"> </w:t>
      </w:r>
      <w:r w:rsidR="00AA67B4">
        <w:rPr>
          <w:lang w:val="el-GR"/>
        </w:rPr>
        <w:t xml:space="preserve">έμφυλη </w:t>
      </w:r>
      <w:r w:rsidRPr="00B6603D">
        <w:rPr>
          <w:lang w:val="el-GR"/>
        </w:rPr>
        <w:t>διαφορετικότητα μπορεί να είναι συναισθηματικά επιβαρυντική</w:t>
      </w:r>
      <w:r w:rsidR="006340B1" w:rsidRPr="00B6603D">
        <w:rPr>
          <w:lang w:val="el-GR"/>
        </w:rPr>
        <w:t>.</w:t>
      </w:r>
    </w:p>
    <w:p w14:paraId="7D016ACB" w14:textId="328BE8A8" w:rsidR="00223D18" w:rsidRPr="00045A68" w:rsidRDefault="00045A68" w:rsidP="00B76F09">
      <w:pPr>
        <w:rPr>
          <w:lang w:val="el-GR"/>
        </w:rPr>
      </w:pPr>
      <w:r w:rsidRPr="00045A68">
        <w:rPr>
          <w:lang w:val="el-GR"/>
        </w:rPr>
        <w:t>Ενσωματώστε αυτές τις προτάσεις σε μια επισκόπηση του προγράμματος</w:t>
      </w:r>
      <w:r>
        <w:rPr>
          <w:lang w:val="el-GR"/>
        </w:rPr>
        <w:t xml:space="preserve"> κατάρτισής σας</w:t>
      </w:r>
      <w:r w:rsidRPr="00045A68">
        <w:rPr>
          <w:lang w:val="el-GR"/>
        </w:rPr>
        <w:t xml:space="preserve"> με ένα κατά προσέγγιση χρονοδιάγραμμα, το οποίο μπορείτε να έχετε στη διάθεσή σας κατά τη διάρκεια της </w:t>
      </w:r>
      <w:r>
        <w:rPr>
          <w:lang w:val="el-GR"/>
        </w:rPr>
        <w:t>κατάρτισης</w:t>
      </w:r>
      <w:r w:rsidRPr="00045A68">
        <w:rPr>
          <w:lang w:val="el-GR"/>
        </w:rPr>
        <w:t xml:space="preserve"> για να παρακολουθείτε την πρόοδό σας</w:t>
      </w:r>
      <w:r w:rsidR="00223D18" w:rsidRPr="00045A68">
        <w:rPr>
          <w:lang w:val="el-GR"/>
        </w:rPr>
        <w:t>.</w:t>
      </w:r>
    </w:p>
    <w:p w14:paraId="46D1DF62" w14:textId="6984D905" w:rsidR="00AD16B7" w:rsidRPr="00A27C9B" w:rsidRDefault="00045A68" w:rsidP="00AD16B7">
      <w:pPr>
        <w:pStyle w:val="Kop2"/>
      </w:pPr>
      <w:r>
        <w:rPr>
          <w:lang w:val="el-GR"/>
        </w:rPr>
        <w:t>Διευκόλυνση της εκπαίδευσης</w:t>
      </w:r>
    </w:p>
    <w:p w14:paraId="669CB423" w14:textId="2C5FC0C6" w:rsidR="006F781B" w:rsidRPr="00045A68" w:rsidRDefault="00045A68" w:rsidP="006F781B">
      <w:pPr>
        <w:rPr>
          <w:lang w:val="el-GR"/>
        </w:rPr>
      </w:pPr>
      <w:r w:rsidRPr="00045A68">
        <w:rPr>
          <w:lang w:val="el-GR"/>
        </w:rPr>
        <w:t xml:space="preserve">Χρησιμοποιήστε το εκπαιδευτικό σας πρόγραμμα ως οδηγό, αλλά να είστε προσεκτικοί στις ανάγκες των συμμετεχόντων. Αφήστε αρκετό χώρο για συζήτηση και για διαλείμματα. Εάν αυτό απαιτεί </w:t>
      </w:r>
      <w:r>
        <w:rPr>
          <w:lang w:val="el-GR"/>
        </w:rPr>
        <w:t>αναδιαμόρφωση του πλάνου κατάρτισης</w:t>
      </w:r>
      <w:r w:rsidRPr="00045A68">
        <w:rPr>
          <w:lang w:val="el-GR"/>
        </w:rPr>
        <w:t xml:space="preserve">, </w:t>
      </w:r>
      <w:r>
        <w:rPr>
          <w:lang w:val="el-GR"/>
        </w:rPr>
        <w:t>τότε μπορείτε να κάνετε τις αντίστοιχες προσαρμογές</w:t>
      </w:r>
      <w:r w:rsidRPr="00045A68">
        <w:rPr>
          <w:lang w:val="el-GR"/>
        </w:rPr>
        <w:t xml:space="preserve">. Προσέξτε τόσο τις ανάγκες των συμμετεχόντων όσο και τους στόχους που έχετε θέσει. Ρωτήστε τακτικά (για παράδειγμα μετά από κάθε ημέρα ή μετά από κάθε δραστηριότητα) εάν οι συμμετέχοντες είναι ευχαριστημένοι και αν </w:t>
      </w:r>
      <w:r>
        <w:rPr>
          <w:lang w:val="el-GR"/>
        </w:rPr>
        <w:t>λαμβάνουν την εκπαίδευση</w:t>
      </w:r>
      <w:r w:rsidRPr="00045A68">
        <w:rPr>
          <w:lang w:val="el-GR"/>
        </w:rPr>
        <w:t xml:space="preserve"> που χρειάζονται</w:t>
      </w:r>
      <w:r w:rsidR="006F781B" w:rsidRPr="00045A68">
        <w:rPr>
          <w:lang w:val="el-GR"/>
        </w:rPr>
        <w:t xml:space="preserve">. </w:t>
      </w:r>
    </w:p>
    <w:p w14:paraId="4D0973AA" w14:textId="39B8B013" w:rsidR="00471EC3" w:rsidRPr="00045A68" w:rsidRDefault="00045A68" w:rsidP="00AD16B7">
      <w:pPr>
        <w:rPr>
          <w:lang w:val="el-GR"/>
        </w:rPr>
      </w:pPr>
      <w:r w:rsidRPr="00045A68">
        <w:rPr>
          <w:lang w:val="el-GR"/>
        </w:rPr>
        <w:t>Ωστόσο</w:t>
      </w:r>
      <w:r w:rsidR="006F781B" w:rsidRPr="00045A68">
        <w:rPr>
          <w:lang w:val="el-GR"/>
        </w:rPr>
        <w:t xml:space="preserve">, </w:t>
      </w:r>
      <w:r w:rsidRPr="00045A68">
        <w:rPr>
          <w:lang w:val="el-GR"/>
        </w:rPr>
        <w:t xml:space="preserve">προσέξτε να </w:t>
      </w:r>
      <w:r>
        <w:rPr>
          <w:lang w:val="el-GR"/>
        </w:rPr>
        <w:t>μην</w:t>
      </w:r>
      <w:r w:rsidRPr="00045A68">
        <w:rPr>
          <w:lang w:val="el-GR"/>
        </w:rPr>
        <w:t xml:space="preserve"> ακολουθείτε απλώς τις επιφανειακές ανάγκες των συμμετεχόντων. Αυτό ονομάζεται "γίνομαι εγγενής". Μπορεί να οδηγήσει σε πολύ χαρούμενους συμμετέχοντες, αλλά μπορεί να μην έχετε πετύχει τους στόχους σας. Επίσης, προσέξτε να </w:t>
      </w:r>
      <w:r>
        <w:rPr>
          <w:lang w:val="el-GR"/>
        </w:rPr>
        <w:t xml:space="preserve">μην </w:t>
      </w:r>
      <w:r w:rsidRPr="00045A68">
        <w:rPr>
          <w:lang w:val="el-GR"/>
        </w:rPr>
        <w:t xml:space="preserve">προσπαθείτε </w:t>
      </w:r>
      <w:r>
        <w:rPr>
          <w:lang w:val="el-GR"/>
        </w:rPr>
        <w:t>με αυστηρό τρόπο</w:t>
      </w:r>
      <w:r w:rsidRPr="00045A68">
        <w:rPr>
          <w:lang w:val="el-GR"/>
        </w:rPr>
        <w:t xml:space="preserve"> να «πείσετε» τους συμμετέχοντες σας να κάνουν κάτι με τον «σωστό» τρόπο. Με αυτόν τον τρόπο μπορεί να παραμείνετε πιστοί στους στόχους που έχετε θέσει αλλά μπορεί να χάσετε τη σύνδεσή σας με τους συμμετέχοντες. Μην προσποιείστε ότι ως εκπαιδευτής είστε «ο ειδικός». Μέσω του δικού σας τρόπου διευκόλυνσης μπορείτε να «υποδείξετε» ότι οι συμμετέχοντες-</w:t>
      </w:r>
      <w:r>
        <w:rPr>
          <w:lang w:val="el-GR"/>
        </w:rPr>
        <w:t>εκπαιδευτικοί</w:t>
      </w:r>
      <w:r w:rsidRPr="00045A68">
        <w:rPr>
          <w:lang w:val="el-GR"/>
        </w:rPr>
        <w:t xml:space="preserve"> δεν χρειάζεται να είναι ειδικοί σε αυτό το θέμα στις τάξεις τους</w:t>
      </w:r>
      <w:r w:rsidR="001437D4" w:rsidRPr="00045A68">
        <w:rPr>
          <w:lang w:val="el-GR"/>
        </w:rPr>
        <w:t>.</w:t>
      </w:r>
    </w:p>
    <w:p w14:paraId="1B5546F5" w14:textId="76AFB5F1" w:rsidR="00F53E05" w:rsidRPr="00045A68" w:rsidRDefault="00045A68" w:rsidP="00AD16B7">
      <w:pPr>
        <w:rPr>
          <w:lang w:val="el-GR"/>
        </w:rPr>
      </w:pPr>
      <w:r>
        <w:rPr>
          <w:lang w:val="el-GR"/>
        </w:rPr>
        <w:t>Ο</w:t>
      </w:r>
      <w:r w:rsidRPr="00045A68">
        <w:rPr>
          <w:lang w:val="el-GR"/>
        </w:rPr>
        <w:t xml:space="preserve"> </w:t>
      </w:r>
      <w:r>
        <w:rPr>
          <w:lang w:val="el-GR"/>
        </w:rPr>
        <w:t>τρόπος</w:t>
      </w:r>
      <w:r w:rsidRPr="00045A68">
        <w:rPr>
          <w:lang w:val="el-GR"/>
        </w:rPr>
        <w:t xml:space="preserve"> </w:t>
      </w:r>
      <w:r>
        <w:rPr>
          <w:lang w:val="el-GR"/>
        </w:rPr>
        <w:t>με</w:t>
      </w:r>
      <w:r w:rsidRPr="00045A68">
        <w:rPr>
          <w:lang w:val="el-GR"/>
        </w:rPr>
        <w:t xml:space="preserve"> </w:t>
      </w:r>
      <w:r>
        <w:rPr>
          <w:lang w:val="el-GR"/>
        </w:rPr>
        <w:t>τον</w:t>
      </w:r>
      <w:r w:rsidRPr="00045A68">
        <w:rPr>
          <w:lang w:val="el-GR"/>
        </w:rPr>
        <w:t xml:space="preserve"> </w:t>
      </w:r>
      <w:r>
        <w:rPr>
          <w:lang w:val="el-GR"/>
        </w:rPr>
        <w:t>οποίο</w:t>
      </w:r>
      <w:r w:rsidRPr="00045A68">
        <w:rPr>
          <w:lang w:val="el-GR"/>
        </w:rPr>
        <w:t xml:space="preserve"> </w:t>
      </w:r>
      <w:r>
        <w:rPr>
          <w:lang w:val="el-GR"/>
        </w:rPr>
        <w:t>το</w:t>
      </w:r>
      <w:r w:rsidRPr="00045A68">
        <w:rPr>
          <w:lang w:val="el-GR"/>
        </w:rPr>
        <w:t xml:space="preserve"> </w:t>
      </w:r>
      <w:r>
        <w:rPr>
          <w:lang w:val="el-GR"/>
        </w:rPr>
        <w:t>φέρνετε</w:t>
      </w:r>
      <w:r w:rsidRPr="00045A68">
        <w:rPr>
          <w:lang w:val="el-GR"/>
        </w:rPr>
        <w:t xml:space="preserve"> </w:t>
      </w:r>
      <w:r>
        <w:rPr>
          <w:lang w:val="el-GR"/>
        </w:rPr>
        <w:t>εις</w:t>
      </w:r>
      <w:r w:rsidRPr="00045A68">
        <w:rPr>
          <w:lang w:val="el-GR"/>
        </w:rPr>
        <w:t xml:space="preserve"> </w:t>
      </w:r>
      <w:r>
        <w:rPr>
          <w:lang w:val="el-GR"/>
        </w:rPr>
        <w:t>πέρας</w:t>
      </w:r>
      <w:r w:rsidRPr="00045A68">
        <w:rPr>
          <w:lang w:val="el-GR"/>
        </w:rPr>
        <w:t xml:space="preserve"> </w:t>
      </w:r>
      <w:r>
        <w:rPr>
          <w:lang w:val="el-GR"/>
        </w:rPr>
        <w:t>εξαρτάται</w:t>
      </w:r>
      <w:r w:rsidRPr="00045A68">
        <w:rPr>
          <w:lang w:val="el-GR"/>
        </w:rPr>
        <w:t xml:space="preserve"> </w:t>
      </w:r>
      <w:r>
        <w:rPr>
          <w:lang w:val="el-GR"/>
        </w:rPr>
        <w:t>σε</w:t>
      </w:r>
      <w:r w:rsidRPr="00045A68">
        <w:rPr>
          <w:lang w:val="el-GR"/>
        </w:rPr>
        <w:t xml:space="preserve"> </w:t>
      </w:r>
      <w:r>
        <w:rPr>
          <w:lang w:val="el-GR"/>
        </w:rPr>
        <w:t>μεγάλο</w:t>
      </w:r>
      <w:r w:rsidRPr="00045A68">
        <w:rPr>
          <w:lang w:val="el-GR"/>
        </w:rPr>
        <w:t xml:space="preserve"> </w:t>
      </w:r>
      <w:r>
        <w:rPr>
          <w:lang w:val="el-GR"/>
        </w:rPr>
        <w:t>βαθμό</w:t>
      </w:r>
      <w:r w:rsidRPr="00045A68">
        <w:rPr>
          <w:lang w:val="el-GR"/>
        </w:rPr>
        <w:t xml:space="preserve"> </w:t>
      </w:r>
      <w:r>
        <w:rPr>
          <w:lang w:val="el-GR"/>
        </w:rPr>
        <w:t>στην</w:t>
      </w:r>
      <w:r w:rsidRPr="00045A68">
        <w:rPr>
          <w:lang w:val="el-GR"/>
        </w:rPr>
        <w:t xml:space="preserve"> </w:t>
      </w:r>
      <w:r>
        <w:rPr>
          <w:lang w:val="el-GR"/>
        </w:rPr>
        <w:t>προσωπικότητα και τις προσωπικές δεξιότητές σας</w:t>
      </w:r>
      <w:r w:rsidR="00F53E05" w:rsidRPr="00045A68">
        <w:rPr>
          <w:lang w:val="el-GR"/>
        </w:rPr>
        <w:t>.</w:t>
      </w:r>
      <w:r>
        <w:rPr>
          <w:lang w:val="el-GR"/>
        </w:rPr>
        <w:t xml:space="preserve"> Η</w:t>
      </w:r>
      <w:r w:rsidRPr="00045A68">
        <w:rPr>
          <w:lang w:val="el-GR"/>
        </w:rPr>
        <w:t xml:space="preserve"> </w:t>
      </w:r>
      <w:r>
        <w:rPr>
          <w:lang w:val="el-GR"/>
        </w:rPr>
        <w:t>έρευνα</w:t>
      </w:r>
      <w:r w:rsidRPr="00045A68">
        <w:rPr>
          <w:lang w:val="el-GR"/>
        </w:rPr>
        <w:t xml:space="preserve"> </w:t>
      </w:r>
      <w:r>
        <w:rPr>
          <w:lang w:val="el-GR"/>
        </w:rPr>
        <w:t>δείχνει</w:t>
      </w:r>
      <w:r w:rsidRPr="00045A68">
        <w:rPr>
          <w:lang w:val="el-GR"/>
        </w:rPr>
        <w:t xml:space="preserve"> </w:t>
      </w:r>
      <w:r>
        <w:rPr>
          <w:lang w:val="el-GR"/>
        </w:rPr>
        <w:t>ότι</w:t>
      </w:r>
      <w:r w:rsidRPr="00045A68">
        <w:rPr>
          <w:lang w:val="el-GR"/>
        </w:rPr>
        <w:t xml:space="preserve"> </w:t>
      </w:r>
      <w:r>
        <w:rPr>
          <w:lang w:val="el-GR"/>
        </w:rPr>
        <w:t>το</w:t>
      </w:r>
      <w:r w:rsidR="00F53E05" w:rsidRPr="00045A68">
        <w:rPr>
          <w:lang w:val="el-GR"/>
        </w:rPr>
        <w:t xml:space="preserve"> 70% </w:t>
      </w:r>
      <w:r>
        <w:rPr>
          <w:lang w:val="el-GR"/>
        </w:rPr>
        <w:t>της</w:t>
      </w:r>
      <w:r w:rsidRPr="00045A68">
        <w:rPr>
          <w:lang w:val="el-GR"/>
        </w:rPr>
        <w:t xml:space="preserve"> </w:t>
      </w:r>
      <w:r>
        <w:rPr>
          <w:lang w:val="el-GR"/>
        </w:rPr>
        <w:t>επίδρασης</w:t>
      </w:r>
      <w:r w:rsidRPr="00045A68">
        <w:rPr>
          <w:lang w:val="el-GR"/>
        </w:rPr>
        <w:t xml:space="preserve"> </w:t>
      </w:r>
      <w:r>
        <w:rPr>
          <w:lang w:val="el-GR"/>
        </w:rPr>
        <w:t>της</w:t>
      </w:r>
      <w:r w:rsidRPr="00045A68">
        <w:rPr>
          <w:lang w:val="el-GR"/>
        </w:rPr>
        <w:t xml:space="preserve"> </w:t>
      </w:r>
      <w:r>
        <w:rPr>
          <w:lang w:val="el-GR"/>
        </w:rPr>
        <w:t>κατάρτισης</w:t>
      </w:r>
      <w:r w:rsidRPr="00045A68">
        <w:rPr>
          <w:lang w:val="el-GR"/>
        </w:rPr>
        <w:t xml:space="preserve"> </w:t>
      </w:r>
      <w:r>
        <w:rPr>
          <w:lang w:val="el-GR"/>
        </w:rPr>
        <w:t>εξαρτάται</w:t>
      </w:r>
      <w:r w:rsidRPr="00045A68">
        <w:rPr>
          <w:lang w:val="el-GR"/>
        </w:rPr>
        <w:t xml:space="preserve"> </w:t>
      </w:r>
      <w:r>
        <w:rPr>
          <w:lang w:val="el-GR"/>
        </w:rPr>
        <w:t>στην</w:t>
      </w:r>
      <w:r w:rsidRPr="00045A68">
        <w:rPr>
          <w:lang w:val="el-GR"/>
        </w:rPr>
        <w:t xml:space="preserve"> </w:t>
      </w:r>
      <w:r>
        <w:rPr>
          <w:lang w:val="el-GR"/>
        </w:rPr>
        <w:t>προσωπικότητα</w:t>
      </w:r>
      <w:r w:rsidRPr="00045A68">
        <w:rPr>
          <w:lang w:val="el-GR"/>
        </w:rPr>
        <w:t xml:space="preserve"> </w:t>
      </w:r>
      <w:r>
        <w:rPr>
          <w:lang w:val="el-GR"/>
        </w:rPr>
        <w:t>του</w:t>
      </w:r>
      <w:r w:rsidRPr="00045A68">
        <w:rPr>
          <w:lang w:val="el-GR"/>
        </w:rPr>
        <w:t xml:space="preserve"> </w:t>
      </w:r>
      <w:r>
        <w:rPr>
          <w:lang w:val="el-GR"/>
        </w:rPr>
        <w:t>εκπαιδευτή</w:t>
      </w:r>
      <w:r w:rsidRPr="00045A68">
        <w:rPr>
          <w:lang w:val="el-GR"/>
        </w:rPr>
        <w:t xml:space="preserve">, </w:t>
      </w:r>
      <w:r>
        <w:rPr>
          <w:lang w:val="el-GR"/>
        </w:rPr>
        <w:t>και</w:t>
      </w:r>
      <w:r w:rsidRPr="00045A68">
        <w:rPr>
          <w:lang w:val="el-GR"/>
        </w:rPr>
        <w:t xml:space="preserve"> </w:t>
      </w:r>
      <w:r>
        <w:rPr>
          <w:lang w:val="el-GR"/>
        </w:rPr>
        <w:t>όχι</w:t>
      </w:r>
      <w:r w:rsidRPr="00045A68">
        <w:rPr>
          <w:lang w:val="el-GR"/>
        </w:rPr>
        <w:t xml:space="preserve"> </w:t>
      </w:r>
      <w:r>
        <w:rPr>
          <w:lang w:val="el-GR"/>
        </w:rPr>
        <w:t>στις</w:t>
      </w:r>
      <w:r w:rsidRPr="00045A68">
        <w:rPr>
          <w:lang w:val="el-GR"/>
        </w:rPr>
        <w:t xml:space="preserve"> </w:t>
      </w:r>
      <w:r>
        <w:rPr>
          <w:lang w:val="el-GR"/>
        </w:rPr>
        <w:t>πληροφορίες που δίνονται ή στο είδος της κατάρτισης</w:t>
      </w:r>
      <w:r w:rsidR="00BC2FEC" w:rsidRPr="00045A68">
        <w:rPr>
          <w:lang w:val="el-GR"/>
        </w:rPr>
        <w:t>.</w:t>
      </w:r>
    </w:p>
    <w:p w14:paraId="25E46A61" w14:textId="77777777" w:rsidR="00AD16B7" w:rsidRPr="00045A68" w:rsidRDefault="00AD16B7" w:rsidP="00B76F09">
      <w:pPr>
        <w:rPr>
          <w:lang w:val="el-GR"/>
        </w:rPr>
      </w:pPr>
    </w:p>
    <w:p w14:paraId="78FD49CF" w14:textId="169636B8" w:rsidR="009D1154" w:rsidRPr="00DD6803" w:rsidRDefault="00DD6803" w:rsidP="009D1154">
      <w:pPr>
        <w:pStyle w:val="Kop2"/>
        <w:rPr>
          <w:lang w:val="el-GR"/>
        </w:rPr>
      </w:pPr>
      <w:r>
        <w:rPr>
          <w:lang w:val="el-GR"/>
        </w:rPr>
        <w:lastRenderedPageBreak/>
        <w:t>Ακολουθώντας το πέρας της κατάρτισης</w:t>
      </w:r>
    </w:p>
    <w:p w14:paraId="2EFA8EC2" w14:textId="5C588506" w:rsidR="00773C29" w:rsidRPr="00DD6803" w:rsidRDefault="00DD6803" w:rsidP="009D1154">
      <w:pPr>
        <w:rPr>
          <w:lang w:val="el-GR"/>
        </w:rPr>
      </w:pPr>
      <w:r>
        <w:rPr>
          <w:lang w:val="el-GR"/>
        </w:rPr>
        <w:t>Μία κατάρτιση είναι απλά μια στιγμή στο χρόνο</w:t>
      </w:r>
      <w:r w:rsidR="006569F7" w:rsidRPr="00DD6803">
        <w:rPr>
          <w:lang w:val="el-GR"/>
        </w:rPr>
        <w:t xml:space="preserve">. </w:t>
      </w:r>
      <w:r>
        <w:rPr>
          <w:lang w:val="el-GR"/>
        </w:rPr>
        <w:t>Ιδανικά</w:t>
      </w:r>
      <w:r w:rsidR="006569F7" w:rsidRPr="00DD6803">
        <w:rPr>
          <w:lang w:val="el-GR"/>
        </w:rPr>
        <w:t xml:space="preserve">, </w:t>
      </w:r>
      <w:r>
        <w:rPr>
          <w:lang w:val="el-GR"/>
        </w:rPr>
        <w:t>η</w:t>
      </w:r>
      <w:r w:rsidRPr="00DD6803">
        <w:rPr>
          <w:lang w:val="el-GR"/>
        </w:rPr>
        <w:t xml:space="preserve"> </w:t>
      </w:r>
      <w:r>
        <w:rPr>
          <w:lang w:val="el-GR"/>
        </w:rPr>
        <w:t>εκπαίδευση</w:t>
      </w:r>
      <w:r w:rsidRPr="00DD6803">
        <w:rPr>
          <w:lang w:val="el-GR"/>
        </w:rPr>
        <w:t xml:space="preserve"> </w:t>
      </w:r>
      <w:r>
        <w:rPr>
          <w:lang w:val="el-GR"/>
        </w:rPr>
        <w:t>είναι</w:t>
      </w:r>
      <w:r w:rsidRPr="00DD6803">
        <w:rPr>
          <w:lang w:val="el-GR"/>
        </w:rPr>
        <w:t xml:space="preserve"> </w:t>
      </w:r>
      <w:r>
        <w:rPr>
          <w:lang w:val="el-GR"/>
        </w:rPr>
        <w:t>ένας</w:t>
      </w:r>
      <w:r w:rsidRPr="00DD6803">
        <w:rPr>
          <w:lang w:val="el-GR"/>
        </w:rPr>
        <w:t xml:space="preserve"> </w:t>
      </w:r>
      <w:r>
        <w:rPr>
          <w:lang w:val="el-GR"/>
        </w:rPr>
        <w:t>σύνδεσμος</w:t>
      </w:r>
      <w:r w:rsidRPr="00DD6803">
        <w:rPr>
          <w:lang w:val="el-GR"/>
        </w:rPr>
        <w:t xml:space="preserve"> </w:t>
      </w:r>
      <w:r>
        <w:rPr>
          <w:lang w:val="el-GR"/>
        </w:rPr>
        <w:t>σε</w:t>
      </w:r>
      <w:r w:rsidRPr="00DD6803">
        <w:rPr>
          <w:lang w:val="el-GR"/>
        </w:rPr>
        <w:t xml:space="preserve"> </w:t>
      </w:r>
      <w:r>
        <w:rPr>
          <w:lang w:val="el-GR"/>
        </w:rPr>
        <w:t>μία</w:t>
      </w:r>
      <w:r w:rsidRPr="00DD6803">
        <w:rPr>
          <w:lang w:val="el-GR"/>
        </w:rPr>
        <w:t xml:space="preserve"> </w:t>
      </w:r>
      <w:r>
        <w:rPr>
          <w:lang w:val="el-GR"/>
        </w:rPr>
        <w:t>σειρά</w:t>
      </w:r>
      <w:r w:rsidRPr="00DD6803">
        <w:rPr>
          <w:lang w:val="el-GR"/>
        </w:rPr>
        <w:t xml:space="preserve"> </w:t>
      </w:r>
      <w:r>
        <w:rPr>
          <w:lang w:val="el-GR"/>
        </w:rPr>
        <w:t>δραστηριοτήτων</w:t>
      </w:r>
      <w:r w:rsidRPr="00DD6803">
        <w:rPr>
          <w:lang w:val="el-GR"/>
        </w:rPr>
        <w:t xml:space="preserve"> </w:t>
      </w:r>
      <w:r>
        <w:rPr>
          <w:lang w:val="el-GR"/>
        </w:rPr>
        <w:t>που</w:t>
      </w:r>
      <w:r w:rsidRPr="00DD6803">
        <w:rPr>
          <w:lang w:val="el-GR"/>
        </w:rPr>
        <w:t xml:space="preserve"> </w:t>
      </w:r>
      <w:r>
        <w:rPr>
          <w:lang w:val="el-GR"/>
        </w:rPr>
        <w:t>οδηγούν</w:t>
      </w:r>
      <w:r w:rsidRPr="00DD6803">
        <w:rPr>
          <w:lang w:val="el-GR"/>
        </w:rPr>
        <w:t xml:space="preserve"> </w:t>
      </w:r>
      <w:r>
        <w:rPr>
          <w:lang w:val="el-GR"/>
        </w:rPr>
        <w:t>τελικά</w:t>
      </w:r>
      <w:r w:rsidRPr="00DD6803">
        <w:rPr>
          <w:lang w:val="el-GR"/>
        </w:rPr>
        <w:t xml:space="preserve"> </w:t>
      </w:r>
      <w:r>
        <w:rPr>
          <w:lang w:val="el-GR"/>
        </w:rPr>
        <w:t>σε</w:t>
      </w:r>
      <w:r w:rsidRPr="00DD6803">
        <w:rPr>
          <w:lang w:val="el-GR"/>
        </w:rPr>
        <w:t xml:space="preserve"> </w:t>
      </w:r>
      <w:r>
        <w:rPr>
          <w:lang w:val="el-GR"/>
        </w:rPr>
        <w:t>καλύτερη διδασκαλία και σε ένα καλύτερο σχολικό περιβάλλον</w:t>
      </w:r>
      <w:r w:rsidR="006569F7" w:rsidRPr="00DD6803">
        <w:rPr>
          <w:lang w:val="el-GR"/>
        </w:rPr>
        <w:t xml:space="preserve">. </w:t>
      </w:r>
      <w:r>
        <w:rPr>
          <w:lang w:val="el-GR"/>
        </w:rPr>
        <w:t>Αυτό</w:t>
      </w:r>
      <w:r w:rsidRPr="00DD6803">
        <w:rPr>
          <w:lang w:val="el-GR"/>
        </w:rPr>
        <w:t xml:space="preserve"> </w:t>
      </w:r>
      <w:r>
        <w:rPr>
          <w:lang w:val="el-GR"/>
        </w:rPr>
        <w:t>που</w:t>
      </w:r>
      <w:r w:rsidRPr="00DD6803">
        <w:rPr>
          <w:lang w:val="el-GR"/>
        </w:rPr>
        <w:t xml:space="preserve"> </w:t>
      </w:r>
      <w:r>
        <w:rPr>
          <w:lang w:val="el-GR"/>
        </w:rPr>
        <w:t>κάποιος</w:t>
      </w:r>
      <w:r w:rsidRPr="00DD6803">
        <w:rPr>
          <w:lang w:val="el-GR"/>
        </w:rPr>
        <w:t xml:space="preserve"> </w:t>
      </w:r>
      <w:r>
        <w:rPr>
          <w:lang w:val="el-GR"/>
        </w:rPr>
        <w:t>μαθαίνει</w:t>
      </w:r>
      <w:r w:rsidRPr="00DD6803">
        <w:rPr>
          <w:lang w:val="el-GR"/>
        </w:rPr>
        <w:t xml:space="preserve"> </w:t>
      </w:r>
      <w:r>
        <w:rPr>
          <w:lang w:val="el-GR"/>
        </w:rPr>
        <w:t>στην</w:t>
      </w:r>
      <w:r w:rsidRPr="00DD6803">
        <w:rPr>
          <w:lang w:val="el-GR"/>
        </w:rPr>
        <w:t xml:space="preserve"> </w:t>
      </w:r>
      <w:r>
        <w:rPr>
          <w:lang w:val="el-GR"/>
        </w:rPr>
        <w:t>εκπαίδευση</w:t>
      </w:r>
      <w:r w:rsidRPr="00DD6803">
        <w:rPr>
          <w:lang w:val="el-GR"/>
        </w:rPr>
        <w:t xml:space="preserve"> </w:t>
      </w:r>
      <w:r>
        <w:rPr>
          <w:lang w:val="el-GR"/>
        </w:rPr>
        <w:t>θα</w:t>
      </w:r>
      <w:r w:rsidRPr="00DD6803">
        <w:rPr>
          <w:lang w:val="el-GR"/>
        </w:rPr>
        <w:t xml:space="preserve"> </w:t>
      </w:r>
      <w:r>
        <w:rPr>
          <w:lang w:val="el-GR"/>
        </w:rPr>
        <w:t>πρέπει</w:t>
      </w:r>
      <w:r w:rsidRPr="00DD6803">
        <w:rPr>
          <w:lang w:val="el-GR"/>
        </w:rPr>
        <w:t xml:space="preserve"> </w:t>
      </w:r>
      <w:r>
        <w:rPr>
          <w:lang w:val="el-GR"/>
        </w:rPr>
        <w:t>να</w:t>
      </w:r>
      <w:r w:rsidRPr="00DD6803">
        <w:rPr>
          <w:lang w:val="el-GR"/>
        </w:rPr>
        <w:t xml:space="preserve"> </w:t>
      </w:r>
      <w:r>
        <w:rPr>
          <w:lang w:val="el-GR"/>
        </w:rPr>
        <w:t>μεταφερθεί</w:t>
      </w:r>
      <w:r w:rsidRPr="00DD6803">
        <w:rPr>
          <w:lang w:val="el-GR"/>
        </w:rPr>
        <w:t xml:space="preserve"> </w:t>
      </w:r>
      <w:r>
        <w:rPr>
          <w:lang w:val="el-GR"/>
        </w:rPr>
        <w:t>στην</w:t>
      </w:r>
      <w:r w:rsidRPr="00DD6803">
        <w:rPr>
          <w:lang w:val="el-GR"/>
        </w:rPr>
        <w:t xml:space="preserve"> </w:t>
      </w:r>
      <w:r>
        <w:rPr>
          <w:lang w:val="el-GR"/>
        </w:rPr>
        <w:t>πράξη μετά το πέρας της κατάρτισης. Αυτό</w:t>
      </w:r>
      <w:r w:rsidRPr="00DD6803">
        <w:rPr>
          <w:lang w:val="el-GR"/>
        </w:rPr>
        <w:t xml:space="preserve"> </w:t>
      </w:r>
      <w:r>
        <w:rPr>
          <w:lang w:val="el-GR"/>
        </w:rPr>
        <w:t>είναι</w:t>
      </w:r>
      <w:r w:rsidRPr="00DD6803">
        <w:rPr>
          <w:lang w:val="el-GR"/>
        </w:rPr>
        <w:t xml:space="preserve"> </w:t>
      </w:r>
      <w:r>
        <w:rPr>
          <w:lang w:val="el-GR"/>
        </w:rPr>
        <w:t>επίσης</w:t>
      </w:r>
      <w:r w:rsidRPr="00DD6803">
        <w:rPr>
          <w:lang w:val="el-GR"/>
        </w:rPr>
        <w:t xml:space="preserve"> </w:t>
      </w:r>
      <w:r>
        <w:rPr>
          <w:lang w:val="el-GR"/>
        </w:rPr>
        <w:t>μία</w:t>
      </w:r>
      <w:r w:rsidRPr="00DD6803">
        <w:rPr>
          <w:lang w:val="el-GR"/>
        </w:rPr>
        <w:t xml:space="preserve"> </w:t>
      </w:r>
      <w:r>
        <w:rPr>
          <w:lang w:val="el-GR"/>
        </w:rPr>
        <w:t>ομαδική</w:t>
      </w:r>
      <w:r w:rsidRPr="00DD6803">
        <w:rPr>
          <w:lang w:val="el-GR"/>
        </w:rPr>
        <w:t xml:space="preserve"> </w:t>
      </w:r>
      <w:r>
        <w:rPr>
          <w:lang w:val="el-GR"/>
        </w:rPr>
        <w:t>προσπάθεια</w:t>
      </w:r>
      <w:r w:rsidRPr="00DD6803">
        <w:rPr>
          <w:lang w:val="el-GR"/>
        </w:rPr>
        <w:t xml:space="preserve">, </w:t>
      </w:r>
      <w:r>
        <w:rPr>
          <w:lang w:val="el-GR"/>
        </w:rPr>
        <w:t>για</w:t>
      </w:r>
      <w:r w:rsidRPr="00DD6803">
        <w:rPr>
          <w:lang w:val="el-GR"/>
        </w:rPr>
        <w:t xml:space="preserve"> </w:t>
      </w:r>
      <w:r>
        <w:rPr>
          <w:lang w:val="el-GR"/>
        </w:rPr>
        <w:t>την</w:t>
      </w:r>
      <w:r w:rsidRPr="00DD6803">
        <w:rPr>
          <w:lang w:val="el-GR"/>
        </w:rPr>
        <w:t xml:space="preserve"> </w:t>
      </w:r>
      <w:r>
        <w:rPr>
          <w:lang w:val="el-GR"/>
        </w:rPr>
        <w:t>οποία</w:t>
      </w:r>
      <w:r w:rsidRPr="00DD6803">
        <w:rPr>
          <w:lang w:val="el-GR"/>
        </w:rPr>
        <w:t xml:space="preserve"> </w:t>
      </w:r>
      <w:r>
        <w:rPr>
          <w:lang w:val="el-GR"/>
        </w:rPr>
        <w:t>η</w:t>
      </w:r>
      <w:r w:rsidRPr="00DD6803">
        <w:rPr>
          <w:lang w:val="el-GR"/>
        </w:rPr>
        <w:t xml:space="preserve"> </w:t>
      </w:r>
      <w:r>
        <w:rPr>
          <w:lang w:val="el-GR"/>
        </w:rPr>
        <w:t>κατάρτιση</w:t>
      </w:r>
      <w:r w:rsidRPr="00DD6803">
        <w:rPr>
          <w:lang w:val="el-GR"/>
        </w:rPr>
        <w:t xml:space="preserve"> </w:t>
      </w:r>
      <w:r>
        <w:rPr>
          <w:lang w:val="el-GR"/>
        </w:rPr>
        <w:t>είναι</w:t>
      </w:r>
      <w:r w:rsidRPr="00DD6803">
        <w:rPr>
          <w:lang w:val="el-GR"/>
        </w:rPr>
        <w:t xml:space="preserve"> </w:t>
      </w:r>
      <w:r>
        <w:rPr>
          <w:lang w:val="el-GR"/>
        </w:rPr>
        <w:t>απλά</w:t>
      </w:r>
      <w:r w:rsidRPr="00DD6803">
        <w:rPr>
          <w:lang w:val="el-GR"/>
        </w:rPr>
        <w:t xml:space="preserve"> </w:t>
      </w:r>
      <w:r>
        <w:rPr>
          <w:lang w:val="el-GR"/>
        </w:rPr>
        <w:t>η</w:t>
      </w:r>
      <w:r w:rsidRPr="00DD6803">
        <w:rPr>
          <w:lang w:val="el-GR"/>
        </w:rPr>
        <w:t xml:space="preserve"> </w:t>
      </w:r>
      <w:r>
        <w:rPr>
          <w:lang w:val="el-GR"/>
        </w:rPr>
        <w:t>αρχή</w:t>
      </w:r>
      <w:r w:rsidRPr="00DD6803">
        <w:rPr>
          <w:lang w:val="el-GR"/>
        </w:rPr>
        <w:t>.</w:t>
      </w:r>
      <w:r w:rsidR="00362A74" w:rsidRPr="00DD6803">
        <w:rPr>
          <w:lang w:val="el-GR"/>
        </w:rPr>
        <w:t xml:space="preserve"> </w:t>
      </w:r>
    </w:p>
    <w:p w14:paraId="18A6D566" w14:textId="688EDCDB" w:rsidR="00CB0BB3" w:rsidRPr="00293C7D" w:rsidRDefault="00DD6803" w:rsidP="009D1154">
      <w:pPr>
        <w:rPr>
          <w:lang w:val="el-GR"/>
        </w:rPr>
      </w:pPr>
      <w:r>
        <w:rPr>
          <w:lang w:val="el-GR"/>
        </w:rPr>
        <w:t>Μία</w:t>
      </w:r>
      <w:r w:rsidRPr="00DD6803">
        <w:rPr>
          <w:lang w:val="el-GR"/>
        </w:rPr>
        <w:t xml:space="preserve"> </w:t>
      </w:r>
      <w:r>
        <w:rPr>
          <w:lang w:val="el-GR"/>
        </w:rPr>
        <w:t>καλή</w:t>
      </w:r>
      <w:r w:rsidRPr="00DD6803">
        <w:rPr>
          <w:lang w:val="el-GR"/>
        </w:rPr>
        <w:t xml:space="preserve"> </w:t>
      </w:r>
      <w:r>
        <w:rPr>
          <w:lang w:val="el-GR"/>
        </w:rPr>
        <w:t>εκπαίδευση</w:t>
      </w:r>
      <w:r w:rsidRPr="00DD6803">
        <w:rPr>
          <w:lang w:val="el-GR"/>
        </w:rPr>
        <w:t xml:space="preserve"> </w:t>
      </w:r>
      <w:r>
        <w:rPr>
          <w:lang w:val="el-GR"/>
        </w:rPr>
        <w:t>χαρακτηρίζεται</w:t>
      </w:r>
      <w:r w:rsidRPr="00DD6803">
        <w:rPr>
          <w:lang w:val="el-GR"/>
        </w:rPr>
        <w:t xml:space="preserve"> </w:t>
      </w:r>
      <w:r>
        <w:rPr>
          <w:lang w:val="el-GR"/>
        </w:rPr>
        <w:t>πάντα</w:t>
      </w:r>
      <w:r w:rsidRPr="00DD6803">
        <w:rPr>
          <w:lang w:val="el-GR"/>
        </w:rPr>
        <w:t xml:space="preserve"> </w:t>
      </w:r>
      <w:r>
        <w:rPr>
          <w:lang w:val="el-GR"/>
        </w:rPr>
        <w:t>από</w:t>
      </w:r>
      <w:r w:rsidRPr="00DD6803">
        <w:rPr>
          <w:lang w:val="el-GR"/>
        </w:rPr>
        <w:t xml:space="preserve"> </w:t>
      </w:r>
      <w:r>
        <w:rPr>
          <w:lang w:val="el-GR"/>
        </w:rPr>
        <w:t>τη</w:t>
      </w:r>
      <w:r w:rsidRPr="00DD6803">
        <w:rPr>
          <w:lang w:val="el-GR"/>
        </w:rPr>
        <w:t xml:space="preserve"> </w:t>
      </w:r>
      <w:r>
        <w:rPr>
          <w:lang w:val="el-GR"/>
        </w:rPr>
        <w:t>θέληση</w:t>
      </w:r>
      <w:r w:rsidRPr="00DD6803">
        <w:rPr>
          <w:lang w:val="el-GR"/>
        </w:rPr>
        <w:t xml:space="preserve"> </w:t>
      </w:r>
      <w:r>
        <w:rPr>
          <w:lang w:val="el-GR"/>
        </w:rPr>
        <w:t>των</w:t>
      </w:r>
      <w:r w:rsidRPr="00DD6803">
        <w:rPr>
          <w:lang w:val="el-GR"/>
        </w:rPr>
        <w:t xml:space="preserve"> </w:t>
      </w:r>
      <w:r>
        <w:rPr>
          <w:lang w:val="el-GR"/>
        </w:rPr>
        <w:t>συμμετεχόντων να μάθουν περισσότερα. Αυτή</w:t>
      </w:r>
      <w:r w:rsidRPr="00DD6803">
        <w:rPr>
          <w:lang w:val="el-GR"/>
        </w:rPr>
        <w:t xml:space="preserve"> </w:t>
      </w:r>
      <w:r>
        <w:rPr>
          <w:lang w:val="el-GR"/>
        </w:rPr>
        <w:t>είναι</w:t>
      </w:r>
      <w:r w:rsidRPr="00DD6803">
        <w:rPr>
          <w:lang w:val="el-GR"/>
        </w:rPr>
        <w:t xml:space="preserve"> </w:t>
      </w:r>
      <w:r>
        <w:rPr>
          <w:lang w:val="el-GR"/>
        </w:rPr>
        <w:t>η</w:t>
      </w:r>
      <w:r w:rsidRPr="00DD6803">
        <w:rPr>
          <w:lang w:val="el-GR"/>
        </w:rPr>
        <w:t xml:space="preserve"> </w:t>
      </w:r>
      <w:r>
        <w:rPr>
          <w:lang w:val="el-GR"/>
        </w:rPr>
        <w:t>βασική</w:t>
      </w:r>
      <w:r w:rsidRPr="00DD6803">
        <w:rPr>
          <w:lang w:val="el-GR"/>
        </w:rPr>
        <w:t xml:space="preserve"> </w:t>
      </w:r>
      <w:r>
        <w:rPr>
          <w:lang w:val="el-GR"/>
        </w:rPr>
        <w:t>πλευρά</w:t>
      </w:r>
      <w:r w:rsidRPr="00DD6803">
        <w:rPr>
          <w:lang w:val="el-GR"/>
        </w:rPr>
        <w:t xml:space="preserve"> </w:t>
      </w:r>
      <w:r>
        <w:rPr>
          <w:lang w:val="el-GR"/>
        </w:rPr>
        <w:t>της</w:t>
      </w:r>
      <w:r w:rsidRPr="00DD6803">
        <w:rPr>
          <w:lang w:val="el-GR"/>
        </w:rPr>
        <w:t xml:space="preserve"> </w:t>
      </w:r>
      <w:r>
        <w:rPr>
          <w:lang w:val="el-GR"/>
        </w:rPr>
        <w:t>εξειδίκευσης</w:t>
      </w:r>
      <w:r w:rsidRPr="00DD6803">
        <w:rPr>
          <w:lang w:val="el-GR"/>
        </w:rPr>
        <w:t xml:space="preserve">: </w:t>
      </w:r>
      <w:r>
        <w:rPr>
          <w:lang w:val="el-GR"/>
        </w:rPr>
        <w:t>όσο</w:t>
      </w:r>
      <w:r w:rsidRPr="00DD6803">
        <w:rPr>
          <w:lang w:val="el-GR"/>
        </w:rPr>
        <w:t xml:space="preserve"> </w:t>
      </w:r>
      <w:r>
        <w:rPr>
          <w:lang w:val="el-GR"/>
        </w:rPr>
        <w:t>πιο</w:t>
      </w:r>
      <w:r w:rsidRPr="00DD6803">
        <w:rPr>
          <w:lang w:val="el-GR"/>
        </w:rPr>
        <w:t xml:space="preserve"> </w:t>
      </w:r>
      <w:r>
        <w:rPr>
          <w:lang w:val="el-GR"/>
        </w:rPr>
        <w:t>ειδικός θέλεις να γίνεις, τόσο περισσότερο συνειδητοποιείς ότι δεν έχεις αρκετές γνώσεις. Ο</w:t>
      </w:r>
      <w:r w:rsidRPr="00DD6803">
        <w:rPr>
          <w:lang w:val="el-GR"/>
        </w:rPr>
        <w:t xml:space="preserve"> </w:t>
      </w:r>
      <w:r>
        <w:rPr>
          <w:lang w:val="el-GR"/>
        </w:rPr>
        <w:t>πραγματικός</w:t>
      </w:r>
      <w:r w:rsidRPr="00DD6803">
        <w:rPr>
          <w:lang w:val="el-GR"/>
        </w:rPr>
        <w:t xml:space="preserve"> </w:t>
      </w:r>
      <w:r>
        <w:rPr>
          <w:lang w:val="el-GR"/>
        </w:rPr>
        <w:t>ειδικός</w:t>
      </w:r>
      <w:r w:rsidRPr="00DD6803">
        <w:rPr>
          <w:lang w:val="el-GR"/>
        </w:rPr>
        <w:t xml:space="preserve">, </w:t>
      </w:r>
      <w:r>
        <w:rPr>
          <w:lang w:val="el-GR"/>
        </w:rPr>
        <w:t>επομένως</w:t>
      </w:r>
      <w:r w:rsidRPr="00DD6803">
        <w:rPr>
          <w:lang w:val="el-GR"/>
        </w:rPr>
        <w:t xml:space="preserve">, </w:t>
      </w:r>
      <w:r>
        <w:rPr>
          <w:lang w:val="el-GR"/>
        </w:rPr>
        <w:t>είναι</w:t>
      </w:r>
      <w:r w:rsidRPr="00DD6803">
        <w:rPr>
          <w:lang w:val="el-GR"/>
        </w:rPr>
        <w:t xml:space="preserve"> </w:t>
      </w:r>
      <w:r>
        <w:rPr>
          <w:lang w:val="el-GR"/>
        </w:rPr>
        <w:t>πάντα</w:t>
      </w:r>
      <w:r w:rsidRPr="00DD6803">
        <w:rPr>
          <w:lang w:val="el-GR"/>
        </w:rPr>
        <w:t xml:space="preserve"> </w:t>
      </w:r>
      <w:r>
        <w:rPr>
          <w:lang w:val="el-GR"/>
        </w:rPr>
        <w:t>πρόθυμος</w:t>
      </w:r>
      <w:r w:rsidRPr="00DD6803">
        <w:rPr>
          <w:lang w:val="el-GR"/>
        </w:rPr>
        <w:t xml:space="preserve"> </w:t>
      </w:r>
      <w:r>
        <w:rPr>
          <w:lang w:val="el-GR"/>
        </w:rPr>
        <w:t>να</w:t>
      </w:r>
      <w:r w:rsidRPr="00DD6803">
        <w:rPr>
          <w:lang w:val="el-GR"/>
        </w:rPr>
        <w:t xml:space="preserve"> </w:t>
      </w:r>
      <w:r>
        <w:rPr>
          <w:lang w:val="el-GR"/>
        </w:rPr>
        <w:t>μάθει</w:t>
      </w:r>
      <w:r w:rsidRPr="00DD6803">
        <w:rPr>
          <w:lang w:val="el-GR"/>
        </w:rPr>
        <w:t xml:space="preserve"> </w:t>
      </w:r>
      <w:r>
        <w:rPr>
          <w:lang w:val="el-GR"/>
        </w:rPr>
        <w:t>περισσότερα σχετικά με ένα θέμα. Είναι</w:t>
      </w:r>
      <w:r w:rsidRPr="00293C7D">
        <w:rPr>
          <w:lang w:val="el-GR"/>
        </w:rPr>
        <w:t xml:space="preserve"> </w:t>
      </w:r>
      <w:r>
        <w:rPr>
          <w:lang w:val="el-GR"/>
        </w:rPr>
        <w:t>καλό</w:t>
      </w:r>
      <w:r w:rsidRPr="00293C7D">
        <w:rPr>
          <w:lang w:val="el-GR"/>
        </w:rPr>
        <w:t xml:space="preserve"> </w:t>
      </w:r>
      <w:r>
        <w:rPr>
          <w:lang w:val="el-GR"/>
        </w:rPr>
        <w:t>να</w:t>
      </w:r>
      <w:r w:rsidRPr="00293C7D">
        <w:rPr>
          <w:lang w:val="el-GR"/>
        </w:rPr>
        <w:t xml:space="preserve"> </w:t>
      </w:r>
      <w:r>
        <w:rPr>
          <w:lang w:val="el-GR"/>
        </w:rPr>
        <w:t>δημιουργείται</w:t>
      </w:r>
      <w:r w:rsidRPr="00293C7D">
        <w:rPr>
          <w:lang w:val="el-GR"/>
        </w:rPr>
        <w:t xml:space="preserve"> </w:t>
      </w:r>
      <w:r>
        <w:rPr>
          <w:lang w:val="el-GR"/>
        </w:rPr>
        <w:t>χώρος</w:t>
      </w:r>
      <w:r w:rsidRPr="00293C7D">
        <w:rPr>
          <w:lang w:val="el-GR"/>
        </w:rPr>
        <w:t xml:space="preserve"> </w:t>
      </w:r>
      <w:r>
        <w:rPr>
          <w:lang w:val="el-GR"/>
        </w:rPr>
        <w:t>για</w:t>
      </w:r>
      <w:r w:rsidRPr="00293C7D">
        <w:rPr>
          <w:lang w:val="el-GR"/>
        </w:rPr>
        <w:t xml:space="preserve"> </w:t>
      </w:r>
      <w:r>
        <w:rPr>
          <w:lang w:val="el-GR"/>
        </w:rPr>
        <w:t>αυτό</w:t>
      </w:r>
      <w:r w:rsidRPr="00293C7D">
        <w:rPr>
          <w:lang w:val="el-GR"/>
        </w:rPr>
        <w:t>.</w:t>
      </w:r>
      <w:r w:rsidR="00CB0BB3" w:rsidRPr="00293C7D">
        <w:rPr>
          <w:lang w:val="el-GR"/>
        </w:rPr>
        <w:t xml:space="preserve"> </w:t>
      </w:r>
    </w:p>
    <w:p w14:paraId="701DFAC8" w14:textId="77777777" w:rsidR="00425850" w:rsidRPr="00293C7D" w:rsidRDefault="00425850" w:rsidP="000A2CE2">
      <w:pPr>
        <w:pStyle w:val="Duidelijkcitaat"/>
        <w:rPr>
          <w:i w:val="0"/>
          <w:iCs w:val="0"/>
          <w:lang w:val="el-GR"/>
        </w:rPr>
      </w:pPr>
    </w:p>
    <w:p w14:paraId="68E8AB03" w14:textId="18E8B53B" w:rsidR="00425850" w:rsidRPr="00DD6803" w:rsidRDefault="00DD6803" w:rsidP="000A2CE2">
      <w:pPr>
        <w:pStyle w:val="Duidelijkcitaat"/>
        <w:rPr>
          <w:b/>
          <w:bCs/>
          <w:lang w:val="el-GR"/>
        </w:rPr>
      </w:pPr>
      <w:r>
        <w:rPr>
          <w:b/>
          <w:bCs/>
          <w:lang w:val="el-GR"/>
        </w:rPr>
        <w:t>Αργόσχολοι</w:t>
      </w:r>
    </w:p>
    <w:p w14:paraId="44DAE68D" w14:textId="0D363E62" w:rsidR="006D16DE" w:rsidRPr="00DD6803" w:rsidRDefault="00DD6803" w:rsidP="000A2CE2">
      <w:pPr>
        <w:pStyle w:val="Duidelijkcitaat"/>
        <w:rPr>
          <w:rStyle w:val="DuidelijkcitaatChar"/>
          <w:i/>
          <w:iCs/>
          <w:lang w:val="el-GR"/>
        </w:rPr>
      </w:pPr>
      <w:r>
        <w:rPr>
          <w:rStyle w:val="DuidelijkcitaatChar"/>
          <w:i/>
          <w:iCs/>
          <w:lang w:val="el-GR"/>
        </w:rPr>
        <w:t>Μπορεί μία κατάρτιση να μην πάει καλά για όλους τους συμμετέχοντες</w:t>
      </w:r>
      <w:r w:rsidR="005329E7" w:rsidRPr="00DD6803">
        <w:rPr>
          <w:rStyle w:val="DuidelijkcitaatChar"/>
          <w:i/>
          <w:iCs/>
          <w:lang w:val="el-GR"/>
        </w:rPr>
        <w:t xml:space="preserve">. </w:t>
      </w:r>
      <w:r>
        <w:rPr>
          <w:rStyle w:val="DuidelijkcitaatChar"/>
          <w:i/>
          <w:iCs/>
          <w:lang w:val="el-GR"/>
        </w:rPr>
        <w:t>Η</w:t>
      </w:r>
      <w:r w:rsidRPr="00DD6803">
        <w:rPr>
          <w:rStyle w:val="DuidelijkcitaatChar"/>
          <w:i/>
          <w:iCs/>
          <w:lang w:val="el-GR"/>
        </w:rPr>
        <w:t xml:space="preserve"> </w:t>
      </w:r>
      <w:r>
        <w:rPr>
          <w:rStyle w:val="DuidelijkcitaatChar"/>
          <w:i/>
          <w:iCs/>
          <w:lang w:val="el-GR"/>
        </w:rPr>
        <w:t>κατάρτιση</w:t>
      </w:r>
      <w:r w:rsidRPr="00DD6803">
        <w:rPr>
          <w:rStyle w:val="DuidelijkcitaatChar"/>
          <w:i/>
          <w:iCs/>
          <w:lang w:val="el-GR"/>
        </w:rPr>
        <w:t xml:space="preserve"> </w:t>
      </w:r>
      <w:r>
        <w:rPr>
          <w:rStyle w:val="DuidelijkcitaatChar"/>
          <w:i/>
          <w:iCs/>
          <w:lang w:val="el-GR"/>
        </w:rPr>
        <w:t>μπορεί</w:t>
      </w:r>
      <w:r w:rsidRPr="00DD6803">
        <w:rPr>
          <w:rStyle w:val="DuidelijkcitaatChar"/>
          <w:i/>
          <w:iCs/>
          <w:lang w:val="el-GR"/>
        </w:rPr>
        <w:t xml:space="preserve"> </w:t>
      </w:r>
      <w:r>
        <w:rPr>
          <w:rStyle w:val="DuidelijkcitaatChar"/>
          <w:i/>
          <w:iCs/>
          <w:lang w:val="el-GR"/>
        </w:rPr>
        <w:t>να</w:t>
      </w:r>
      <w:r w:rsidRPr="00DD6803">
        <w:rPr>
          <w:rStyle w:val="DuidelijkcitaatChar"/>
          <w:i/>
          <w:iCs/>
          <w:lang w:val="el-GR"/>
        </w:rPr>
        <w:t xml:space="preserve"> </w:t>
      </w:r>
      <w:r>
        <w:rPr>
          <w:rStyle w:val="DuidelijkcitaatChar"/>
          <w:i/>
          <w:iCs/>
          <w:lang w:val="el-GR"/>
        </w:rPr>
        <w:t>κάνει</w:t>
      </w:r>
      <w:r w:rsidRPr="00DD6803">
        <w:rPr>
          <w:rStyle w:val="DuidelijkcitaatChar"/>
          <w:i/>
          <w:iCs/>
          <w:lang w:val="el-GR"/>
        </w:rPr>
        <w:t xml:space="preserve"> </w:t>
      </w:r>
      <w:r>
        <w:rPr>
          <w:rStyle w:val="DuidelijkcitaatChar"/>
          <w:i/>
          <w:iCs/>
          <w:lang w:val="el-GR"/>
        </w:rPr>
        <w:t>τους</w:t>
      </w:r>
      <w:r w:rsidRPr="00DD6803">
        <w:rPr>
          <w:rStyle w:val="DuidelijkcitaatChar"/>
          <w:i/>
          <w:iCs/>
          <w:lang w:val="el-GR"/>
        </w:rPr>
        <w:t xml:space="preserve"> </w:t>
      </w:r>
      <w:r>
        <w:rPr>
          <w:rStyle w:val="DuidelijkcitaatChar"/>
          <w:i/>
          <w:iCs/>
          <w:lang w:val="el-GR"/>
        </w:rPr>
        <w:t>συντηρητικούς</w:t>
      </w:r>
      <w:r w:rsidRPr="00DD6803">
        <w:rPr>
          <w:rStyle w:val="DuidelijkcitaatChar"/>
          <w:i/>
          <w:iCs/>
          <w:lang w:val="el-GR"/>
        </w:rPr>
        <w:t xml:space="preserve"> </w:t>
      </w:r>
      <w:r>
        <w:rPr>
          <w:rStyle w:val="DuidelijkcitaatChar"/>
          <w:i/>
          <w:iCs/>
          <w:lang w:val="el-GR"/>
        </w:rPr>
        <w:t>εκπαιδευτικούς</w:t>
      </w:r>
      <w:r w:rsidRPr="00DD6803">
        <w:rPr>
          <w:rStyle w:val="DuidelijkcitaatChar"/>
          <w:i/>
          <w:iCs/>
          <w:lang w:val="el-GR"/>
        </w:rPr>
        <w:t xml:space="preserve"> </w:t>
      </w:r>
      <w:r>
        <w:rPr>
          <w:rStyle w:val="DuidelijkcitaatChar"/>
          <w:i/>
          <w:iCs/>
          <w:lang w:val="el-GR"/>
        </w:rPr>
        <w:t>να</w:t>
      </w:r>
      <w:r w:rsidRPr="00DD6803">
        <w:rPr>
          <w:rStyle w:val="DuidelijkcitaatChar"/>
          <w:i/>
          <w:iCs/>
          <w:lang w:val="el-GR"/>
        </w:rPr>
        <w:t xml:space="preserve"> </w:t>
      </w:r>
      <w:r>
        <w:rPr>
          <w:rStyle w:val="DuidelijkcitaatChar"/>
          <w:i/>
          <w:iCs/>
          <w:lang w:val="el-GR"/>
        </w:rPr>
        <w:t>συνειδητοποιήσουν περισσότερο τις αμφιβολίες τους σχετικά με τη σεξουαλική και την έμφυλη διαφορετικότητα. Μία</w:t>
      </w:r>
      <w:r w:rsidRPr="00DD6803">
        <w:rPr>
          <w:rStyle w:val="DuidelijkcitaatChar"/>
          <w:i/>
          <w:iCs/>
          <w:lang w:val="el-GR"/>
        </w:rPr>
        <w:t xml:space="preserve"> </w:t>
      </w:r>
      <w:r>
        <w:rPr>
          <w:rStyle w:val="DuidelijkcitaatChar"/>
          <w:i/>
          <w:iCs/>
          <w:lang w:val="el-GR"/>
        </w:rPr>
        <w:t>μέση</w:t>
      </w:r>
      <w:r w:rsidRPr="00DD6803">
        <w:rPr>
          <w:rStyle w:val="DuidelijkcitaatChar"/>
          <w:i/>
          <w:iCs/>
          <w:lang w:val="el-GR"/>
        </w:rPr>
        <w:t xml:space="preserve"> </w:t>
      </w:r>
      <w:r>
        <w:rPr>
          <w:rStyle w:val="DuidelijkcitaatChar"/>
          <w:i/>
          <w:iCs/>
          <w:lang w:val="el-GR"/>
        </w:rPr>
        <w:t>κατάρτιση</w:t>
      </w:r>
      <w:r w:rsidRPr="00DD6803">
        <w:rPr>
          <w:rStyle w:val="DuidelijkcitaatChar"/>
          <w:i/>
          <w:iCs/>
          <w:lang w:val="el-GR"/>
        </w:rPr>
        <w:t xml:space="preserve"> </w:t>
      </w:r>
      <w:r>
        <w:rPr>
          <w:rStyle w:val="DuidelijkcitaatChar"/>
          <w:i/>
          <w:iCs/>
          <w:lang w:val="el-GR"/>
        </w:rPr>
        <w:t>έχει</w:t>
      </w:r>
      <w:r w:rsidRPr="00DD6803">
        <w:rPr>
          <w:rStyle w:val="DuidelijkcitaatChar"/>
          <w:i/>
          <w:iCs/>
          <w:lang w:val="el-GR"/>
        </w:rPr>
        <w:t xml:space="preserve"> </w:t>
      </w:r>
      <w:r>
        <w:rPr>
          <w:rStyle w:val="DuidelijkcitaatChar"/>
          <w:i/>
          <w:iCs/>
          <w:lang w:val="el-GR"/>
        </w:rPr>
        <w:t>τουλάχιστον</w:t>
      </w:r>
      <w:r w:rsidR="00FA5AA3" w:rsidRPr="00DD6803">
        <w:rPr>
          <w:rStyle w:val="DuidelijkcitaatChar"/>
          <w:i/>
          <w:iCs/>
          <w:lang w:val="el-GR"/>
        </w:rPr>
        <w:t xml:space="preserve"> 5% </w:t>
      </w:r>
      <w:r>
        <w:rPr>
          <w:rStyle w:val="DuidelijkcitaatChar"/>
          <w:i/>
          <w:iCs/>
          <w:lang w:val="el-GR"/>
        </w:rPr>
        <w:t>των</w:t>
      </w:r>
      <w:r w:rsidRPr="00DD6803">
        <w:rPr>
          <w:rStyle w:val="DuidelijkcitaatChar"/>
          <w:i/>
          <w:iCs/>
          <w:lang w:val="el-GR"/>
        </w:rPr>
        <w:t xml:space="preserve"> </w:t>
      </w:r>
      <w:r>
        <w:rPr>
          <w:rStyle w:val="DuidelijkcitaatChar"/>
          <w:i/>
          <w:iCs/>
          <w:lang w:val="el-GR"/>
        </w:rPr>
        <w:t>συμμετεχόντων</w:t>
      </w:r>
      <w:r w:rsidRPr="00DD6803">
        <w:rPr>
          <w:rStyle w:val="DuidelijkcitaatChar"/>
          <w:i/>
          <w:iCs/>
          <w:lang w:val="el-GR"/>
        </w:rPr>
        <w:t xml:space="preserve"> </w:t>
      </w:r>
      <w:r>
        <w:rPr>
          <w:rStyle w:val="DuidelijkcitaatChar"/>
          <w:i/>
          <w:iCs/>
          <w:lang w:val="el-GR"/>
        </w:rPr>
        <w:t>που</w:t>
      </w:r>
      <w:r w:rsidRPr="00DD6803">
        <w:rPr>
          <w:rStyle w:val="DuidelijkcitaatChar"/>
          <w:i/>
          <w:iCs/>
          <w:lang w:val="el-GR"/>
        </w:rPr>
        <w:t xml:space="preserve"> </w:t>
      </w:r>
      <w:r>
        <w:rPr>
          <w:rStyle w:val="DuidelijkcitaatChar"/>
          <w:i/>
          <w:iCs/>
          <w:lang w:val="el-GR"/>
        </w:rPr>
        <w:t>συνειδητοποιούν ότι αυτό το θέμα δεν τους ταιριάζει</w:t>
      </w:r>
      <w:r w:rsidR="00FA5AA3" w:rsidRPr="00DD6803">
        <w:rPr>
          <w:rStyle w:val="DuidelijkcitaatChar"/>
          <w:i/>
          <w:iCs/>
          <w:lang w:val="el-GR"/>
        </w:rPr>
        <w:t xml:space="preserve">. </w:t>
      </w:r>
    </w:p>
    <w:p w14:paraId="7BD2CCF9" w14:textId="416B003A" w:rsidR="003C648D" w:rsidRPr="002B16BC" w:rsidRDefault="00DD6803" w:rsidP="000A2CE2">
      <w:pPr>
        <w:pStyle w:val="Duidelijkcitaat"/>
        <w:rPr>
          <w:rStyle w:val="DuidelijkcitaatChar"/>
          <w:i/>
          <w:iCs/>
          <w:lang w:val="el-GR"/>
        </w:rPr>
      </w:pPr>
      <w:r>
        <w:rPr>
          <w:rStyle w:val="DuidelijkcitaatChar"/>
          <w:i/>
          <w:iCs/>
          <w:lang w:val="el-GR"/>
        </w:rPr>
        <w:t>Αυτό</w:t>
      </w:r>
      <w:r w:rsidRPr="00DD6803">
        <w:rPr>
          <w:rStyle w:val="DuidelijkcitaatChar"/>
          <w:i/>
          <w:iCs/>
          <w:lang w:val="el-GR"/>
        </w:rPr>
        <w:t xml:space="preserve"> </w:t>
      </w:r>
      <w:r>
        <w:rPr>
          <w:rStyle w:val="DuidelijkcitaatChar"/>
          <w:i/>
          <w:iCs/>
          <w:lang w:val="el-GR"/>
        </w:rPr>
        <w:t>θα</w:t>
      </w:r>
      <w:r w:rsidRPr="00DD6803">
        <w:rPr>
          <w:rStyle w:val="DuidelijkcitaatChar"/>
          <w:i/>
          <w:iCs/>
          <w:lang w:val="el-GR"/>
        </w:rPr>
        <w:t xml:space="preserve"> </w:t>
      </w:r>
      <w:r>
        <w:rPr>
          <w:rStyle w:val="DuidelijkcitaatChar"/>
          <w:i/>
          <w:iCs/>
          <w:lang w:val="el-GR"/>
        </w:rPr>
        <w:t>επηρεάσει</w:t>
      </w:r>
      <w:r w:rsidRPr="00DD6803">
        <w:rPr>
          <w:rStyle w:val="DuidelijkcitaatChar"/>
          <w:i/>
          <w:iCs/>
          <w:lang w:val="el-GR"/>
        </w:rPr>
        <w:t xml:space="preserve"> </w:t>
      </w:r>
      <w:r>
        <w:rPr>
          <w:rStyle w:val="DuidelijkcitaatChar"/>
          <w:i/>
          <w:iCs/>
          <w:lang w:val="el-GR"/>
        </w:rPr>
        <w:t>τη</w:t>
      </w:r>
      <w:r w:rsidRPr="00DD6803">
        <w:rPr>
          <w:rStyle w:val="DuidelijkcitaatChar"/>
          <w:i/>
          <w:iCs/>
          <w:lang w:val="el-GR"/>
        </w:rPr>
        <w:t xml:space="preserve"> </w:t>
      </w:r>
      <w:r>
        <w:rPr>
          <w:rStyle w:val="DuidelijkcitaatChar"/>
          <w:i/>
          <w:iCs/>
          <w:lang w:val="el-GR"/>
        </w:rPr>
        <w:t>δική</w:t>
      </w:r>
      <w:r w:rsidRPr="00DD6803">
        <w:rPr>
          <w:rStyle w:val="DuidelijkcitaatChar"/>
          <w:i/>
          <w:iCs/>
          <w:lang w:val="el-GR"/>
        </w:rPr>
        <w:t xml:space="preserve"> </w:t>
      </w:r>
      <w:r>
        <w:rPr>
          <w:rStyle w:val="DuidelijkcitaatChar"/>
          <w:i/>
          <w:iCs/>
          <w:lang w:val="el-GR"/>
        </w:rPr>
        <w:t>τους</w:t>
      </w:r>
      <w:r w:rsidRPr="00DD6803">
        <w:rPr>
          <w:rStyle w:val="DuidelijkcitaatChar"/>
          <w:i/>
          <w:iCs/>
          <w:lang w:val="el-GR"/>
        </w:rPr>
        <w:t xml:space="preserve"> </w:t>
      </w:r>
      <w:r>
        <w:rPr>
          <w:rStyle w:val="DuidelijkcitaatChar"/>
          <w:i/>
          <w:iCs/>
          <w:lang w:val="el-GR"/>
        </w:rPr>
        <w:t>διδακτική</w:t>
      </w:r>
      <w:r w:rsidRPr="00DD6803">
        <w:rPr>
          <w:rStyle w:val="DuidelijkcitaatChar"/>
          <w:i/>
          <w:iCs/>
          <w:lang w:val="el-GR"/>
        </w:rPr>
        <w:t xml:space="preserve"> </w:t>
      </w:r>
      <w:r>
        <w:rPr>
          <w:rStyle w:val="DuidelijkcitaatChar"/>
          <w:i/>
          <w:iCs/>
          <w:lang w:val="el-GR"/>
        </w:rPr>
        <w:t>πρακτική</w:t>
      </w:r>
      <w:r w:rsidRPr="00DD6803">
        <w:rPr>
          <w:rStyle w:val="DuidelijkcitaatChar"/>
          <w:i/>
          <w:iCs/>
          <w:lang w:val="el-GR"/>
        </w:rPr>
        <w:t xml:space="preserve">, </w:t>
      </w:r>
      <w:r>
        <w:rPr>
          <w:rStyle w:val="DuidelijkcitaatChar"/>
          <w:i/>
          <w:iCs/>
          <w:lang w:val="el-GR"/>
        </w:rPr>
        <w:t xml:space="preserve">αλλά και το ρόλο τους στην ομάδα. </w:t>
      </w:r>
      <w:r w:rsidR="002B16BC">
        <w:rPr>
          <w:rStyle w:val="DuidelijkcitaatChar"/>
          <w:i/>
          <w:iCs/>
          <w:lang w:val="el-GR"/>
        </w:rPr>
        <w:t>Η</w:t>
      </w:r>
      <w:r w:rsidR="002B16BC" w:rsidRPr="002B16BC">
        <w:rPr>
          <w:rStyle w:val="DuidelijkcitaatChar"/>
          <w:i/>
          <w:iCs/>
          <w:lang w:val="el-GR"/>
        </w:rPr>
        <w:t xml:space="preserve"> </w:t>
      </w:r>
      <w:r w:rsidR="002B16BC">
        <w:rPr>
          <w:rStyle w:val="DuidelijkcitaatChar"/>
          <w:i/>
          <w:iCs/>
          <w:lang w:val="el-GR"/>
        </w:rPr>
        <w:t>θεωρία</w:t>
      </w:r>
      <w:r w:rsidR="002B16BC" w:rsidRPr="002B16BC">
        <w:rPr>
          <w:rStyle w:val="DuidelijkcitaatChar"/>
          <w:i/>
          <w:iCs/>
          <w:lang w:val="el-GR"/>
        </w:rPr>
        <w:t xml:space="preserve"> </w:t>
      </w:r>
      <w:r w:rsidR="002B16BC">
        <w:rPr>
          <w:rStyle w:val="DuidelijkcitaatChar"/>
          <w:i/>
          <w:iCs/>
          <w:lang w:val="el-GR"/>
        </w:rPr>
        <w:t>της</w:t>
      </w:r>
      <w:r w:rsidR="002B16BC" w:rsidRPr="002B16BC">
        <w:rPr>
          <w:rStyle w:val="DuidelijkcitaatChar"/>
          <w:i/>
          <w:iCs/>
          <w:lang w:val="el-GR"/>
        </w:rPr>
        <w:t xml:space="preserve"> </w:t>
      </w:r>
      <w:r w:rsidR="002B16BC">
        <w:rPr>
          <w:rStyle w:val="DuidelijkcitaatChar"/>
          <w:i/>
          <w:iCs/>
          <w:lang w:val="el-GR"/>
        </w:rPr>
        <w:t>οργανωτικής</w:t>
      </w:r>
      <w:r w:rsidR="002B16BC" w:rsidRPr="002B16BC">
        <w:rPr>
          <w:rStyle w:val="DuidelijkcitaatChar"/>
          <w:i/>
          <w:iCs/>
          <w:lang w:val="el-GR"/>
        </w:rPr>
        <w:t xml:space="preserve"> </w:t>
      </w:r>
      <w:r w:rsidR="002B16BC">
        <w:rPr>
          <w:rStyle w:val="DuidelijkcitaatChar"/>
          <w:i/>
          <w:iCs/>
          <w:lang w:val="el-GR"/>
        </w:rPr>
        <w:t>καινοτομίας</w:t>
      </w:r>
      <w:r w:rsidR="002B16BC" w:rsidRPr="002B16BC">
        <w:rPr>
          <w:rStyle w:val="DuidelijkcitaatChar"/>
          <w:i/>
          <w:iCs/>
          <w:lang w:val="el-GR"/>
        </w:rPr>
        <w:t xml:space="preserve"> </w:t>
      </w:r>
      <w:r w:rsidR="002B16BC">
        <w:rPr>
          <w:rStyle w:val="DuidelijkcitaatChar"/>
          <w:i/>
          <w:iCs/>
          <w:lang w:val="el-GR"/>
        </w:rPr>
        <w:t>του</w:t>
      </w:r>
      <w:r w:rsidR="00FA5AA3" w:rsidRPr="002B16BC">
        <w:rPr>
          <w:rStyle w:val="DuidelijkcitaatChar"/>
          <w:i/>
          <w:iCs/>
          <w:lang w:val="el-GR"/>
        </w:rPr>
        <w:t xml:space="preserve"> </w:t>
      </w:r>
      <w:r w:rsidR="00FA5AA3" w:rsidRPr="002C0C3D">
        <w:rPr>
          <w:rStyle w:val="DuidelijkcitaatChar"/>
          <w:i/>
          <w:iCs/>
        </w:rPr>
        <w:t>Rogers</w:t>
      </w:r>
      <w:r w:rsidR="002B16BC" w:rsidRPr="002B16BC">
        <w:rPr>
          <w:rStyle w:val="DuidelijkcitaatChar"/>
          <w:i/>
          <w:iCs/>
          <w:lang w:val="el-GR"/>
        </w:rPr>
        <w:t xml:space="preserve"> </w:t>
      </w:r>
      <w:r w:rsidR="002B16BC">
        <w:rPr>
          <w:rStyle w:val="DuidelijkcitaatChar"/>
          <w:i/>
          <w:iCs/>
          <w:lang w:val="el-GR"/>
        </w:rPr>
        <w:t>αναφέρει</w:t>
      </w:r>
      <w:r w:rsidR="002B16BC" w:rsidRPr="002B16BC">
        <w:rPr>
          <w:rStyle w:val="DuidelijkcitaatChar"/>
          <w:i/>
          <w:iCs/>
          <w:lang w:val="el-GR"/>
        </w:rPr>
        <w:t xml:space="preserve"> </w:t>
      </w:r>
      <w:r w:rsidR="002B16BC">
        <w:rPr>
          <w:rStyle w:val="DuidelijkcitaatChar"/>
          <w:i/>
          <w:iCs/>
          <w:lang w:val="el-GR"/>
        </w:rPr>
        <w:t>ότι</w:t>
      </w:r>
      <w:r w:rsidR="002B16BC" w:rsidRPr="002B16BC">
        <w:rPr>
          <w:rStyle w:val="DuidelijkcitaatChar"/>
          <w:i/>
          <w:iCs/>
          <w:lang w:val="el-GR"/>
        </w:rPr>
        <w:t xml:space="preserve"> </w:t>
      </w:r>
      <w:r w:rsidR="002B16BC">
        <w:rPr>
          <w:rStyle w:val="DuidelijkcitaatChar"/>
          <w:i/>
          <w:iCs/>
          <w:lang w:val="el-GR"/>
        </w:rPr>
        <w:t>όλοι</w:t>
      </w:r>
      <w:r w:rsidR="002B16BC" w:rsidRPr="002B16BC">
        <w:rPr>
          <w:rStyle w:val="DuidelijkcitaatChar"/>
          <w:i/>
          <w:iCs/>
          <w:lang w:val="el-GR"/>
        </w:rPr>
        <w:t xml:space="preserve"> </w:t>
      </w:r>
      <w:r w:rsidR="002B16BC">
        <w:rPr>
          <w:rStyle w:val="DuidelijkcitaatChar"/>
          <w:i/>
          <w:iCs/>
          <w:lang w:val="el-GR"/>
        </w:rPr>
        <w:t>οι</w:t>
      </w:r>
      <w:r w:rsidR="002B16BC" w:rsidRPr="002B16BC">
        <w:rPr>
          <w:rStyle w:val="DuidelijkcitaatChar"/>
          <w:i/>
          <w:iCs/>
          <w:lang w:val="el-GR"/>
        </w:rPr>
        <w:t xml:space="preserve"> </w:t>
      </w:r>
      <w:r w:rsidR="002B16BC">
        <w:rPr>
          <w:rStyle w:val="DuidelijkcitaatChar"/>
          <w:i/>
          <w:iCs/>
          <w:lang w:val="el-GR"/>
        </w:rPr>
        <w:t>οργανισμοί</w:t>
      </w:r>
      <w:r w:rsidR="002B16BC" w:rsidRPr="002B16BC">
        <w:rPr>
          <w:rStyle w:val="DuidelijkcitaatChar"/>
          <w:i/>
          <w:iCs/>
          <w:lang w:val="el-GR"/>
        </w:rPr>
        <w:t xml:space="preserve"> </w:t>
      </w:r>
      <w:r w:rsidR="002B16BC">
        <w:rPr>
          <w:rStyle w:val="DuidelijkcitaatChar"/>
          <w:i/>
          <w:iCs/>
          <w:lang w:val="el-GR"/>
        </w:rPr>
        <w:t>έχουν</w:t>
      </w:r>
      <w:r w:rsidR="002B16BC" w:rsidRPr="002B16BC">
        <w:rPr>
          <w:rStyle w:val="DuidelijkcitaatChar"/>
          <w:i/>
          <w:iCs/>
          <w:lang w:val="el-GR"/>
        </w:rPr>
        <w:t xml:space="preserve"> </w:t>
      </w:r>
      <w:r w:rsidR="002B16BC">
        <w:rPr>
          <w:rStyle w:val="DuidelijkcitaatChar"/>
          <w:i/>
          <w:iCs/>
          <w:lang w:val="el-GR"/>
        </w:rPr>
        <w:t>καινοτόμους ανθρώπους, όσοι υιοθετούν πρώτοι την καινοτομία, μία πλειοψηφία που αργεί να την ενσωματώσει καθώς και τους αργόσχολους. Αργόσχολοι</w:t>
      </w:r>
      <w:r w:rsidR="002B16BC" w:rsidRPr="002B16BC">
        <w:rPr>
          <w:rStyle w:val="DuidelijkcitaatChar"/>
          <w:i/>
          <w:iCs/>
          <w:lang w:val="el-GR"/>
        </w:rPr>
        <w:t xml:space="preserve"> </w:t>
      </w:r>
      <w:r w:rsidR="002B16BC">
        <w:rPr>
          <w:rStyle w:val="DuidelijkcitaatChar"/>
          <w:i/>
          <w:iCs/>
          <w:lang w:val="el-GR"/>
        </w:rPr>
        <w:t>είναι</w:t>
      </w:r>
      <w:r w:rsidR="002B16BC" w:rsidRPr="002B16BC">
        <w:rPr>
          <w:rStyle w:val="DuidelijkcitaatChar"/>
          <w:i/>
          <w:iCs/>
          <w:lang w:val="el-GR"/>
        </w:rPr>
        <w:t xml:space="preserve"> </w:t>
      </w:r>
      <w:r w:rsidR="002B16BC">
        <w:rPr>
          <w:rStyle w:val="DuidelijkcitaatChar"/>
          <w:i/>
          <w:iCs/>
          <w:lang w:val="el-GR"/>
        </w:rPr>
        <w:t>οι</w:t>
      </w:r>
      <w:r w:rsidR="002B16BC" w:rsidRPr="002B16BC">
        <w:rPr>
          <w:rStyle w:val="DuidelijkcitaatChar"/>
          <w:i/>
          <w:iCs/>
          <w:lang w:val="el-GR"/>
        </w:rPr>
        <w:t xml:space="preserve"> </w:t>
      </w:r>
      <w:r w:rsidR="002B16BC">
        <w:rPr>
          <w:rStyle w:val="DuidelijkcitaatChar"/>
          <w:i/>
          <w:iCs/>
          <w:lang w:val="el-GR"/>
        </w:rPr>
        <w:t>άνθρωποι</w:t>
      </w:r>
      <w:r w:rsidR="002B16BC" w:rsidRPr="002B16BC">
        <w:rPr>
          <w:rStyle w:val="DuidelijkcitaatChar"/>
          <w:i/>
          <w:iCs/>
          <w:lang w:val="el-GR"/>
        </w:rPr>
        <w:t xml:space="preserve"> </w:t>
      </w:r>
      <w:r w:rsidR="002B16BC">
        <w:rPr>
          <w:rStyle w:val="DuidelijkcitaatChar"/>
          <w:i/>
          <w:iCs/>
          <w:lang w:val="el-GR"/>
        </w:rPr>
        <w:t>που</w:t>
      </w:r>
      <w:r w:rsidR="002B16BC" w:rsidRPr="002B16BC">
        <w:rPr>
          <w:rStyle w:val="DuidelijkcitaatChar"/>
          <w:i/>
          <w:iCs/>
          <w:lang w:val="el-GR"/>
        </w:rPr>
        <w:t xml:space="preserve"> </w:t>
      </w:r>
      <w:r w:rsidR="002B16BC">
        <w:rPr>
          <w:rStyle w:val="DuidelijkcitaatChar"/>
          <w:i/>
          <w:iCs/>
          <w:lang w:val="el-GR"/>
        </w:rPr>
        <w:t>από</w:t>
      </w:r>
      <w:r w:rsidR="002B16BC" w:rsidRPr="002B16BC">
        <w:rPr>
          <w:rStyle w:val="DuidelijkcitaatChar"/>
          <w:i/>
          <w:iCs/>
          <w:lang w:val="el-GR"/>
        </w:rPr>
        <w:t xml:space="preserve"> </w:t>
      </w:r>
      <w:r w:rsidR="002B16BC">
        <w:rPr>
          <w:rStyle w:val="DuidelijkcitaatChar"/>
          <w:i/>
          <w:iCs/>
          <w:lang w:val="el-GR"/>
        </w:rPr>
        <w:t>τη</w:t>
      </w:r>
      <w:r w:rsidR="002B16BC" w:rsidRPr="002B16BC">
        <w:rPr>
          <w:rStyle w:val="DuidelijkcitaatChar"/>
          <w:i/>
          <w:iCs/>
          <w:lang w:val="el-GR"/>
        </w:rPr>
        <w:t xml:space="preserve"> </w:t>
      </w:r>
      <w:r w:rsidR="002B16BC">
        <w:rPr>
          <w:rStyle w:val="DuidelijkcitaatChar"/>
          <w:i/>
          <w:iCs/>
          <w:lang w:val="el-GR"/>
        </w:rPr>
        <w:t>φύση</w:t>
      </w:r>
      <w:r w:rsidR="002B16BC" w:rsidRPr="002B16BC">
        <w:rPr>
          <w:rStyle w:val="DuidelijkcitaatChar"/>
          <w:i/>
          <w:iCs/>
          <w:lang w:val="el-GR"/>
        </w:rPr>
        <w:t xml:space="preserve"> </w:t>
      </w:r>
      <w:r w:rsidR="002B16BC">
        <w:rPr>
          <w:rStyle w:val="DuidelijkcitaatChar"/>
          <w:i/>
          <w:iCs/>
          <w:lang w:val="el-GR"/>
        </w:rPr>
        <w:t>τους</w:t>
      </w:r>
      <w:r w:rsidR="002B16BC" w:rsidRPr="002B16BC">
        <w:rPr>
          <w:rStyle w:val="DuidelijkcitaatChar"/>
          <w:i/>
          <w:iCs/>
          <w:lang w:val="el-GR"/>
        </w:rPr>
        <w:t xml:space="preserve"> </w:t>
      </w:r>
      <w:r w:rsidR="002B16BC">
        <w:rPr>
          <w:rStyle w:val="DuidelijkcitaatChar"/>
          <w:i/>
          <w:iCs/>
          <w:lang w:val="el-GR"/>
        </w:rPr>
        <w:t>έχουν την τάση να αντιστέκονται σε οποιαδήποτε αλλαγή. Μία</w:t>
      </w:r>
      <w:r w:rsidR="002B16BC" w:rsidRPr="002B16BC">
        <w:rPr>
          <w:rStyle w:val="DuidelijkcitaatChar"/>
          <w:i/>
          <w:iCs/>
          <w:lang w:val="el-GR"/>
        </w:rPr>
        <w:t xml:space="preserve"> </w:t>
      </w:r>
      <w:r w:rsidR="002B16BC">
        <w:rPr>
          <w:rStyle w:val="DuidelijkcitaatChar"/>
          <w:i/>
          <w:iCs/>
          <w:lang w:val="el-GR"/>
        </w:rPr>
        <w:t>εκπαίδευση</w:t>
      </w:r>
      <w:r w:rsidR="002B16BC" w:rsidRPr="002B16BC">
        <w:rPr>
          <w:rStyle w:val="DuidelijkcitaatChar"/>
          <w:i/>
          <w:iCs/>
          <w:lang w:val="el-GR"/>
        </w:rPr>
        <w:t xml:space="preserve">/ </w:t>
      </w:r>
      <w:r w:rsidR="002B16BC">
        <w:rPr>
          <w:rStyle w:val="DuidelijkcitaatChar"/>
          <w:i/>
          <w:iCs/>
          <w:lang w:val="el-GR"/>
        </w:rPr>
        <w:t>κατάρτιση</w:t>
      </w:r>
      <w:r w:rsidR="002B16BC" w:rsidRPr="002B16BC">
        <w:rPr>
          <w:rStyle w:val="DuidelijkcitaatChar"/>
          <w:i/>
          <w:iCs/>
          <w:lang w:val="el-GR"/>
        </w:rPr>
        <w:t xml:space="preserve"> </w:t>
      </w:r>
      <w:r w:rsidR="002B16BC">
        <w:rPr>
          <w:rStyle w:val="DuidelijkcitaatChar"/>
          <w:i/>
          <w:iCs/>
          <w:lang w:val="el-GR"/>
        </w:rPr>
        <w:t>δεν</w:t>
      </w:r>
      <w:r w:rsidR="002B16BC" w:rsidRPr="002B16BC">
        <w:rPr>
          <w:rStyle w:val="DuidelijkcitaatChar"/>
          <w:i/>
          <w:iCs/>
          <w:lang w:val="el-GR"/>
        </w:rPr>
        <w:t xml:space="preserve"> </w:t>
      </w:r>
      <w:r w:rsidR="002B16BC">
        <w:rPr>
          <w:rStyle w:val="DuidelijkcitaatChar"/>
          <w:i/>
          <w:iCs/>
          <w:lang w:val="el-GR"/>
        </w:rPr>
        <w:t>πρόκειται</w:t>
      </w:r>
      <w:r w:rsidR="002B16BC" w:rsidRPr="002B16BC">
        <w:rPr>
          <w:rStyle w:val="DuidelijkcitaatChar"/>
          <w:i/>
          <w:iCs/>
          <w:lang w:val="el-GR"/>
        </w:rPr>
        <w:t xml:space="preserve"> </w:t>
      </w:r>
      <w:r w:rsidR="002B16BC">
        <w:rPr>
          <w:rStyle w:val="DuidelijkcitaatChar"/>
          <w:i/>
          <w:iCs/>
          <w:lang w:val="el-GR"/>
        </w:rPr>
        <w:t>να</w:t>
      </w:r>
      <w:r w:rsidR="002B16BC" w:rsidRPr="002B16BC">
        <w:rPr>
          <w:rStyle w:val="DuidelijkcitaatChar"/>
          <w:i/>
          <w:iCs/>
          <w:lang w:val="el-GR"/>
        </w:rPr>
        <w:t xml:space="preserve"> </w:t>
      </w:r>
      <w:r w:rsidR="002B16BC">
        <w:rPr>
          <w:rStyle w:val="DuidelijkcitaatChar"/>
          <w:i/>
          <w:iCs/>
          <w:lang w:val="el-GR"/>
        </w:rPr>
        <w:t>αλλάξει</w:t>
      </w:r>
      <w:r w:rsidR="002B16BC" w:rsidRPr="002B16BC">
        <w:rPr>
          <w:rStyle w:val="DuidelijkcitaatChar"/>
          <w:i/>
          <w:iCs/>
          <w:lang w:val="el-GR"/>
        </w:rPr>
        <w:t xml:space="preserve"> </w:t>
      </w:r>
      <w:r w:rsidR="002B16BC">
        <w:rPr>
          <w:rStyle w:val="DuidelijkcitaatChar"/>
          <w:i/>
          <w:iCs/>
          <w:lang w:val="el-GR"/>
        </w:rPr>
        <w:t>τη</w:t>
      </w:r>
      <w:r w:rsidR="002B16BC" w:rsidRPr="002B16BC">
        <w:rPr>
          <w:rStyle w:val="DuidelijkcitaatChar"/>
          <w:i/>
          <w:iCs/>
          <w:lang w:val="el-GR"/>
        </w:rPr>
        <w:t xml:space="preserve"> </w:t>
      </w:r>
      <w:r w:rsidR="002B16BC">
        <w:rPr>
          <w:rStyle w:val="DuidelijkcitaatChar"/>
          <w:i/>
          <w:iCs/>
          <w:lang w:val="el-GR"/>
        </w:rPr>
        <w:t>βασική</w:t>
      </w:r>
      <w:r w:rsidR="002B16BC" w:rsidRPr="002B16BC">
        <w:rPr>
          <w:rStyle w:val="DuidelijkcitaatChar"/>
          <w:i/>
          <w:iCs/>
          <w:lang w:val="el-GR"/>
        </w:rPr>
        <w:t xml:space="preserve"> </w:t>
      </w:r>
      <w:r w:rsidR="002B16BC">
        <w:rPr>
          <w:rStyle w:val="DuidelijkcitaatChar"/>
          <w:i/>
          <w:iCs/>
          <w:lang w:val="el-GR"/>
        </w:rPr>
        <w:t>τους</w:t>
      </w:r>
      <w:r w:rsidR="002B16BC" w:rsidRPr="002B16BC">
        <w:rPr>
          <w:rStyle w:val="DuidelijkcitaatChar"/>
          <w:i/>
          <w:iCs/>
          <w:lang w:val="el-GR"/>
        </w:rPr>
        <w:t xml:space="preserve"> </w:t>
      </w:r>
      <w:r w:rsidR="002B16BC">
        <w:rPr>
          <w:rStyle w:val="DuidelijkcitaatChar"/>
          <w:i/>
          <w:iCs/>
          <w:lang w:val="el-GR"/>
        </w:rPr>
        <w:t>συμπεριφορά</w:t>
      </w:r>
      <w:r w:rsidR="00FA5AA3" w:rsidRPr="002B16BC">
        <w:rPr>
          <w:rStyle w:val="DuidelijkcitaatChar"/>
          <w:i/>
          <w:iCs/>
          <w:lang w:val="el-GR"/>
        </w:rPr>
        <w:t xml:space="preserve">. </w:t>
      </w:r>
    </w:p>
    <w:p w14:paraId="7538C276" w14:textId="0B85DBBF" w:rsidR="00B72CDE" w:rsidRPr="00EC46B0" w:rsidRDefault="00EC46B0" w:rsidP="000A2CE2">
      <w:pPr>
        <w:pStyle w:val="Duidelijkcitaat"/>
        <w:rPr>
          <w:rStyle w:val="DuidelijkcitaatChar"/>
          <w:i/>
          <w:iCs/>
          <w:lang w:val="el-GR"/>
        </w:rPr>
      </w:pPr>
      <w:r>
        <w:rPr>
          <w:rStyle w:val="DuidelijkcitaatChar"/>
          <w:i/>
          <w:iCs/>
          <w:lang w:val="el-GR"/>
        </w:rPr>
        <w:lastRenderedPageBreak/>
        <w:t>Μετά</w:t>
      </w:r>
      <w:r w:rsidRPr="00EC46B0">
        <w:rPr>
          <w:rStyle w:val="DuidelijkcitaatChar"/>
          <w:i/>
          <w:iCs/>
          <w:lang w:val="el-GR"/>
        </w:rPr>
        <w:t xml:space="preserve"> </w:t>
      </w:r>
      <w:r>
        <w:rPr>
          <w:rStyle w:val="DuidelijkcitaatChar"/>
          <w:i/>
          <w:iCs/>
          <w:lang w:val="el-GR"/>
        </w:rPr>
        <w:t>την</w:t>
      </w:r>
      <w:r w:rsidRPr="00EC46B0">
        <w:rPr>
          <w:rStyle w:val="DuidelijkcitaatChar"/>
          <w:i/>
          <w:iCs/>
          <w:lang w:val="el-GR"/>
        </w:rPr>
        <w:t xml:space="preserve"> </w:t>
      </w:r>
      <w:r>
        <w:rPr>
          <w:rStyle w:val="DuidelijkcitaatChar"/>
          <w:i/>
          <w:iCs/>
          <w:lang w:val="el-GR"/>
        </w:rPr>
        <w:t>κατάρτιση</w:t>
      </w:r>
      <w:r w:rsidR="00FA5AA3" w:rsidRPr="00EC46B0">
        <w:rPr>
          <w:rStyle w:val="DuidelijkcitaatChar"/>
          <w:i/>
          <w:iCs/>
          <w:lang w:val="el-GR"/>
        </w:rPr>
        <w:t xml:space="preserve">, </w:t>
      </w:r>
      <w:r>
        <w:rPr>
          <w:rStyle w:val="DuidelijkcitaatChar"/>
          <w:i/>
          <w:iCs/>
          <w:lang w:val="el-GR"/>
        </w:rPr>
        <w:t>οι</w:t>
      </w:r>
      <w:r w:rsidRPr="00EC46B0">
        <w:rPr>
          <w:rStyle w:val="DuidelijkcitaatChar"/>
          <w:i/>
          <w:iCs/>
          <w:lang w:val="el-GR"/>
        </w:rPr>
        <w:t xml:space="preserve"> </w:t>
      </w:r>
      <w:r>
        <w:rPr>
          <w:rStyle w:val="DuidelijkcitaatChar"/>
          <w:i/>
          <w:iCs/>
          <w:lang w:val="el-GR"/>
        </w:rPr>
        <w:t>εκπαιδευτές</w:t>
      </w:r>
      <w:r w:rsidRPr="00EC46B0">
        <w:rPr>
          <w:rStyle w:val="DuidelijkcitaatChar"/>
          <w:i/>
          <w:iCs/>
          <w:lang w:val="el-GR"/>
        </w:rPr>
        <w:t xml:space="preserve"> </w:t>
      </w:r>
      <w:r>
        <w:rPr>
          <w:rStyle w:val="DuidelijkcitaatChar"/>
          <w:i/>
          <w:iCs/>
          <w:lang w:val="el-GR"/>
        </w:rPr>
        <w:t>και</w:t>
      </w:r>
      <w:r w:rsidRPr="00EC46B0">
        <w:rPr>
          <w:rStyle w:val="DuidelijkcitaatChar"/>
          <w:i/>
          <w:iCs/>
          <w:lang w:val="el-GR"/>
        </w:rPr>
        <w:t xml:space="preserve"> </w:t>
      </w:r>
      <w:r>
        <w:rPr>
          <w:rStyle w:val="DuidelijkcitaatChar"/>
          <w:i/>
          <w:iCs/>
          <w:lang w:val="el-GR"/>
        </w:rPr>
        <w:t>η</w:t>
      </w:r>
      <w:r w:rsidRPr="00EC46B0">
        <w:rPr>
          <w:rStyle w:val="DuidelijkcitaatChar"/>
          <w:i/>
          <w:iCs/>
          <w:lang w:val="el-GR"/>
        </w:rPr>
        <w:t xml:space="preserve"> </w:t>
      </w:r>
      <w:r>
        <w:rPr>
          <w:rStyle w:val="DuidelijkcitaatChar"/>
          <w:i/>
          <w:iCs/>
          <w:lang w:val="el-GR"/>
        </w:rPr>
        <w:t>διαχείριση</w:t>
      </w:r>
      <w:r w:rsidRPr="00EC46B0">
        <w:rPr>
          <w:rStyle w:val="DuidelijkcitaatChar"/>
          <w:i/>
          <w:iCs/>
          <w:lang w:val="el-GR"/>
        </w:rPr>
        <w:t xml:space="preserve"> </w:t>
      </w:r>
      <w:r>
        <w:rPr>
          <w:rStyle w:val="DuidelijkcitaatChar"/>
          <w:i/>
          <w:iCs/>
          <w:lang w:val="el-GR"/>
        </w:rPr>
        <w:t>του</w:t>
      </w:r>
      <w:r w:rsidRPr="00EC46B0">
        <w:rPr>
          <w:rStyle w:val="DuidelijkcitaatChar"/>
          <w:i/>
          <w:iCs/>
          <w:lang w:val="el-GR"/>
        </w:rPr>
        <w:t xml:space="preserve"> </w:t>
      </w:r>
      <w:r>
        <w:rPr>
          <w:rStyle w:val="DuidelijkcitaatChar"/>
          <w:i/>
          <w:iCs/>
          <w:lang w:val="el-GR"/>
        </w:rPr>
        <w:t>σχολείου πρέπει να σκεφτούν με ποιο τρόπο θα αντιμετωπίσουν τους αργόσχολους της ομάδας του σχολείου τους. Μία</w:t>
      </w:r>
      <w:r w:rsidRPr="00EC46B0">
        <w:rPr>
          <w:rStyle w:val="DuidelijkcitaatChar"/>
          <w:i/>
          <w:iCs/>
          <w:lang w:val="el-GR"/>
        </w:rPr>
        <w:t xml:space="preserve"> </w:t>
      </w:r>
      <w:r>
        <w:rPr>
          <w:rStyle w:val="DuidelijkcitaatChar"/>
          <w:i/>
          <w:iCs/>
          <w:lang w:val="el-GR"/>
        </w:rPr>
        <w:t>επιλογή</w:t>
      </w:r>
      <w:r w:rsidRPr="00EC46B0">
        <w:rPr>
          <w:rStyle w:val="DuidelijkcitaatChar"/>
          <w:i/>
          <w:iCs/>
          <w:lang w:val="el-GR"/>
        </w:rPr>
        <w:t xml:space="preserve"> </w:t>
      </w:r>
      <w:r>
        <w:rPr>
          <w:rStyle w:val="DuidelijkcitaatChar"/>
          <w:i/>
          <w:iCs/>
          <w:lang w:val="el-GR"/>
        </w:rPr>
        <w:t>είναι</w:t>
      </w:r>
      <w:r w:rsidRPr="00EC46B0">
        <w:rPr>
          <w:rStyle w:val="DuidelijkcitaatChar"/>
          <w:i/>
          <w:iCs/>
          <w:lang w:val="el-GR"/>
        </w:rPr>
        <w:t xml:space="preserve"> </w:t>
      </w:r>
      <w:r>
        <w:rPr>
          <w:rStyle w:val="DuidelijkcitaatChar"/>
          <w:i/>
          <w:iCs/>
          <w:lang w:val="el-GR"/>
        </w:rPr>
        <w:t>να</w:t>
      </w:r>
      <w:r w:rsidRPr="00EC46B0">
        <w:rPr>
          <w:rStyle w:val="DuidelijkcitaatChar"/>
          <w:i/>
          <w:iCs/>
          <w:lang w:val="el-GR"/>
        </w:rPr>
        <w:t xml:space="preserve"> </w:t>
      </w:r>
      <w:r>
        <w:rPr>
          <w:rStyle w:val="DuidelijkcitaatChar"/>
          <w:i/>
          <w:iCs/>
          <w:lang w:val="el-GR"/>
        </w:rPr>
        <w:t>τους</w:t>
      </w:r>
      <w:r w:rsidRPr="00EC46B0">
        <w:rPr>
          <w:rStyle w:val="DuidelijkcitaatChar"/>
          <w:i/>
          <w:iCs/>
          <w:lang w:val="el-GR"/>
        </w:rPr>
        <w:t xml:space="preserve"> </w:t>
      </w:r>
      <w:r>
        <w:rPr>
          <w:rStyle w:val="DuidelijkcitaatChar"/>
          <w:i/>
          <w:iCs/>
          <w:lang w:val="el-GR"/>
        </w:rPr>
        <w:t>εκπαιδεύσουν</w:t>
      </w:r>
      <w:r w:rsidRPr="00EC46B0">
        <w:rPr>
          <w:rStyle w:val="DuidelijkcitaatChar"/>
          <w:i/>
          <w:iCs/>
          <w:lang w:val="el-GR"/>
        </w:rPr>
        <w:t xml:space="preserve"> </w:t>
      </w:r>
      <w:r>
        <w:rPr>
          <w:rStyle w:val="DuidelijkcitaatChar"/>
          <w:i/>
          <w:iCs/>
          <w:lang w:val="el-GR"/>
        </w:rPr>
        <w:t>μόνους</w:t>
      </w:r>
      <w:r w:rsidRPr="00EC46B0">
        <w:rPr>
          <w:rStyle w:val="DuidelijkcitaatChar"/>
          <w:i/>
          <w:iCs/>
          <w:lang w:val="el-GR"/>
        </w:rPr>
        <w:t xml:space="preserve"> </w:t>
      </w:r>
      <w:r>
        <w:rPr>
          <w:rStyle w:val="DuidelijkcitaatChar"/>
          <w:i/>
          <w:iCs/>
          <w:lang w:val="el-GR"/>
        </w:rPr>
        <w:t>τους</w:t>
      </w:r>
      <w:r w:rsidRPr="00EC46B0">
        <w:rPr>
          <w:rStyle w:val="DuidelijkcitaatChar"/>
          <w:i/>
          <w:iCs/>
          <w:lang w:val="el-GR"/>
        </w:rPr>
        <w:t xml:space="preserve"> </w:t>
      </w:r>
      <w:r>
        <w:rPr>
          <w:rStyle w:val="DuidelijkcitaatChar"/>
          <w:i/>
          <w:iCs/>
          <w:lang w:val="el-GR"/>
        </w:rPr>
        <w:t>και</w:t>
      </w:r>
      <w:r w:rsidRPr="00EC46B0">
        <w:rPr>
          <w:rStyle w:val="DuidelijkcitaatChar"/>
          <w:i/>
          <w:iCs/>
          <w:lang w:val="el-GR"/>
        </w:rPr>
        <w:t xml:space="preserve"> </w:t>
      </w:r>
      <w:r>
        <w:rPr>
          <w:rStyle w:val="DuidelijkcitaatChar"/>
          <w:i/>
          <w:iCs/>
          <w:lang w:val="el-GR"/>
        </w:rPr>
        <w:t>να</w:t>
      </w:r>
      <w:r w:rsidRPr="00EC46B0">
        <w:rPr>
          <w:rStyle w:val="DuidelijkcitaatChar"/>
          <w:i/>
          <w:iCs/>
          <w:lang w:val="el-GR"/>
        </w:rPr>
        <w:t xml:space="preserve"> </w:t>
      </w:r>
      <w:r>
        <w:rPr>
          <w:rStyle w:val="DuidelijkcitaatChar"/>
          <w:i/>
          <w:iCs/>
          <w:lang w:val="el-GR"/>
        </w:rPr>
        <w:t>βρουν έναν τρόπο που θα μπορεί να ικανοποιήσει τις βαθιές τους πεποιθήσεις</w:t>
      </w:r>
      <w:r w:rsidR="00FA5AA3" w:rsidRPr="00EC46B0">
        <w:rPr>
          <w:rStyle w:val="DuidelijkcitaatChar"/>
          <w:i/>
          <w:iCs/>
          <w:lang w:val="el-GR"/>
        </w:rPr>
        <w:t xml:space="preserve">. </w:t>
      </w:r>
      <w:r>
        <w:rPr>
          <w:rStyle w:val="DuidelijkcitaatChar"/>
          <w:i/>
          <w:iCs/>
          <w:lang w:val="el-GR"/>
        </w:rPr>
        <w:t>Μία</w:t>
      </w:r>
      <w:r w:rsidRPr="00EC46B0">
        <w:rPr>
          <w:rStyle w:val="DuidelijkcitaatChar"/>
          <w:i/>
          <w:iCs/>
          <w:lang w:val="el-GR"/>
        </w:rPr>
        <w:t xml:space="preserve"> </w:t>
      </w:r>
      <w:r>
        <w:rPr>
          <w:rStyle w:val="DuidelijkcitaatChar"/>
          <w:i/>
          <w:iCs/>
          <w:lang w:val="el-GR"/>
        </w:rPr>
        <w:t>άλλη</w:t>
      </w:r>
      <w:r w:rsidRPr="00EC46B0">
        <w:rPr>
          <w:rStyle w:val="DuidelijkcitaatChar"/>
          <w:i/>
          <w:iCs/>
          <w:lang w:val="el-GR"/>
        </w:rPr>
        <w:t xml:space="preserve"> </w:t>
      </w:r>
      <w:r>
        <w:rPr>
          <w:rStyle w:val="DuidelijkcitaatChar"/>
          <w:i/>
          <w:iCs/>
          <w:lang w:val="el-GR"/>
        </w:rPr>
        <w:t>επιλογή</w:t>
      </w:r>
      <w:r w:rsidRPr="00EC46B0">
        <w:rPr>
          <w:rStyle w:val="DuidelijkcitaatChar"/>
          <w:i/>
          <w:iCs/>
          <w:lang w:val="el-GR"/>
        </w:rPr>
        <w:t xml:space="preserve"> </w:t>
      </w:r>
      <w:r>
        <w:rPr>
          <w:rStyle w:val="DuidelijkcitaatChar"/>
          <w:i/>
          <w:iCs/>
          <w:lang w:val="el-GR"/>
        </w:rPr>
        <w:t>είναι</w:t>
      </w:r>
      <w:r w:rsidRPr="00EC46B0">
        <w:rPr>
          <w:rStyle w:val="DuidelijkcitaatChar"/>
          <w:i/>
          <w:iCs/>
          <w:lang w:val="el-GR"/>
        </w:rPr>
        <w:t xml:space="preserve"> </w:t>
      </w:r>
      <w:r>
        <w:rPr>
          <w:rStyle w:val="DuidelijkcitaatChar"/>
          <w:i/>
          <w:iCs/>
          <w:lang w:val="el-GR"/>
        </w:rPr>
        <w:t>να</w:t>
      </w:r>
      <w:r w:rsidRPr="00EC46B0">
        <w:rPr>
          <w:rStyle w:val="DuidelijkcitaatChar"/>
          <w:i/>
          <w:iCs/>
          <w:lang w:val="el-GR"/>
        </w:rPr>
        <w:t xml:space="preserve"> </w:t>
      </w:r>
      <w:r>
        <w:rPr>
          <w:rStyle w:val="DuidelijkcitaatChar"/>
          <w:i/>
          <w:iCs/>
          <w:lang w:val="el-GR"/>
        </w:rPr>
        <w:t>τους</w:t>
      </w:r>
      <w:r w:rsidRPr="00EC46B0">
        <w:rPr>
          <w:rStyle w:val="DuidelijkcitaatChar"/>
          <w:i/>
          <w:iCs/>
          <w:lang w:val="el-GR"/>
        </w:rPr>
        <w:t xml:space="preserve"> </w:t>
      </w:r>
      <w:r>
        <w:rPr>
          <w:rStyle w:val="DuidelijkcitaatChar"/>
          <w:i/>
          <w:iCs/>
          <w:lang w:val="el-GR"/>
        </w:rPr>
        <w:t>επιτρέψουν</w:t>
      </w:r>
      <w:r w:rsidRPr="00EC46B0">
        <w:rPr>
          <w:rStyle w:val="DuidelijkcitaatChar"/>
          <w:i/>
          <w:iCs/>
          <w:lang w:val="el-GR"/>
        </w:rPr>
        <w:t xml:space="preserve"> </w:t>
      </w:r>
      <w:r>
        <w:rPr>
          <w:rStyle w:val="DuidelijkcitaatChar"/>
          <w:i/>
          <w:iCs/>
          <w:lang w:val="el-GR"/>
        </w:rPr>
        <w:t>μία</w:t>
      </w:r>
      <w:r w:rsidRPr="00EC46B0">
        <w:rPr>
          <w:rStyle w:val="DuidelijkcitaatChar"/>
          <w:i/>
          <w:iCs/>
          <w:lang w:val="el-GR"/>
        </w:rPr>
        <w:t xml:space="preserve"> (</w:t>
      </w:r>
      <w:r>
        <w:rPr>
          <w:rStyle w:val="DuidelijkcitaatChar"/>
          <w:i/>
          <w:iCs/>
          <w:lang w:val="el-GR"/>
        </w:rPr>
        <w:t>προσωρινή</w:t>
      </w:r>
      <w:r w:rsidRPr="00EC46B0">
        <w:rPr>
          <w:rStyle w:val="DuidelijkcitaatChar"/>
          <w:i/>
          <w:iCs/>
          <w:lang w:val="el-GR"/>
        </w:rPr>
        <w:t xml:space="preserve">) </w:t>
      </w:r>
      <w:r>
        <w:rPr>
          <w:rStyle w:val="DuidelijkcitaatChar"/>
          <w:i/>
          <w:iCs/>
          <w:lang w:val="el-GR"/>
        </w:rPr>
        <w:t>εξαίρεση</w:t>
      </w:r>
      <w:r w:rsidRPr="00EC46B0">
        <w:rPr>
          <w:rStyle w:val="DuidelijkcitaatChar"/>
          <w:i/>
          <w:iCs/>
          <w:lang w:val="el-GR"/>
        </w:rPr>
        <w:t xml:space="preserve"> </w:t>
      </w:r>
      <w:r>
        <w:rPr>
          <w:rStyle w:val="DuidelijkcitaatChar"/>
          <w:i/>
          <w:iCs/>
          <w:lang w:val="el-GR"/>
        </w:rPr>
        <w:t>από</w:t>
      </w:r>
      <w:r w:rsidRPr="00EC46B0">
        <w:rPr>
          <w:rStyle w:val="DuidelijkcitaatChar"/>
          <w:i/>
          <w:iCs/>
          <w:lang w:val="el-GR"/>
        </w:rPr>
        <w:t xml:space="preserve"> </w:t>
      </w:r>
      <w:r>
        <w:rPr>
          <w:rStyle w:val="DuidelijkcitaatChar"/>
          <w:i/>
          <w:iCs/>
          <w:lang w:val="el-GR"/>
        </w:rPr>
        <w:t>θέματα</w:t>
      </w:r>
      <w:r w:rsidRPr="00EC46B0">
        <w:rPr>
          <w:rStyle w:val="DuidelijkcitaatChar"/>
          <w:i/>
          <w:iCs/>
          <w:lang w:val="el-GR"/>
        </w:rPr>
        <w:t xml:space="preserve"> </w:t>
      </w:r>
      <w:r>
        <w:rPr>
          <w:rStyle w:val="DuidelijkcitaatChar"/>
          <w:i/>
          <w:iCs/>
          <w:lang w:val="el-GR"/>
        </w:rPr>
        <w:t>που</w:t>
      </w:r>
      <w:r w:rsidRPr="00EC46B0">
        <w:rPr>
          <w:rStyle w:val="DuidelijkcitaatChar"/>
          <w:i/>
          <w:iCs/>
          <w:lang w:val="el-GR"/>
        </w:rPr>
        <w:t xml:space="preserve"> </w:t>
      </w:r>
      <w:r>
        <w:rPr>
          <w:rStyle w:val="DuidelijkcitaatChar"/>
          <w:i/>
          <w:iCs/>
          <w:lang w:val="el-GR"/>
        </w:rPr>
        <w:t>αφορούν</w:t>
      </w:r>
      <w:r w:rsidRPr="00EC46B0">
        <w:rPr>
          <w:rStyle w:val="DuidelijkcitaatChar"/>
          <w:i/>
          <w:iCs/>
          <w:lang w:val="el-GR"/>
        </w:rPr>
        <w:t xml:space="preserve"> </w:t>
      </w:r>
      <w:r>
        <w:rPr>
          <w:rStyle w:val="DuidelijkcitaatChar"/>
          <w:i/>
          <w:iCs/>
          <w:lang w:val="el-GR"/>
        </w:rPr>
        <w:t>τη</w:t>
      </w:r>
      <w:r w:rsidRPr="00EC46B0">
        <w:rPr>
          <w:rStyle w:val="DuidelijkcitaatChar"/>
          <w:i/>
          <w:iCs/>
          <w:lang w:val="el-GR"/>
        </w:rPr>
        <w:t xml:space="preserve"> </w:t>
      </w:r>
      <w:r>
        <w:rPr>
          <w:rStyle w:val="DuidelijkcitaatChar"/>
          <w:i/>
          <w:iCs/>
          <w:lang w:val="el-GR"/>
        </w:rPr>
        <w:t>σεξουαλική και την έμφυλη διαφορετικότητα.</w:t>
      </w:r>
      <w:r w:rsidR="00FA5AA3" w:rsidRPr="00EC46B0">
        <w:rPr>
          <w:rStyle w:val="DuidelijkcitaatChar"/>
          <w:i/>
          <w:iCs/>
          <w:lang w:val="el-GR"/>
        </w:rPr>
        <w:t xml:space="preserve"> </w:t>
      </w:r>
      <w:r>
        <w:rPr>
          <w:rStyle w:val="DuidelijkcitaatChar"/>
          <w:i/>
          <w:iCs/>
          <w:lang w:val="el-GR"/>
        </w:rPr>
        <w:t>Μία</w:t>
      </w:r>
      <w:r w:rsidRPr="00EC46B0">
        <w:rPr>
          <w:rStyle w:val="DuidelijkcitaatChar"/>
          <w:i/>
          <w:iCs/>
          <w:lang w:val="el-GR"/>
        </w:rPr>
        <w:t xml:space="preserve"> </w:t>
      </w:r>
      <w:r>
        <w:rPr>
          <w:rStyle w:val="DuidelijkcitaatChar"/>
          <w:i/>
          <w:iCs/>
          <w:lang w:val="el-GR"/>
        </w:rPr>
        <w:t>τελευταία</w:t>
      </w:r>
      <w:r w:rsidRPr="00EC46B0">
        <w:rPr>
          <w:rStyle w:val="DuidelijkcitaatChar"/>
          <w:i/>
          <w:iCs/>
          <w:lang w:val="el-GR"/>
        </w:rPr>
        <w:t xml:space="preserve"> </w:t>
      </w:r>
      <w:r>
        <w:rPr>
          <w:rStyle w:val="DuidelijkcitaatChar"/>
          <w:i/>
          <w:iCs/>
          <w:lang w:val="el-GR"/>
        </w:rPr>
        <w:t>επιλογή</w:t>
      </w:r>
      <w:r w:rsidRPr="00EC46B0">
        <w:rPr>
          <w:rStyle w:val="DuidelijkcitaatChar"/>
          <w:i/>
          <w:iCs/>
          <w:lang w:val="el-GR"/>
        </w:rPr>
        <w:t xml:space="preserve"> </w:t>
      </w:r>
      <w:r>
        <w:rPr>
          <w:rStyle w:val="DuidelijkcitaatChar"/>
          <w:i/>
          <w:iCs/>
          <w:lang w:val="el-GR"/>
        </w:rPr>
        <w:t>είναι</w:t>
      </w:r>
      <w:r w:rsidRPr="00EC46B0">
        <w:rPr>
          <w:rStyle w:val="DuidelijkcitaatChar"/>
          <w:i/>
          <w:iCs/>
          <w:lang w:val="el-GR"/>
        </w:rPr>
        <w:t xml:space="preserve"> </w:t>
      </w:r>
      <w:r>
        <w:rPr>
          <w:rStyle w:val="DuidelijkcitaatChar"/>
          <w:i/>
          <w:iCs/>
          <w:lang w:val="el-GR"/>
        </w:rPr>
        <w:t>να</w:t>
      </w:r>
      <w:r w:rsidRPr="00EC46B0">
        <w:rPr>
          <w:rStyle w:val="DuidelijkcitaatChar"/>
          <w:i/>
          <w:iCs/>
          <w:lang w:val="el-GR"/>
        </w:rPr>
        <w:t xml:space="preserve"> </w:t>
      </w:r>
      <w:r>
        <w:rPr>
          <w:rStyle w:val="DuidelijkcitaatChar"/>
          <w:i/>
          <w:iCs/>
          <w:lang w:val="el-GR"/>
        </w:rPr>
        <w:t>τους</w:t>
      </w:r>
      <w:r w:rsidRPr="00EC46B0">
        <w:rPr>
          <w:rStyle w:val="DuidelijkcitaatChar"/>
          <w:i/>
          <w:iCs/>
          <w:lang w:val="el-GR"/>
        </w:rPr>
        <w:t xml:space="preserve"> </w:t>
      </w:r>
      <w:r>
        <w:rPr>
          <w:rStyle w:val="DuidelijkcitaatChar"/>
          <w:i/>
          <w:iCs/>
          <w:lang w:val="el-GR"/>
        </w:rPr>
        <w:t>δώσει</w:t>
      </w:r>
      <w:r w:rsidRPr="00EC46B0">
        <w:rPr>
          <w:rStyle w:val="DuidelijkcitaatChar"/>
          <w:i/>
          <w:iCs/>
          <w:lang w:val="el-GR"/>
        </w:rPr>
        <w:t xml:space="preserve"> </w:t>
      </w:r>
      <w:r>
        <w:rPr>
          <w:rStyle w:val="DuidelijkcitaatChar"/>
          <w:i/>
          <w:iCs/>
          <w:lang w:val="el-GR"/>
        </w:rPr>
        <w:t>την</w:t>
      </w:r>
      <w:r w:rsidRPr="00EC46B0">
        <w:rPr>
          <w:rStyle w:val="DuidelijkcitaatChar"/>
          <w:i/>
          <w:iCs/>
          <w:lang w:val="el-GR"/>
        </w:rPr>
        <w:t xml:space="preserve"> </w:t>
      </w:r>
      <w:r>
        <w:rPr>
          <w:rStyle w:val="DuidelijkcitaatChar"/>
          <w:i/>
          <w:iCs/>
          <w:lang w:val="el-GR"/>
        </w:rPr>
        <w:t>επιλογή είτε να προσαρμοστούν είτε να φύγουν</w:t>
      </w:r>
      <w:r w:rsidR="00FA5AA3" w:rsidRPr="00EC46B0">
        <w:rPr>
          <w:rStyle w:val="DuidelijkcitaatChar"/>
          <w:i/>
          <w:iCs/>
          <w:lang w:val="el-GR"/>
        </w:rPr>
        <w:t xml:space="preserve">. </w:t>
      </w:r>
      <w:r>
        <w:rPr>
          <w:rStyle w:val="DuidelijkcitaatChar"/>
          <w:i/>
          <w:iCs/>
          <w:lang w:val="el-GR"/>
        </w:rPr>
        <w:t>Αυτή</w:t>
      </w:r>
      <w:r w:rsidRPr="00EC46B0">
        <w:rPr>
          <w:rStyle w:val="DuidelijkcitaatChar"/>
          <w:i/>
          <w:iCs/>
          <w:lang w:val="el-GR"/>
        </w:rPr>
        <w:t xml:space="preserve"> </w:t>
      </w:r>
      <w:r>
        <w:rPr>
          <w:rStyle w:val="DuidelijkcitaatChar"/>
          <w:i/>
          <w:iCs/>
          <w:lang w:val="el-GR"/>
        </w:rPr>
        <w:t>η</w:t>
      </w:r>
      <w:r w:rsidRPr="00EC46B0">
        <w:rPr>
          <w:rStyle w:val="DuidelijkcitaatChar"/>
          <w:i/>
          <w:iCs/>
          <w:lang w:val="el-GR"/>
        </w:rPr>
        <w:t xml:space="preserve"> </w:t>
      </w:r>
      <w:r>
        <w:rPr>
          <w:rStyle w:val="DuidelijkcitaatChar"/>
          <w:i/>
          <w:iCs/>
          <w:lang w:val="el-GR"/>
        </w:rPr>
        <w:t>επιλογή</w:t>
      </w:r>
      <w:r w:rsidRPr="00EC46B0">
        <w:rPr>
          <w:rStyle w:val="DuidelijkcitaatChar"/>
          <w:i/>
          <w:iCs/>
          <w:lang w:val="el-GR"/>
        </w:rPr>
        <w:t xml:space="preserve"> </w:t>
      </w:r>
      <w:r>
        <w:rPr>
          <w:rStyle w:val="DuidelijkcitaatChar"/>
          <w:i/>
          <w:iCs/>
          <w:lang w:val="el-GR"/>
        </w:rPr>
        <w:t>θα</w:t>
      </w:r>
      <w:r w:rsidRPr="00EC46B0">
        <w:rPr>
          <w:rStyle w:val="DuidelijkcitaatChar"/>
          <w:i/>
          <w:iCs/>
          <w:lang w:val="el-GR"/>
        </w:rPr>
        <w:t xml:space="preserve"> </w:t>
      </w:r>
      <w:r>
        <w:rPr>
          <w:rStyle w:val="DuidelijkcitaatChar"/>
          <w:i/>
          <w:iCs/>
          <w:lang w:val="el-GR"/>
        </w:rPr>
        <w:t>μπορούσε</w:t>
      </w:r>
      <w:r w:rsidRPr="00EC46B0">
        <w:rPr>
          <w:rStyle w:val="DuidelijkcitaatChar"/>
          <w:i/>
          <w:iCs/>
          <w:lang w:val="el-GR"/>
        </w:rPr>
        <w:t xml:space="preserve"> </w:t>
      </w:r>
      <w:r>
        <w:rPr>
          <w:rStyle w:val="DuidelijkcitaatChar"/>
          <w:i/>
          <w:iCs/>
          <w:lang w:val="el-GR"/>
        </w:rPr>
        <w:t>να</w:t>
      </w:r>
      <w:r w:rsidRPr="00EC46B0">
        <w:rPr>
          <w:rStyle w:val="DuidelijkcitaatChar"/>
          <w:i/>
          <w:iCs/>
          <w:lang w:val="el-GR"/>
        </w:rPr>
        <w:t xml:space="preserve"> </w:t>
      </w:r>
      <w:r>
        <w:rPr>
          <w:rStyle w:val="DuidelijkcitaatChar"/>
          <w:i/>
          <w:iCs/>
          <w:lang w:val="el-GR"/>
        </w:rPr>
        <w:t>είναι</w:t>
      </w:r>
      <w:r w:rsidRPr="00EC46B0">
        <w:rPr>
          <w:rStyle w:val="DuidelijkcitaatChar"/>
          <w:i/>
          <w:iCs/>
          <w:lang w:val="el-GR"/>
        </w:rPr>
        <w:t xml:space="preserve"> </w:t>
      </w:r>
      <w:r>
        <w:rPr>
          <w:rStyle w:val="DuidelijkcitaatChar"/>
          <w:i/>
          <w:iCs/>
          <w:lang w:val="el-GR"/>
        </w:rPr>
        <w:t>βιώσιμη</w:t>
      </w:r>
      <w:r w:rsidRPr="00EC46B0">
        <w:rPr>
          <w:rStyle w:val="DuidelijkcitaatChar"/>
          <w:i/>
          <w:iCs/>
          <w:lang w:val="el-GR"/>
        </w:rPr>
        <w:t xml:space="preserve"> </w:t>
      </w:r>
      <w:r>
        <w:rPr>
          <w:rStyle w:val="DuidelijkcitaatChar"/>
          <w:i/>
          <w:iCs/>
          <w:lang w:val="el-GR"/>
        </w:rPr>
        <w:t>όταν</w:t>
      </w:r>
      <w:r w:rsidRPr="00EC46B0">
        <w:rPr>
          <w:rStyle w:val="DuidelijkcitaatChar"/>
          <w:i/>
          <w:iCs/>
          <w:lang w:val="el-GR"/>
        </w:rPr>
        <w:t xml:space="preserve"> </w:t>
      </w:r>
      <w:r>
        <w:rPr>
          <w:rStyle w:val="DuidelijkcitaatChar"/>
          <w:i/>
          <w:iCs/>
          <w:lang w:val="el-GR"/>
        </w:rPr>
        <w:t>ο</w:t>
      </w:r>
      <w:r w:rsidRPr="00EC46B0">
        <w:rPr>
          <w:rStyle w:val="DuidelijkcitaatChar"/>
          <w:i/>
          <w:iCs/>
          <w:lang w:val="el-GR"/>
        </w:rPr>
        <w:t xml:space="preserve"> </w:t>
      </w:r>
      <w:r>
        <w:rPr>
          <w:rStyle w:val="DuidelijkcitaatChar"/>
          <w:i/>
          <w:iCs/>
          <w:lang w:val="el-GR"/>
        </w:rPr>
        <w:t>αργόσχολος</w:t>
      </w:r>
      <w:r w:rsidRPr="00EC46B0">
        <w:rPr>
          <w:rStyle w:val="DuidelijkcitaatChar"/>
          <w:i/>
          <w:iCs/>
          <w:lang w:val="el-GR"/>
        </w:rPr>
        <w:t>-</w:t>
      </w:r>
      <w:r>
        <w:rPr>
          <w:rStyle w:val="DuidelijkcitaatChar"/>
          <w:i/>
          <w:iCs/>
          <w:lang w:val="el-GR"/>
        </w:rPr>
        <w:t>εκπαιδευτικός</w:t>
      </w:r>
      <w:r w:rsidRPr="00EC46B0">
        <w:rPr>
          <w:rStyle w:val="DuidelijkcitaatChar"/>
          <w:i/>
          <w:iCs/>
          <w:lang w:val="el-GR"/>
        </w:rPr>
        <w:t xml:space="preserve"> </w:t>
      </w:r>
      <w:r>
        <w:rPr>
          <w:rStyle w:val="DuidelijkcitaatChar"/>
          <w:i/>
          <w:iCs/>
          <w:lang w:val="el-GR"/>
        </w:rPr>
        <w:t xml:space="preserve">συνεχίζει να έχει επιθετική και προσβλητική συμπεριφορά απέναντι στους μαθητές της </w:t>
      </w:r>
      <w:r w:rsidR="00FA5AA3" w:rsidRPr="002C0C3D">
        <w:rPr>
          <w:rStyle w:val="DuidelijkcitaatChar"/>
          <w:i/>
          <w:iCs/>
        </w:rPr>
        <w:t>LGBTIQ</w:t>
      </w:r>
      <w:r w:rsidR="00FA5AA3" w:rsidRPr="00EC46B0">
        <w:rPr>
          <w:rStyle w:val="DuidelijkcitaatChar"/>
          <w:i/>
          <w:iCs/>
          <w:lang w:val="el-GR"/>
        </w:rPr>
        <w:t xml:space="preserve">+ </w:t>
      </w:r>
      <w:r>
        <w:rPr>
          <w:rStyle w:val="DuidelijkcitaatChar"/>
          <w:i/>
          <w:iCs/>
          <w:lang w:val="el-GR"/>
        </w:rPr>
        <w:t>ή σχετικά με θέματα που αφορούν την</w:t>
      </w:r>
      <w:r w:rsidR="00FA5AA3" w:rsidRPr="00EC46B0">
        <w:rPr>
          <w:rStyle w:val="DuidelijkcitaatChar"/>
          <w:i/>
          <w:iCs/>
          <w:lang w:val="el-GR"/>
        </w:rPr>
        <w:t xml:space="preserve"> </w:t>
      </w:r>
      <w:r w:rsidR="00FA5AA3" w:rsidRPr="002C0C3D">
        <w:rPr>
          <w:rStyle w:val="DuidelijkcitaatChar"/>
          <w:i/>
          <w:iCs/>
        </w:rPr>
        <w:t>LGBTIQ</w:t>
      </w:r>
      <w:r w:rsidR="00FA5AA3" w:rsidRPr="00EC46B0">
        <w:rPr>
          <w:rStyle w:val="DuidelijkcitaatChar"/>
          <w:i/>
          <w:iCs/>
          <w:lang w:val="el-GR"/>
        </w:rPr>
        <w:t xml:space="preserve">+. </w:t>
      </w:r>
      <w:r>
        <w:rPr>
          <w:rStyle w:val="DuidelijkcitaatChar"/>
          <w:i/>
          <w:iCs/>
          <w:lang w:val="el-GR"/>
        </w:rPr>
        <w:t>Μία τέτοια στρατηγική έσχατης λύσης απαιτεί η διεύθυνση του σχολείου να υιοθετήσει μια σαφή οδηγία σχετικά με το πότε οι μαθητές και οι εκπαιδευτικοί περνούν τα όρια σεβασμού που θέτει το σχολείο</w:t>
      </w:r>
      <w:r w:rsidR="00B72CDE" w:rsidRPr="00EC46B0">
        <w:rPr>
          <w:rStyle w:val="DuidelijkcitaatChar"/>
          <w:i/>
          <w:iCs/>
          <w:lang w:val="el-GR"/>
        </w:rPr>
        <w:t xml:space="preserve">. </w:t>
      </w:r>
    </w:p>
    <w:p w14:paraId="4F457A66" w14:textId="32106841" w:rsidR="009222DF" w:rsidRPr="00EC46B0" w:rsidRDefault="009222DF" w:rsidP="000A2CE2">
      <w:pPr>
        <w:pStyle w:val="Duidelijkcitaat"/>
        <w:rPr>
          <w:rStyle w:val="DuidelijkcitaatChar"/>
          <w:lang w:val="el-GR"/>
        </w:rPr>
      </w:pPr>
    </w:p>
    <w:p w14:paraId="0FE59AE1" w14:textId="77777777" w:rsidR="00B72CDE" w:rsidRPr="00EC46B0" w:rsidRDefault="00B72CDE" w:rsidP="00B72CDE">
      <w:pPr>
        <w:rPr>
          <w:lang w:val="el-GR"/>
        </w:rPr>
      </w:pPr>
    </w:p>
    <w:p w14:paraId="29269B02" w14:textId="59818787" w:rsidR="00B67F28" w:rsidRPr="00EC46B0" w:rsidRDefault="00EC46B0" w:rsidP="00A52575">
      <w:pPr>
        <w:rPr>
          <w:lang w:val="el-GR"/>
        </w:rPr>
      </w:pPr>
      <w:r w:rsidRPr="00EC46B0">
        <w:rPr>
          <w:lang w:val="el-GR"/>
        </w:rPr>
        <w:t xml:space="preserve">Ορισμένοι συγκεκριμένοι τρόποι για να οργανώσετε μια </w:t>
      </w:r>
      <w:r>
        <w:rPr>
          <w:lang w:val="el-GR"/>
        </w:rPr>
        <w:t>πρακτική εφαρμογή</w:t>
      </w:r>
      <w:r w:rsidRPr="00EC46B0">
        <w:rPr>
          <w:lang w:val="el-GR"/>
        </w:rPr>
        <w:t xml:space="preserve"> μετά την εκπαίδευση, είναι</w:t>
      </w:r>
      <w:r w:rsidR="00B67F28" w:rsidRPr="00EC46B0">
        <w:rPr>
          <w:lang w:val="el-GR"/>
        </w:rPr>
        <w:t>:</w:t>
      </w:r>
    </w:p>
    <w:p w14:paraId="672B9E89" w14:textId="188EC495" w:rsidR="00B67F28" w:rsidRPr="0011614E" w:rsidRDefault="0011614E" w:rsidP="00B67F28">
      <w:pPr>
        <w:pStyle w:val="Lijstalinea"/>
        <w:rPr>
          <w:lang w:val="el-GR"/>
        </w:rPr>
      </w:pPr>
      <w:r>
        <w:rPr>
          <w:lang w:val="el-GR"/>
        </w:rPr>
        <w:t>οργανώστε περισσότερες ανταλλαγές ιδεών ή συζητήσεων στις συναντήσεις</w:t>
      </w:r>
    </w:p>
    <w:p w14:paraId="46209EDF" w14:textId="60C775CE" w:rsidR="00CF6646" w:rsidRPr="0011614E" w:rsidRDefault="0011614E" w:rsidP="00B67F28">
      <w:pPr>
        <w:pStyle w:val="Lijstalinea"/>
        <w:rPr>
          <w:lang w:val="el-GR"/>
        </w:rPr>
      </w:pPr>
      <w:r>
        <w:rPr>
          <w:lang w:val="el-GR"/>
        </w:rPr>
        <w:t>προσθέστε</w:t>
      </w:r>
      <w:r w:rsidRPr="0011614E">
        <w:rPr>
          <w:lang w:val="el-GR"/>
        </w:rPr>
        <w:t xml:space="preserve"> </w:t>
      </w:r>
      <w:r>
        <w:rPr>
          <w:lang w:val="el-GR"/>
        </w:rPr>
        <w:t>ενότητες</w:t>
      </w:r>
      <w:r w:rsidRPr="0011614E">
        <w:rPr>
          <w:lang w:val="el-GR"/>
        </w:rPr>
        <w:t xml:space="preserve"> </w:t>
      </w:r>
      <w:r>
        <w:rPr>
          <w:lang w:val="el-GR"/>
        </w:rPr>
        <w:t>μετά</w:t>
      </w:r>
      <w:r w:rsidRPr="0011614E">
        <w:rPr>
          <w:lang w:val="el-GR"/>
        </w:rPr>
        <w:t xml:space="preserve"> </w:t>
      </w:r>
      <w:r>
        <w:rPr>
          <w:lang w:val="el-GR"/>
        </w:rPr>
        <w:t>την</w:t>
      </w:r>
      <w:r w:rsidRPr="0011614E">
        <w:rPr>
          <w:lang w:val="el-GR"/>
        </w:rPr>
        <w:t xml:space="preserve"> </w:t>
      </w:r>
      <w:r>
        <w:rPr>
          <w:lang w:val="el-GR"/>
        </w:rPr>
        <w:t>εκπαίδευση σε συγκεκριμένα θέματα, όπως θέματα</w:t>
      </w:r>
      <w:r w:rsidR="0087704A" w:rsidRPr="0011614E">
        <w:rPr>
          <w:lang w:val="el-GR"/>
        </w:rPr>
        <w:t xml:space="preserve"> </w:t>
      </w:r>
      <w:r w:rsidR="0087704A" w:rsidRPr="00A27C9B">
        <w:t>LGBTIQ</w:t>
      </w:r>
      <w:r w:rsidR="0087704A" w:rsidRPr="0011614E">
        <w:rPr>
          <w:lang w:val="el-GR"/>
        </w:rPr>
        <w:t xml:space="preserve">+ </w:t>
      </w:r>
      <w:r>
        <w:rPr>
          <w:lang w:val="el-GR"/>
        </w:rPr>
        <w:t>και θρησκεία</w:t>
      </w:r>
    </w:p>
    <w:p w14:paraId="49D3766B" w14:textId="511D66AE" w:rsidR="00253B9B" w:rsidRPr="0011614E" w:rsidRDefault="0011614E" w:rsidP="00B67F28">
      <w:pPr>
        <w:pStyle w:val="Lijstalinea"/>
        <w:rPr>
          <w:lang w:val="el-GR"/>
        </w:rPr>
      </w:pPr>
      <w:r>
        <w:rPr>
          <w:lang w:val="el-GR"/>
        </w:rPr>
        <w:t>οργανώστε σεμινάρια στα οποία αναπτύσσετε από κοινού ορισμένα αποτελέσματα</w:t>
      </w:r>
    </w:p>
    <w:p w14:paraId="5CABAFCF" w14:textId="528CCDD5" w:rsidR="007F0BF9" w:rsidRPr="0011614E" w:rsidRDefault="0011614E" w:rsidP="00B67F28">
      <w:pPr>
        <w:pStyle w:val="Lijstalinea"/>
        <w:rPr>
          <w:lang w:val="el-GR"/>
        </w:rPr>
      </w:pPr>
      <w:r>
        <w:rPr>
          <w:lang w:val="el-GR"/>
        </w:rPr>
        <w:t>ανοίξτε ένα γραφείο υποστήριξης για καθηγητές με ερωτήσεις (αυτό θα μπορούσε να είναι ένα γραμματοκιβώτιο ή μια ψηφιακή λίστα αλληλογραφίας ή φόρουμ)</w:t>
      </w:r>
    </w:p>
    <w:p w14:paraId="6CED5109" w14:textId="61830677" w:rsidR="00634F30" w:rsidRPr="0011614E" w:rsidRDefault="0011614E" w:rsidP="00EB4E21">
      <w:pPr>
        <w:pStyle w:val="Lijstalinea"/>
        <w:rPr>
          <w:lang w:val="el-GR"/>
        </w:rPr>
      </w:pPr>
      <w:r>
        <w:rPr>
          <w:lang w:val="el-GR"/>
        </w:rPr>
        <w:t>ορίστε έναν εκπαιδευτικό ως εκπαιδευτή για εκπαιδευτικούς που θέλουν κάποια υποστήριξη ή ανατροφοδότηση</w:t>
      </w:r>
    </w:p>
    <w:p w14:paraId="42EAD96D" w14:textId="16736E06" w:rsidR="00A52575" w:rsidRPr="0011614E" w:rsidRDefault="0011614E" w:rsidP="00EB4E21">
      <w:pPr>
        <w:pStyle w:val="Lijstalinea"/>
        <w:rPr>
          <w:lang w:val="el-GR"/>
        </w:rPr>
      </w:pPr>
      <w:r>
        <w:rPr>
          <w:lang w:val="el-GR"/>
        </w:rPr>
        <w:t>προσφέρετε μία φόρμα ανατροφοδότησης την οποία μπορούν να χρησιμοποιήσουν οι εκπαιδευτικοί για να προσφέρουν σχόλια και προτάσεις για βελτίωση σε ορισμένες δραστηριότητες της τάξης ή άλλες παρεμβάσεις</w:t>
      </w:r>
    </w:p>
    <w:p w14:paraId="6A0E069A" w14:textId="5DF090EA" w:rsidR="00942BC9" w:rsidRPr="0011614E" w:rsidRDefault="0011614E" w:rsidP="00EB4E21">
      <w:pPr>
        <w:pStyle w:val="Lijstalinea"/>
        <w:rPr>
          <w:lang w:val="el-GR"/>
        </w:rPr>
      </w:pPr>
      <w:r>
        <w:rPr>
          <w:lang w:val="el-GR"/>
        </w:rPr>
        <w:t xml:space="preserve">συγκροτείστε μια ομάδα εργασίας που να συντονίζει τέτοιες δραστηριότητες ως έργο και παρακολουθεί την πρόοδο </w:t>
      </w:r>
    </w:p>
    <w:p w14:paraId="28B123FD" w14:textId="77777777" w:rsidR="00CB2158" w:rsidRPr="0011614E" w:rsidRDefault="00CB2158">
      <w:pPr>
        <w:spacing w:after="200"/>
        <w:jc w:val="left"/>
        <w:rPr>
          <w:rFonts w:ascii="Fira Sans" w:eastAsiaTheme="majorEastAsia" w:hAnsi="Fira Sans" w:cs="Poppins"/>
          <w:b/>
          <w:bCs/>
          <w:color w:val="662C90"/>
          <w:sz w:val="96"/>
          <w:szCs w:val="96"/>
          <w:lang w:val="el-GR"/>
        </w:rPr>
      </w:pPr>
      <w:r w:rsidRPr="0011614E">
        <w:rPr>
          <w:lang w:val="el-GR"/>
        </w:rPr>
        <w:lastRenderedPageBreak/>
        <w:br w:type="page"/>
      </w:r>
    </w:p>
    <w:p w14:paraId="2E8F45B2" w14:textId="1B8D4A8A" w:rsidR="00D05574" w:rsidRPr="00A27C9B" w:rsidRDefault="0011614E" w:rsidP="00F568F4">
      <w:pPr>
        <w:pStyle w:val="Kop1"/>
        <w:ind w:left="0" w:firstLine="0"/>
      </w:pPr>
      <w:r>
        <w:rPr>
          <w:lang w:val="el-GR"/>
        </w:rPr>
        <w:lastRenderedPageBreak/>
        <w:t>Ξεκινώντας την κατάρτιση</w:t>
      </w:r>
    </w:p>
    <w:p w14:paraId="0398AD02" w14:textId="4A9CC51D" w:rsidR="00A956EA" w:rsidRPr="00A27C9B" w:rsidRDefault="0011614E" w:rsidP="00A956EA">
      <w:r>
        <w:rPr>
          <w:lang w:val="el-GR"/>
        </w:rPr>
        <w:t>Όλες</w:t>
      </w:r>
      <w:r w:rsidRPr="00CF7D24">
        <w:rPr>
          <w:lang w:val="el-GR"/>
        </w:rPr>
        <w:t xml:space="preserve"> </w:t>
      </w:r>
      <w:r>
        <w:rPr>
          <w:lang w:val="el-GR"/>
        </w:rPr>
        <w:t>οι</w:t>
      </w:r>
      <w:r w:rsidRPr="00CF7D24">
        <w:rPr>
          <w:lang w:val="el-GR"/>
        </w:rPr>
        <w:t xml:space="preserve"> </w:t>
      </w:r>
      <w:r>
        <w:rPr>
          <w:lang w:val="el-GR"/>
        </w:rPr>
        <w:t>καταρτίσεις</w:t>
      </w:r>
      <w:r w:rsidRPr="00CF7D24">
        <w:rPr>
          <w:lang w:val="el-GR"/>
        </w:rPr>
        <w:t xml:space="preserve"> </w:t>
      </w:r>
      <w:r>
        <w:rPr>
          <w:lang w:val="el-GR"/>
        </w:rPr>
        <w:t>σε</w:t>
      </w:r>
      <w:r w:rsidRPr="00CF7D24">
        <w:rPr>
          <w:lang w:val="el-GR"/>
        </w:rPr>
        <w:t xml:space="preserve"> </w:t>
      </w:r>
      <w:r>
        <w:rPr>
          <w:lang w:val="el-GR"/>
        </w:rPr>
        <w:t>ευαίσθητα</w:t>
      </w:r>
      <w:r w:rsidRPr="00CF7D24">
        <w:rPr>
          <w:lang w:val="el-GR"/>
        </w:rPr>
        <w:t xml:space="preserve"> </w:t>
      </w:r>
      <w:r>
        <w:rPr>
          <w:lang w:val="el-GR"/>
        </w:rPr>
        <w:t>θέματα</w:t>
      </w:r>
      <w:r w:rsidRPr="00CF7D24">
        <w:rPr>
          <w:lang w:val="el-GR"/>
        </w:rPr>
        <w:t xml:space="preserve"> </w:t>
      </w:r>
      <w:r>
        <w:rPr>
          <w:lang w:val="el-GR"/>
        </w:rPr>
        <w:t>πρέπει</w:t>
      </w:r>
      <w:r w:rsidRPr="00CF7D24">
        <w:rPr>
          <w:lang w:val="el-GR"/>
        </w:rPr>
        <w:t xml:space="preserve"> </w:t>
      </w:r>
      <w:r>
        <w:rPr>
          <w:lang w:val="el-GR"/>
        </w:rPr>
        <w:t>να</w:t>
      </w:r>
      <w:r w:rsidRPr="00CF7D24">
        <w:rPr>
          <w:lang w:val="el-GR"/>
        </w:rPr>
        <w:t xml:space="preserve"> </w:t>
      </w:r>
      <w:r>
        <w:rPr>
          <w:lang w:val="el-GR"/>
        </w:rPr>
        <w:t>ξεκινάν</w:t>
      </w:r>
      <w:r w:rsidRPr="00CF7D24">
        <w:rPr>
          <w:lang w:val="el-GR"/>
        </w:rPr>
        <w:t xml:space="preserve"> </w:t>
      </w:r>
      <w:r>
        <w:rPr>
          <w:lang w:val="el-GR"/>
        </w:rPr>
        <w:t>δημιουργώντας</w:t>
      </w:r>
      <w:r w:rsidRPr="00CF7D24">
        <w:rPr>
          <w:lang w:val="el-GR"/>
        </w:rPr>
        <w:t xml:space="preserve"> </w:t>
      </w:r>
      <w:r>
        <w:rPr>
          <w:lang w:val="el-GR"/>
        </w:rPr>
        <w:t>μία</w:t>
      </w:r>
      <w:r w:rsidRPr="00CF7D24">
        <w:rPr>
          <w:lang w:val="el-GR"/>
        </w:rPr>
        <w:t xml:space="preserve"> </w:t>
      </w:r>
      <w:r>
        <w:rPr>
          <w:lang w:val="el-GR"/>
        </w:rPr>
        <w:t>αίσθηση</w:t>
      </w:r>
      <w:r w:rsidRPr="00CF7D24">
        <w:rPr>
          <w:lang w:val="el-GR"/>
        </w:rPr>
        <w:t xml:space="preserve"> </w:t>
      </w:r>
      <w:r>
        <w:rPr>
          <w:lang w:val="el-GR"/>
        </w:rPr>
        <w:t>ασφάλειας</w:t>
      </w:r>
      <w:r w:rsidRPr="00CF7D24">
        <w:rPr>
          <w:lang w:val="el-GR"/>
        </w:rPr>
        <w:t xml:space="preserve"> </w:t>
      </w:r>
      <w:r w:rsidR="00CF7D24">
        <w:rPr>
          <w:lang w:val="el-GR"/>
        </w:rPr>
        <w:t>και</w:t>
      </w:r>
      <w:r w:rsidR="00CF7D24" w:rsidRPr="00CF7D24">
        <w:rPr>
          <w:lang w:val="el-GR"/>
        </w:rPr>
        <w:t xml:space="preserve"> </w:t>
      </w:r>
      <w:r w:rsidR="00CF7D24">
        <w:rPr>
          <w:lang w:val="el-GR"/>
        </w:rPr>
        <w:t>να</w:t>
      </w:r>
      <w:r w:rsidR="00CF7D24" w:rsidRPr="00CF7D24">
        <w:rPr>
          <w:lang w:val="el-GR"/>
        </w:rPr>
        <w:t xml:space="preserve"> </w:t>
      </w:r>
      <w:r w:rsidR="00CF7D24">
        <w:rPr>
          <w:lang w:val="el-GR"/>
        </w:rPr>
        <w:t>παρακινεί</w:t>
      </w:r>
      <w:r w:rsidR="00CF7D24" w:rsidRPr="00CF7D24">
        <w:rPr>
          <w:lang w:val="el-GR"/>
        </w:rPr>
        <w:t xml:space="preserve"> </w:t>
      </w:r>
      <w:r w:rsidR="00CF7D24">
        <w:rPr>
          <w:lang w:val="el-GR"/>
        </w:rPr>
        <w:t>τους</w:t>
      </w:r>
      <w:r w:rsidR="00CF7D24" w:rsidRPr="00CF7D24">
        <w:rPr>
          <w:lang w:val="el-GR"/>
        </w:rPr>
        <w:t xml:space="preserve"> </w:t>
      </w:r>
      <w:r w:rsidR="00CF7D24">
        <w:rPr>
          <w:lang w:val="el-GR"/>
        </w:rPr>
        <w:t>συμμετέχοντες</w:t>
      </w:r>
      <w:r w:rsidR="00CF7D24" w:rsidRPr="00CF7D24">
        <w:rPr>
          <w:lang w:val="el-GR"/>
        </w:rPr>
        <w:t xml:space="preserve"> </w:t>
      </w:r>
      <w:r w:rsidR="00CF7D24">
        <w:rPr>
          <w:lang w:val="el-GR"/>
        </w:rPr>
        <w:t>να</w:t>
      </w:r>
      <w:r w:rsidR="00CF7D24" w:rsidRPr="00CF7D24">
        <w:rPr>
          <w:lang w:val="el-GR"/>
        </w:rPr>
        <w:t xml:space="preserve"> </w:t>
      </w:r>
      <w:r w:rsidR="00CF7D24">
        <w:rPr>
          <w:lang w:val="el-GR"/>
        </w:rPr>
        <w:t>ασχοληθούν</w:t>
      </w:r>
      <w:r w:rsidR="00CF7D24" w:rsidRPr="00CF7D24">
        <w:rPr>
          <w:lang w:val="el-GR"/>
        </w:rPr>
        <w:t xml:space="preserve"> </w:t>
      </w:r>
      <w:r w:rsidR="00CF7D24">
        <w:rPr>
          <w:lang w:val="el-GR"/>
        </w:rPr>
        <w:t>με</w:t>
      </w:r>
      <w:r w:rsidR="00CF7D24" w:rsidRPr="00CF7D24">
        <w:rPr>
          <w:lang w:val="el-GR"/>
        </w:rPr>
        <w:t xml:space="preserve"> </w:t>
      </w:r>
      <w:r w:rsidR="00CF7D24">
        <w:rPr>
          <w:lang w:val="el-GR"/>
        </w:rPr>
        <w:t>το</w:t>
      </w:r>
      <w:r w:rsidR="00CF7D24" w:rsidRPr="00CF7D24">
        <w:rPr>
          <w:lang w:val="el-GR"/>
        </w:rPr>
        <w:t xml:space="preserve"> </w:t>
      </w:r>
      <w:r w:rsidR="00CF7D24">
        <w:rPr>
          <w:lang w:val="el-GR"/>
        </w:rPr>
        <w:t>θέμα</w:t>
      </w:r>
      <w:r w:rsidR="0051289A" w:rsidRPr="00CF7D24">
        <w:rPr>
          <w:lang w:val="el-GR"/>
        </w:rPr>
        <w:t xml:space="preserve">. </w:t>
      </w:r>
      <w:r w:rsidR="00CF7D24">
        <w:rPr>
          <w:lang w:val="el-GR"/>
        </w:rPr>
        <w:t>Πρέπει</w:t>
      </w:r>
      <w:r w:rsidR="00CF7D24" w:rsidRPr="00CF7D24">
        <w:rPr>
          <w:lang w:val="el-GR"/>
        </w:rPr>
        <w:t xml:space="preserve"> </w:t>
      </w:r>
      <w:r w:rsidR="00CF7D24">
        <w:rPr>
          <w:lang w:val="el-GR"/>
        </w:rPr>
        <w:t>να</w:t>
      </w:r>
      <w:r w:rsidR="00CF7D24" w:rsidRPr="00CF7D24">
        <w:rPr>
          <w:lang w:val="el-GR"/>
        </w:rPr>
        <w:t xml:space="preserve"> </w:t>
      </w:r>
      <w:r w:rsidR="00CF7D24">
        <w:rPr>
          <w:lang w:val="el-GR"/>
        </w:rPr>
        <w:t>υπάρχουν</w:t>
      </w:r>
      <w:r w:rsidR="00CF7D24" w:rsidRPr="00CF7D24">
        <w:rPr>
          <w:lang w:val="el-GR"/>
        </w:rPr>
        <w:t xml:space="preserve"> </w:t>
      </w:r>
      <w:r w:rsidR="00CF7D24">
        <w:rPr>
          <w:lang w:val="el-GR"/>
        </w:rPr>
        <w:t>ορισμένοι</w:t>
      </w:r>
      <w:r w:rsidR="00CF7D24" w:rsidRPr="00CF7D24">
        <w:rPr>
          <w:lang w:val="el-GR"/>
        </w:rPr>
        <w:t xml:space="preserve"> </w:t>
      </w:r>
      <w:r w:rsidR="00CF7D24">
        <w:rPr>
          <w:lang w:val="el-GR"/>
        </w:rPr>
        <w:t>βασικοί</w:t>
      </w:r>
      <w:r w:rsidR="00CF7D24" w:rsidRPr="00CF7D24">
        <w:rPr>
          <w:lang w:val="el-GR"/>
        </w:rPr>
        <w:t xml:space="preserve"> </w:t>
      </w:r>
      <w:r w:rsidR="00CF7D24">
        <w:rPr>
          <w:lang w:val="el-GR"/>
        </w:rPr>
        <w:t>κανόνες</w:t>
      </w:r>
      <w:r w:rsidR="00CF7D24" w:rsidRPr="00CF7D24">
        <w:rPr>
          <w:lang w:val="el-GR"/>
        </w:rPr>
        <w:t xml:space="preserve"> </w:t>
      </w:r>
      <w:r w:rsidR="00CF7D24">
        <w:rPr>
          <w:lang w:val="el-GR"/>
        </w:rPr>
        <w:t>οι</w:t>
      </w:r>
      <w:r w:rsidR="00CF7D24" w:rsidRPr="00CF7D24">
        <w:rPr>
          <w:lang w:val="el-GR"/>
        </w:rPr>
        <w:t xml:space="preserve"> </w:t>
      </w:r>
      <w:r w:rsidR="00CF7D24">
        <w:rPr>
          <w:lang w:val="el-GR"/>
        </w:rPr>
        <w:t>οποίοι</w:t>
      </w:r>
      <w:r w:rsidR="00CF7D24" w:rsidRPr="00CF7D24">
        <w:rPr>
          <w:lang w:val="el-GR"/>
        </w:rPr>
        <w:t xml:space="preserve"> </w:t>
      </w:r>
      <w:r w:rsidR="00CF7D24">
        <w:rPr>
          <w:lang w:val="el-GR"/>
        </w:rPr>
        <w:t>θα</w:t>
      </w:r>
      <w:r w:rsidR="00CF7D24" w:rsidRPr="00CF7D24">
        <w:rPr>
          <w:lang w:val="el-GR"/>
        </w:rPr>
        <w:t xml:space="preserve"> </w:t>
      </w:r>
      <w:r w:rsidR="00CF7D24">
        <w:rPr>
          <w:lang w:val="el-GR"/>
        </w:rPr>
        <w:t>συμφωνηθούν</w:t>
      </w:r>
      <w:r w:rsidR="00CF7D24" w:rsidRPr="00CF7D24">
        <w:rPr>
          <w:lang w:val="el-GR"/>
        </w:rPr>
        <w:t xml:space="preserve"> </w:t>
      </w:r>
      <w:r w:rsidR="00CF7D24">
        <w:rPr>
          <w:lang w:val="el-GR"/>
        </w:rPr>
        <w:t>από όλους και θα αφορούν τον τρόπο με τον οποίο θα επικοινωνούν μεταξύ τους οι συμμετέχοντες με άνετο τρόπο</w:t>
      </w:r>
      <w:r w:rsidR="00292AB0" w:rsidRPr="00CF7D24">
        <w:rPr>
          <w:lang w:val="el-GR"/>
        </w:rPr>
        <w:t xml:space="preserve">. </w:t>
      </w:r>
      <w:r w:rsidR="00CF7D24">
        <w:rPr>
          <w:lang w:val="el-GR"/>
        </w:rPr>
        <w:t>Η</w:t>
      </w:r>
      <w:r w:rsidR="00CF7D24" w:rsidRPr="00CF7D24">
        <w:rPr>
          <w:lang w:val="en-US"/>
        </w:rPr>
        <w:t xml:space="preserve"> </w:t>
      </w:r>
      <w:r w:rsidR="00CF7D24">
        <w:rPr>
          <w:lang w:val="el-GR"/>
        </w:rPr>
        <w:t>παρακίνηση</w:t>
      </w:r>
      <w:r w:rsidR="00CF7D24" w:rsidRPr="00CF7D24">
        <w:rPr>
          <w:lang w:val="en-US"/>
        </w:rPr>
        <w:t xml:space="preserve"> </w:t>
      </w:r>
      <w:r w:rsidR="00CF7D24">
        <w:rPr>
          <w:lang w:val="el-GR"/>
        </w:rPr>
        <w:t>των</w:t>
      </w:r>
      <w:r w:rsidR="00CF7D24" w:rsidRPr="00CF7D24">
        <w:rPr>
          <w:lang w:val="en-US"/>
        </w:rPr>
        <w:t xml:space="preserve"> </w:t>
      </w:r>
      <w:r w:rsidR="00CF7D24">
        <w:rPr>
          <w:lang w:val="el-GR"/>
        </w:rPr>
        <w:t>συμμετεχόντων</w:t>
      </w:r>
      <w:r w:rsidR="00CF7D24" w:rsidRPr="00CF7D24">
        <w:rPr>
          <w:lang w:val="en-US"/>
        </w:rPr>
        <w:t xml:space="preserve"> </w:t>
      </w:r>
      <w:r w:rsidR="00CF7D24">
        <w:rPr>
          <w:lang w:val="el-GR"/>
        </w:rPr>
        <w:t>να</w:t>
      </w:r>
      <w:r w:rsidR="00CF7D24" w:rsidRPr="00CF7D24">
        <w:rPr>
          <w:lang w:val="en-US"/>
        </w:rPr>
        <w:t xml:space="preserve"> </w:t>
      </w:r>
      <w:r w:rsidR="00CF7D24">
        <w:rPr>
          <w:lang w:val="el-GR"/>
        </w:rPr>
        <w:t>δεσμευτούν</w:t>
      </w:r>
      <w:r w:rsidR="00CF7D24" w:rsidRPr="00CF7D24">
        <w:rPr>
          <w:lang w:val="en-US"/>
        </w:rPr>
        <w:t xml:space="preserve"> </w:t>
      </w:r>
      <w:r w:rsidR="00CF7D24">
        <w:rPr>
          <w:lang w:val="el-GR"/>
        </w:rPr>
        <w:t>ονομάζεται</w:t>
      </w:r>
      <w:r w:rsidR="00292AB0" w:rsidRPr="00A27C9B">
        <w:t xml:space="preserve"> “</w:t>
      </w:r>
      <w:r w:rsidR="00CF7D24">
        <w:rPr>
          <w:lang w:val="el-GR"/>
        </w:rPr>
        <w:t>έναυσμα</w:t>
      </w:r>
      <w:r w:rsidR="00292AB0" w:rsidRPr="00A27C9B">
        <w:t xml:space="preserve">”. </w:t>
      </w:r>
    </w:p>
    <w:p w14:paraId="2529E980" w14:textId="77777777" w:rsidR="00A040FC" w:rsidRPr="00A27C9B" w:rsidRDefault="00A040FC" w:rsidP="00A956EA"/>
    <w:p w14:paraId="49717D5A" w14:textId="1AF58C62" w:rsidR="00D05574" w:rsidRPr="00A27C9B" w:rsidRDefault="00CF7D24" w:rsidP="00D05574">
      <w:pPr>
        <w:pStyle w:val="Kop2"/>
      </w:pPr>
      <w:bookmarkStart w:id="1" w:name="_Toc127030848"/>
      <w:r>
        <w:rPr>
          <w:lang w:val="el-GR"/>
        </w:rPr>
        <w:t>Ασφάλεια</w:t>
      </w:r>
      <w:r w:rsidR="008B6AA8" w:rsidRPr="00A27C9B">
        <w:t xml:space="preserve">: </w:t>
      </w:r>
      <w:bookmarkEnd w:id="1"/>
      <w:r>
        <w:rPr>
          <w:lang w:val="el-GR"/>
        </w:rPr>
        <w:t>βασικοί κανόνες</w:t>
      </w:r>
    </w:p>
    <w:p w14:paraId="5BBFB705" w14:textId="6DCCD31C" w:rsidR="00E22C24" w:rsidRPr="006A2456" w:rsidRDefault="00CF7D24" w:rsidP="00D05574">
      <w:pPr>
        <w:rPr>
          <w:lang w:val="el-GR"/>
        </w:rPr>
      </w:pPr>
      <w:r>
        <w:rPr>
          <w:lang w:val="el-GR"/>
        </w:rPr>
        <w:t>Ο</w:t>
      </w:r>
      <w:r w:rsidRPr="00CF7D24">
        <w:rPr>
          <w:lang w:val="el-GR"/>
        </w:rPr>
        <w:t xml:space="preserve"> </w:t>
      </w:r>
      <w:r>
        <w:rPr>
          <w:lang w:val="el-GR"/>
        </w:rPr>
        <w:t>πιο</w:t>
      </w:r>
      <w:r w:rsidRPr="00CF7D24">
        <w:rPr>
          <w:lang w:val="el-GR"/>
        </w:rPr>
        <w:t xml:space="preserve"> </w:t>
      </w:r>
      <w:r>
        <w:rPr>
          <w:lang w:val="el-GR"/>
        </w:rPr>
        <w:t>κοινός</w:t>
      </w:r>
      <w:r w:rsidRPr="00CF7D24">
        <w:rPr>
          <w:lang w:val="el-GR"/>
        </w:rPr>
        <w:t xml:space="preserve"> </w:t>
      </w:r>
      <w:r>
        <w:rPr>
          <w:lang w:val="el-GR"/>
        </w:rPr>
        <w:t>τρόπος</w:t>
      </w:r>
      <w:r w:rsidRPr="00CF7D24">
        <w:rPr>
          <w:lang w:val="el-GR"/>
        </w:rPr>
        <w:t xml:space="preserve"> </w:t>
      </w:r>
      <w:r>
        <w:rPr>
          <w:lang w:val="el-GR"/>
        </w:rPr>
        <w:t>να</w:t>
      </w:r>
      <w:r w:rsidRPr="00CF7D24">
        <w:rPr>
          <w:lang w:val="el-GR"/>
        </w:rPr>
        <w:t xml:space="preserve"> </w:t>
      </w:r>
      <w:r>
        <w:rPr>
          <w:lang w:val="el-GR"/>
        </w:rPr>
        <w:t>οργανώσετε</w:t>
      </w:r>
      <w:r w:rsidRPr="00CF7D24">
        <w:rPr>
          <w:lang w:val="el-GR"/>
        </w:rPr>
        <w:t xml:space="preserve"> </w:t>
      </w:r>
      <w:r>
        <w:rPr>
          <w:lang w:val="el-GR"/>
        </w:rPr>
        <w:t>μία</w:t>
      </w:r>
      <w:r w:rsidRPr="00CF7D24">
        <w:rPr>
          <w:lang w:val="el-GR"/>
        </w:rPr>
        <w:t xml:space="preserve"> </w:t>
      </w:r>
      <w:r>
        <w:rPr>
          <w:lang w:val="el-GR"/>
        </w:rPr>
        <w:t>δραστηριότητα</w:t>
      </w:r>
      <w:r w:rsidRPr="00CF7D24">
        <w:rPr>
          <w:lang w:val="el-GR"/>
        </w:rPr>
        <w:t xml:space="preserve"> </w:t>
      </w:r>
      <w:r>
        <w:rPr>
          <w:lang w:val="el-GR"/>
        </w:rPr>
        <w:t>με</w:t>
      </w:r>
      <w:r w:rsidRPr="00CF7D24">
        <w:rPr>
          <w:lang w:val="el-GR"/>
        </w:rPr>
        <w:t xml:space="preserve"> </w:t>
      </w:r>
      <w:r>
        <w:rPr>
          <w:lang w:val="el-GR"/>
        </w:rPr>
        <w:t>τους</w:t>
      </w:r>
      <w:r w:rsidRPr="00CF7D24">
        <w:rPr>
          <w:lang w:val="el-GR"/>
        </w:rPr>
        <w:t xml:space="preserve"> </w:t>
      </w:r>
      <w:r>
        <w:rPr>
          <w:lang w:val="el-GR"/>
        </w:rPr>
        <w:t>βασικούς</w:t>
      </w:r>
      <w:r w:rsidRPr="00CF7D24">
        <w:rPr>
          <w:lang w:val="el-GR"/>
        </w:rPr>
        <w:t xml:space="preserve"> </w:t>
      </w:r>
      <w:r>
        <w:rPr>
          <w:lang w:val="el-GR"/>
        </w:rPr>
        <w:t>κανόνες</w:t>
      </w:r>
      <w:r w:rsidRPr="00CF7D24">
        <w:rPr>
          <w:lang w:val="el-GR"/>
        </w:rPr>
        <w:t xml:space="preserve"> </w:t>
      </w:r>
      <w:r>
        <w:rPr>
          <w:lang w:val="el-GR"/>
        </w:rPr>
        <w:t>είναι</w:t>
      </w:r>
      <w:r w:rsidRPr="00CF7D24">
        <w:rPr>
          <w:lang w:val="el-GR"/>
        </w:rPr>
        <w:t xml:space="preserve"> </w:t>
      </w:r>
      <w:r>
        <w:rPr>
          <w:lang w:val="el-GR"/>
        </w:rPr>
        <w:t>μέσω</w:t>
      </w:r>
      <w:r w:rsidRPr="00CF7D24">
        <w:rPr>
          <w:lang w:val="el-GR"/>
        </w:rPr>
        <w:t xml:space="preserve"> </w:t>
      </w:r>
      <w:r>
        <w:rPr>
          <w:lang w:val="el-GR"/>
        </w:rPr>
        <w:t>ανταλλαγής</w:t>
      </w:r>
      <w:r w:rsidRPr="00CF7D24">
        <w:rPr>
          <w:lang w:val="el-GR"/>
        </w:rPr>
        <w:t xml:space="preserve"> </w:t>
      </w:r>
      <w:r>
        <w:rPr>
          <w:lang w:val="el-GR"/>
        </w:rPr>
        <w:t>ιδεών</w:t>
      </w:r>
      <w:r w:rsidRPr="00CF7D24">
        <w:rPr>
          <w:lang w:val="el-GR"/>
        </w:rPr>
        <w:t xml:space="preserve"> </w:t>
      </w:r>
      <w:r>
        <w:rPr>
          <w:lang w:val="el-GR"/>
        </w:rPr>
        <w:t>και</w:t>
      </w:r>
      <w:r w:rsidRPr="00CF7D24">
        <w:rPr>
          <w:lang w:val="el-GR"/>
        </w:rPr>
        <w:t xml:space="preserve"> </w:t>
      </w:r>
      <w:r>
        <w:rPr>
          <w:lang w:val="el-GR"/>
        </w:rPr>
        <w:t>απόψεων</w:t>
      </w:r>
      <w:r w:rsidRPr="00CF7D24">
        <w:rPr>
          <w:lang w:val="el-GR"/>
        </w:rPr>
        <w:t xml:space="preserve"> </w:t>
      </w:r>
      <w:r>
        <w:rPr>
          <w:lang w:val="el-GR"/>
        </w:rPr>
        <w:t>και</w:t>
      </w:r>
      <w:r w:rsidRPr="00CF7D24">
        <w:rPr>
          <w:lang w:val="el-GR"/>
        </w:rPr>
        <w:t xml:space="preserve"> </w:t>
      </w:r>
      <w:r>
        <w:rPr>
          <w:lang w:val="el-GR"/>
        </w:rPr>
        <w:t>μία</w:t>
      </w:r>
      <w:r w:rsidRPr="00CF7D24">
        <w:rPr>
          <w:lang w:val="el-GR"/>
        </w:rPr>
        <w:t xml:space="preserve"> </w:t>
      </w:r>
      <w:r>
        <w:rPr>
          <w:lang w:val="el-GR"/>
        </w:rPr>
        <w:t>διαδικασία συμφωνίας</w:t>
      </w:r>
      <w:r w:rsidR="0081675F" w:rsidRPr="00CF7D24">
        <w:rPr>
          <w:lang w:val="el-GR"/>
        </w:rPr>
        <w:t xml:space="preserve">. </w:t>
      </w:r>
      <w:r w:rsidR="00642BBF">
        <w:rPr>
          <w:lang w:val="el-GR"/>
        </w:rPr>
        <w:t>Έχοντας</w:t>
      </w:r>
      <w:r w:rsidR="00642BBF" w:rsidRPr="00642BBF">
        <w:rPr>
          <w:lang w:val="el-GR"/>
        </w:rPr>
        <w:t xml:space="preserve"> </w:t>
      </w:r>
      <w:r w:rsidR="00642BBF">
        <w:rPr>
          <w:lang w:val="el-GR"/>
        </w:rPr>
        <w:t>εξηγήσει</w:t>
      </w:r>
      <w:r w:rsidR="00642BBF" w:rsidRPr="00642BBF">
        <w:rPr>
          <w:lang w:val="el-GR"/>
        </w:rPr>
        <w:t xml:space="preserve"> </w:t>
      </w:r>
      <w:r w:rsidR="00642BBF">
        <w:rPr>
          <w:lang w:val="el-GR"/>
        </w:rPr>
        <w:t>το</w:t>
      </w:r>
      <w:r w:rsidR="00642BBF" w:rsidRPr="00642BBF">
        <w:rPr>
          <w:lang w:val="el-GR"/>
        </w:rPr>
        <w:t xml:space="preserve"> </w:t>
      </w:r>
      <w:r w:rsidR="00642BBF">
        <w:rPr>
          <w:lang w:val="el-GR"/>
        </w:rPr>
        <w:t>λόγο</w:t>
      </w:r>
      <w:r w:rsidR="00642BBF" w:rsidRPr="00642BBF">
        <w:rPr>
          <w:lang w:val="el-GR"/>
        </w:rPr>
        <w:t xml:space="preserve"> </w:t>
      </w:r>
      <w:r w:rsidR="00642BBF">
        <w:rPr>
          <w:lang w:val="el-GR"/>
        </w:rPr>
        <w:t>για</w:t>
      </w:r>
      <w:r w:rsidR="00642BBF" w:rsidRPr="00642BBF">
        <w:rPr>
          <w:lang w:val="el-GR"/>
        </w:rPr>
        <w:t xml:space="preserve"> </w:t>
      </w:r>
      <w:r w:rsidR="00642BBF">
        <w:rPr>
          <w:lang w:val="el-GR"/>
        </w:rPr>
        <w:t>τον</w:t>
      </w:r>
      <w:r w:rsidR="00642BBF" w:rsidRPr="00642BBF">
        <w:rPr>
          <w:lang w:val="el-GR"/>
        </w:rPr>
        <w:t xml:space="preserve"> </w:t>
      </w:r>
      <w:r w:rsidR="00642BBF">
        <w:rPr>
          <w:lang w:val="el-GR"/>
        </w:rPr>
        <w:t>οποίο</w:t>
      </w:r>
      <w:r w:rsidR="00642BBF" w:rsidRPr="00642BBF">
        <w:rPr>
          <w:lang w:val="el-GR"/>
        </w:rPr>
        <w:t xml:space="preserve"> </w:t>
      </w:r>
      <w:r w:rsidR="00642BBF">
        <w:rPr>
          <w:lang w:val="el-GR"/>
        </w:rPr>
        <w:t>οι</w:t>
      </w:r>
      <w:r w:rsidR="00642BBF" w:rsidRPr="00642BBF">
        <w:rPr>
          <w:lang w:val="el-GR"/>
        </w:rPr>
        <w:t xml:space="preserve"> </w:t>
      </w:r>
      <w:r w:rsidR="00642BBF">
        <w:rPr>
          <w:lang w:val="el-GR"/>
        </w:rPr>
        <w:t>βασικοί</w:t>
      </w:r>
      <w:r w:rsidR="00642BBF" w:rsidRPr="00642BBF">
        <w:rPr>
          <w:lang w:val="el-GR"/>
        </w:rPr>
        <w:t xml:space="preserve"> </w:t>
      </w:r>
      <w:r w:rsidR="00642BBF">
        <w:rPr>
          <w:lang w:val="el-GR"/>
        </w:rPr>
        <w:t>κανόνες</w:t>
      </w:r>
      <w:r w:rsidR="00642BBF" w:rsidRPr="00642BBF">
        <w:rPr>
          <w:lang w:val="el-GR"/>
        </w:rPr>
        <w:t xml:space="preserve"> </w:t>
      </w:r>
      <w:r w:rsidR="00642BBF">
        <w:rPr>
          <w:lang w:val="el-GR"/>
        </w:rPr>
        <w:t>σε</w:t>
      </w:r>
      <w:r w:rsidR="00642BBF" w:rsidRPr="00642BBF">
        <w:rPr>
          <w:lang w:val="el-GR"/>
        </w:rPr>
        <w:t xml:space="preserve"> </w:t>
      </w:r>
      <w:r w:rsidR="00642BBF">
        <w:rPr>
          <w:lang w:val="el-GR"/>
        </w:rPr>
        <w:t>αυτό</w:t>
      </w:r>
      <w:r w:rsidR="00642BBF" w:rsidRPr="00642BBF">
        <w:rPr>
          <w:lang w:val="el-GR"/>
        </w:rPr>
        <w:t xml:space="preserve"> </w:t>
      </w:r>
      <w:r w:rsidR="00642BBF">
        <w:rPr>
          <w:lang w:val="el-GR"/>
        </w:rPr>
        <w:t>το</w:t>
      </w:r>
      <w:r w:rsidR="00642BBF" w:rsidRPr="00642BBF">
        <w:rPr>
          <w:lang w:val="el-GR"/>
        </w:rPr>
        <w:t xml:space="preserve"> </w:t>
      </w:r>
      <w:r w:rsidR="00642BBF">
        <w:rPr>
          <w:lang w:val="el-GR"/>
        </w:rPr>
        <w:t>θέμα</w:t>
      </w:r>
      <w:r w:rsidR="00642BBF" w:rsidRPr="00642BBF">
        <w:rPr>
          <w:lang w:val="el-GR"/>
        </w:rPr>
        <w:t xml:space="preserve"> </w:t>
      </w:r>
      <w:r w:rsidR="00642BBF">
        <w:rPr>
          <w:lang w:val="el-GR"/>
        </w:rPr>
        <w:t>είναι</w:t>
      </w:r>
      <w:r w:rsidR="00642BBF" w:rsidRPr="00642BBF">
        <w:rPr>
          <w:lang w:val="el-GR"/>
        </w:rPr>
        <w:t xml:space="preserve"> </w:t>
      </w:r>
      <w:r w:rsidR="00642BBF">
        <w:rPr>
          <w:lang w:val="el-GR"/>
        </w:rPr>
        <w:t>απαραίτητοι</w:t>
      </w:r>
      <w:r w:rsidR="00642BBF" w:rsidRPr="00642BBF">
        <w:rPr>
          <w:lang w:val="el-GR"/>
        </w:rPr>
        <w:t xml:space="preserve">, </w:t>
      </w:r>
      <w:r w:rsidR="00642BBF">
        <w:rPr>
          <w:lang w:val="el-GR"/>
        </w:rPr>
        <w:t>ο</w:t>
      </w:r>
      <w:r w:rsidR="00642BBF" w:rsidRPr="00642BBF">
        <w:rPr>
          <w:lang w:val="el-GR"/>
        </w:rPr>
        <w:t xml:space="preserve"> </w:t>
      </w:r>
      <w:r w:rsidR="00642BBF">
        <w:rPr>
          <w:lang w:val="el-GR"/>
        </w:rPr>
        <w:t>εκπαιδευτής</w:t>
      </w:r>
      <w:r w:rsidR="00642BBF" w:rsidRPr="00642BBF">
        <w:rPr>
          <w:lang w:val="el-GR"/>
        </w:rPr>
        <w:t xml:space="preserve"> </w:t>
      </w:r>
      <w:r w:rsidR="00642BBF">
        <w:rPr>
          <w:lang w:val="el-GR"/>
        </w:rPr>
        <w:t>διευκολύνει</w:t>
      </w:r>
      <w:r w:rsidR="00642BBF" w:rsidRPr="00642BBF">
        <w:rPr>
          <w:lang w:val="el-GR"/>
        </w:rPr>
        <w:t xml:space="preserve"> </w:t>
      </w:r>
      <w:r w:rsidR="00642BBF">
        <w:rPr>
          <w:lang w:val="el-GR"/>
        </w:rPr>
        <w:t>την</w:t>
      </w:r>
      <w:r w:rsidR="00642BBF" w:rsidRPr="00642BBF">
        <w:rPr>
          <w:lang w:val="el-GR"/>
        </w:rPr>
        <w:t xml:space="preserve"> </w:t>
      </w:r>
      <w:r w:rsidR="00642BBF">
        <w:rPr>
          <w:lang w:val="el-GR"/>
        </w:rPr>
        <w:t>ανταλλαγή</w:t>
      </w:r>
      <w:r w:rsidR="00642BBF" w:rsidRPr="00642BBF">
        <w:rPr>
          <w:lang w:val="el-GR"/>
        </w:rPr>
        <w:t xml:space="preserve"> </w:t>
      </w:r>
      <w:r w:rsidR="00642BBF">
        <w:rPr>
          <w:lang w:val="el-GR"/>
        </w:rPr>
        <w:t>ιδεών</w:t>
      </w:r>
      <w:r w:rsidR="00642BBF" w:rsidRPr="00642BBF">
        <w:rPr>
          <w:lang w:val="el-GR"/>
        </w:rPr>
        <w:t xml:space="preserve"> </w:t>
      </w:r>
      <w:r w:rsidR="00642BBF">
        <w:rPr>
          <w:lang w:val="el-GR"/>
        </w:rPr>
        <w:t>κατά</w:t>
      </w:r>
      <w:r w:rsidR="00642BBF" w:rsidRPr="00642BBF">
        <w:rPr>
          <w:lang w:val="el-GR"/>
        </w:rPr>
        <w:t xml:space="preserve"> </w:t>
      </w:r>
      <w:r w:rsidR="00642BBF">
        <w:rPr>
          <w:lang w:val="el-GR"/>
        </w:rPr>
        <w:t>την</w:t>
      </w:r>
      <w:r w:rsidR="00642BBF" w:rsidRPr="00642BBF">
        <w:rPr>
          <w:lang w:val="el-GR"/>
        </w:rPr>
        <w:t xml:space="preserve"> </w:t>
      </w:r>
      <w:r w:rsidR="00642BBF">
        <w:rPr>
          <w:lang w:val="el-GR"/>
        </w:rPr>
        <w:t>οποία</w:t>
      </w:r>
      <w:r w:rsidR="00642BBF" w:rsidRPr="00642BBF">
        <w:rPr>
          <w:lang w:val="el-GR"/>
        </w:rPr>
        <w:t xml:space="preserve"> </w:t>
      </w:r>
      <w:r w:rsidR="00642BBF">
        <w:rPr>
          <w:lang w:val="el-GR"/>
        </w:rPr>
        <w:t>όλοι</w:t>
      </w:r>
      <w:r w:rsidR="00642BBF" w:rsidRPr="00642BBF">
        <w:rPr>
          <w:lang w:val="el-GR"/>
        </w:rPr>
        <w:t xml:space="preserve"> </w:t>
      </w:r>
      <w:r w:rsidR="00642BBF">
        <w:rPr>
          <w:lang w:val="el-GR"/>
        </w:rPr>
        <w:t>οι</w:t>
      </w:r>
      <w:r w:rsidR="00642BBF" w:rsidRPr="00642BBF">
        <w:rPr>
          <w:lang w:val="el-GR"/>
        </w:rPr>
        <w:t xml:space="preserve"> </w:t>
      </w:r>
      <w:r w:rsidR="00642BBF">
        <w:rPr>
          <w:lang w:val="el-GR"/>
        </w:rPr>
        <w:t>συμμετέχοντες</w:t>
      </w:r>
      <w:r w:rsidR="00642BBF" w:rsidRPr="00642BBF">
        <w:rPr>
          <w:lang w:val="el-GR"/>
        </w:rPr>
        <w:t xml:space="preserve"> </w:t>
      </w:r>
      <w:r w:rsidR="00642BBF">
        <w:rPr>
          <w:lang w:val="el-GR"/>
        </w:rPr>
        <w:t>μπορούν</w:t>
      </w:r>
      <w:r w:rsidR="00642BBF" w:rsidRPr="00642BBF">
        <w:rPr>
          <w:lang w:val="el-GR"/>
        </w:rPr>
        <w:t xml:space="preserve"> </w:t>
      </w:r>
      <w:r w:rsidR="00642BBF">
        <w:rPr>
          <w:lang w:val="el-GR"/>
        </w:rPr>
        <w:t>να</w:t>
      </w:r>
      <w:r w:rsidR="00642BBF" w:rsidRPr="00642BBF">
        <w:rPr>
          <w:lang w:val="el-GR"/>
        </w:rPr>
        <w:t xml:space="preserve"> </w:t>
      </w:r>
      <w:r w:rsidR="00642BBF">
        <w:rPr>
          <w:lang w:val="el-GR"/>
        </w:rPr>
        <w:t xml:space="preserve">προτείνουν κανόνες επικοινωνίας </w:t>
      </w:r>
      <w:r w:rsidR="006A2456">
        <w:rPr>
          <w:lang w:val="el-GR"/>
        </w:rPr>
        <w:t>που θα ήθελαν να έχει η ομάδα προκειμένου να αισθάνονται ασφαλείς και άνετοι</w:t>
      </w:r>
      <w:r w:rsidR="00404A46" w:rsidRPr="00642BBF">
        <w:rPr>
          <w:lang w:val="el-GR"/>
        </w:rPr>
        <w:t xml:space="preserve">. </w:t>
      </w:r>
      <w:r w:rsidR="006A2456">
        <w:rPr>
          <w:lang w:val="el-GR"/>
        </w:rPr>
        <w:t>Επειδή</w:t>
      </w:r>
      <w:r w:rsidR="006A2456" w:rsidRPr="006A2456">
        <w:rPr>
          <w:lang w:val="el-GR"/>
        </w:rPr>
        <w:t xml:space="preserve"> </w:t>
      </w:r>
      <w:r w:rsidR="006A2456">
        <w:rPr>
          <w:lang w:val="el-GR"/>
        </w:rPr>
        <w:t>είναι</w:t>
      </w:r>
      <w:r w:rsidR="006A2456" w:rsidRPr="006A2456">
        <w:rPr>
          <w:lang w:val="el-GR"/>
        </w:rPr>
        <w:t xml:space="preserve"> </w:t>
      </w:r>
      <w:r w:rsidR="006A2456">
        <w:rPr>
          <w:lang w:val="el-GR"/>
        </w:rPr>
        <w:t>μία</w:t>
      </w:r>
      <w:r w:rsidR="006A2456" w:rsidRPr="006A2456">
        <w:rPr>
          <w:lang w:val="el-GR"/>
        </w:rPr>
        <w:t xml:space="preserve"> </w:t>
      </w:r>
      <w:r w:rsidR="006A2456">
        <w:rPr>
          <w:lang w:val="el-GR"/>
        </w:rPr>
        <w:t>ανταλλαγή</w:t>
      </w:r>
      <w:r w:rsidR="006A2456" w:rsidRPr="006A2456">
        <w:rPr>
          <w:lang w:val="el-GR"/>
        </w:rPr>
        <w:t xml:space="preserve"> </w:t>
      </w:r>
      <w:r w:rsidR="006A2456">
        <w:rPr>
          <w:lang w:val="el-GR"/>
        </w:rPr>
        <w:t>ιδεών</w:t>
      </w:r>
      <w:r w:rsidR="006A2456" w:rsidRPr="006A2456">
        <w:rPr>
          <w:lang w:val="el-GR"/>
        </w:rPr>
        <w:t xml:space="preserve">, </w:t>
      </w:r>
      <w:r w:rsidR="006A2456">
        <w:rPr>
          <w:lang w:val="el-GR"/>
        </w:rPr>
        <w:t>αρχικά</w:t>
      </w:r>
      <w:r w:rsidR="006A2456" w:rsidRPr="006A2456">
        <w:rPr>
          <w:lang w:val="el-GR"/>
        </w:rPr>
        <w:t xml:space="preserve"> </w:t>
      </w:r>
      <w:r w:rsidR="006A2456">
        <w:rPr>
          <w:lang w:val="el-GR"/>
        </w:rPr>
        <w:t>δεν</w:t>
      </w:r>
      <w:r w:rsidR="006A2456" w:rsidRPr="006A2456">
        <w:rPr>
          <w:lang w:val="el-GR"/>
        </w:rPr>
        <w:t xml:space="preserve"> </w:t>
      </w:r>
      <w:r w:rsidR="006A2456">
        <w:rPr>
          <w:lang w:val="el-GR"/>
        </w:rPr>
        <w:t>επιτρέπεται</w:t>
      </w:r>
      <w:r w:rsidR="006A2456" w:rsidRPr="006A2456">
        <w:rPr>
          <w:lang w:val="el-GR"/>
        </w:rPr>
        <w:t xml:space="preserve"> </w:t>
      </w:r>
      <w:r w:rsidR="006A2456">
        <w:rPr>
          <w:lang w:val="el-GR"/>
        </w:rPr>
        <w:t>να</w:t>
      </w:r>
      <w:r w:rsidR="006A2456" w:rsidRPr="006A2456">
        <w:rPr>
          <w:lang w:val="el-GR"/>
        </w:rPr>
        <w:t xml:space="preserve"> </w:t>
      </w:r>
      <w:r w:rsidR="006A2456">
        <w:rPr>
          <w:lang w:val="el-GR"/>
        </w:rPr>
        <w:t>σχολιάσουν</w:t>
      </w:r>
      <w:r w:rsidR="006A2456" w:rsidRPr="006A2456">
        <w:rPr>
          <w:lang w:val="el-GR"/>
        </w:rPr>
        <w:t xml:space="preserve"> </w:t>
      </w:r>
      <w:r w:rsidR="006A2456">
        <w:rPr>
          <w:lang w:val="el-GR"/>
        </w:rPr>
        <w:t>οι</w:t>
      </w:r>
      <w:r w:rsidR="006A2456" w:rsidRPr="006A2456">
        <w:rPr>
          <w:lang w:val="el-GR"/>
        </w:rPr>
        <w:t xml:space="preserve"> </w:t>
      </w:r>
      <w:r w:rsidR="006A2456">
        <w:rPr>
          <w:lang w:val="el-GR"/>
        </w:rPr>
        <w:t>υπόλοιποι</w:t>
      </w:r>
      <w:r w:rsidR="006A2456" w:rsidRPr="006A2456">
        <w:rPr>
          <w:lang w:val="el-GR"/>
        </w:rPr>
        <w:t xml:space="preserve"> </w:t>
      </w:r>
      <w:r w:rsidR="006A2456">
        <w:rPr>
          <w:lang w:val="el-GR"/>
        </w:rPr>
        <w:t>στις</w:t>
      </w:r>
      <w:r w:rsidR="006A2456" w:rsidRPr="006A2456">
        <w:rPr>
          <w:lang w:val="el-GR"/>
        </w:rPr>
        <w:t xml:space="preserve"> </w:t>
      </w:r>
      <w:r w:rsidR="006A2456">
        <w:rPr>
          <w:lang w:val="el-GR"/>
        </w:rPr>
        <w:t>προτάσεις</w:t>
      </w:r>
      <w:r w:rsidR="006A2456" w:rsidRPr="006A2456">
        <w:rPr>
          <w:lang w:val="el-GR"/>
        </w:rPr>
        <w:t xml:space="preserve"> </w:t>
      </w:r>
      <w:r w:rsidR="006A2456">
        <w:rPr>
          <w:lang w:val="el-GR"/>
        </w:rPr>
        <w:t>κάποιου</w:t>
      </w:r>
      <w:r w:rsidR="006A2456" w:rsidRPr="006A2456">
        <w:rPr>
          <w:lang w:val="el-GR"/>
        </w:rPr>
        <w:t xml:space="preserve">, </w:t>
      </w:r>
      <w:r w:rsidR="006A2456">
        <w:rPr>
          <w:lang w:val="el-GR"/>
        </w:rPr>
        <w:t>όλες</w:t>
      </w:r>
      <w:r w:rsidR="006A2456" w:rsidRPr="006A2456">
        <w:rPr>
          <w:lang w:val="el-GR"/>
        </w:rPr>
        <w:t xml:space="preserve"> </w:t>
      </w:r>
      <w:r w:rsidR="006A2456">
        <w:rPr>
          <w:lang w:val="el-GR"/>
        </w:rPr>
        <w:t>οι</w:t>
      </w:r>
      <w:r w:rsidR="006A2456" w:rsidRPr="006A2456">
        <w:rPr>
          <w:lang w:val="el-GR"/>
        </w:rPr>
        <w:t xml:space="preserve"> </w:t>
      </w:r>
      <w:r w:rsidR="006A2456">
        <w:rPr>
          <w:lang w:val="el-GR"/>
        </w:rPr>
        <w:t>προτάσεις</w:t>
      </w:r>
      <w:r w:rsidR="006A2456" w:rsidRPr="006A2456">
        <w:rPr>
          <w:lang w:val="el-GR"/>
        </w:rPr>
        <w:t xml:space="preserve"> </w:t>
      </w:r>
      <w:r w:rsidR="006A2456">
        <w:rPr>
          <w:lang w:val="el-GR"/>
        </w:rPr>
        <w:t>γράφονται σε ένα πόστερ</w:t>
      </w:r>
      <w:r w:rsidR="00E10D29" w:rsidRPr="006A2456">
        <w:rPr>
          <w:lang w:val="el-GR"/>
        </w:rPr>
        <w:t xml:space="preserve">. </w:t>
      </w:r>
    </w:p>
    <w:p w14:paraId="4D3BD79F" w14:textId="75F9AA4D" w:rsidR="00E460C9" w:rsidRPr="009123BA" w:rsidRDefault="006A2456" w:rsidP="00D05574">
      <w:pPr>
        <w:rPr>
          <w:lang w:val="el-GR"/>
        </w:rPr>
      </w:pPr>
      <w:r>
        <w:rPr>
          <w:lang w:val="el-GR"/>
        </w:rPr>
        <w:t>Σε</w:t>
      </w:r>
      <w:r w:rsidRPr="006A2456">
        <w:rPr>
          <w:lang w:val="el-GR"/>
        </w:rPr>
        <w:t xml:space="preserve"> </w:t>
      </w:r>
      <w:r>
        <w:rPr>
          <w:lang w:val="el-GR"/>
        </w:rPr>
        <w:t>ορισμένες</w:t>
      </w:r>
      <w:r w:rsidRPr="006A2456">
        <w:rPr>
          <w:lang w:val="el-GR"/>
        </w:rPr>
        <w:t xml:space="preserve"> </w:t>
      </w:r>
      <w:r>
        <w:rPr>
          <w:lang w:val="el-GR"/>
        </w:rPr>
        <w:t>περιπτώσεις</w:t>
      </w:r>
      <w:r w:rsidR="007D7B32" w:rsidRPr="006A2456">
        <w:rPr>
          <w:lang w:val="el-GR"/>
        </w:rPr>
        <w:t>,</w:t>
      </w:r>
      <w:r w:rsidRPr="006A2456">
        <w:rPr>
          <w:lang w:val="el-GR"/>
        </w:rPr>
        <w:t xml:space="preserve"> </w:t>
      </w:r>
      <w:r>
        <w:rPr>
          <w:lang w:val="el-GR"/>
        </w:rPr>
        <w:t>μία</w:t>
      </w:r>
      <w:r w:rsidRPr="006A2456">
        <w:rPr>
          <w:lang w:val="el-GR"/>
        </w:rPr>
        <w:t xml:space="preserve"> </w:t>
      </w:r>
      <w:r>
        <w:rPr>
          <w:lang w:val="el-GR"/>
        </w:rPr>
        <w:t>ομάδα</w:t>
      </w:r>
      <w:r w:rsidRPr="006A2456">
        <w:rPr>
          <w:lang w:val="el-GR"/>
        </w:rPr>
        <w:t xml:space="preserve"> </w:t>
      </w:r>
      <w:r>
        <w:rPr>
          <w:lang w:val="el-GR"/>
        </w:rPr>
        <w:t>χωρίς</w:t>
      </w:r>
      <w:r w:rsidRPr="006A2456">
        <w:rPr>
          <w:lang w:val="el-GR"/>
        </w:rPr>
        <w:t xml:space="preserve"> </w:t>
      </w:r>
      <w:r>
        <w:rPr>
          <w:lang w:val="el-GR"/>
        </w:rPr>
        <w:t>εμπειρία</w:t>
      </w:r>
      <w:r w:rsidRPr="006A2456">
        <w:rPr>
          <w:lang w:val="el-GR"/>
        </w:rPr>
        <w:t xml:space="preserve"> </w:t>
      </w:r>
      <w:r>
        <w:rPr>
          <w:lang w:val="el-GR"/>
        </w:rPr>
        <w:t>αντιμετωπίζει</w:t>
      </w:r>
      <w:r w:rsidRPr="006A2456">
        <w:rPr>
          <w:lang w:val="el-GR"/>
        </w:rPr>
        <w:t xml:space="preserve"> </w:t>
      </w:r>
      <w:r>
        <w:rPr>
          <w:lang w:val="el-GR"/>
        </w:rPr>
        <w:t>δυσκολίες</w:t>
      </w:r>
      <w:r w:rsidRPr="006A2456">
        <w:rPr>
          <w:lang w:val="el-GR"/>
        </w:rPr>
        <w:t xml:space="preserve"> </w:t>
      </w:r>
      <w:r>
        <w:rPr>
          <w:lang w:val="el-GR"/>
        </w:rPr>
        <w:t>στο να σκεφτεί κανόνες με τους οποίους θα αισθάνεται άνετα καθώς δεν μπορεί να</w:t>
      </w:r>
      <w:r w:rsidRPr="006A2456">
        <w:rPr>
          <w:lang w:val="el-GR"/>
        </w:rPr>
        <w:t xml:space="preserve"> </w:t>
      </w:r>
      <w:r>
        <w:rPr>
          <w:lang w:val="el-GR"/>
        </w:rPr>
        <w:t>εκφράσει</w:t>
      </w:r>
      <w:r w:rsidRPr="006A2456">
        <w:rPr>
          <w:lang w:val="el-GR"/>
        </w:rPr>
        <w:t xml:space="preserve"> </w:t>
      </w:r>
      <w:r>
        <w:rPr>
          <w:lang w:val="el-GR"/>
        </w:rPr>
        <w:t>τα</w:t>
      </w:r>
      <w:r w:rsidRPr="006A2456">
        <w:rPr>
          <w:lang w:val="el-GR"/>
        </w:rPr>
        <w:t xml:space="preserve"> </w:t>
      </w:r>
      <w:r>
        <w:rPr>
          <w:lang w:val="el-GR"/>
        </w:rPr>
        <w:t>συναισθήματά</w:t>
      </w:r>
      <w:r w:rsidRPr="006A2456">
        <w:rPr>
          <w:lang w:val="el-GR"/>
        </w:rPr>
        <w:t xml:space="preserve"> </w:t>
      </w:r>
      <w:r>
        <w:rPr>
          <w:lang w:val="el-GR"/>
        </w:rPr>
        <w:t>της</w:t>
      </w:r>
      <w:r w:rsidRPr="006A2456">
        <w:rPr>
          <w:lang w:val="el-GR"/>
        </w:rPr>
        <w:t xml:space="preserve"> </w:t>
      </w:r>
      <w:r>
        <w:rPr>
          <w:lang w:val="el-GR"/>
        </w:rPr>
        <w:t>και</w:t>
      </w:r>
      <w:r w:rsidRPr="006A2456">
        <w:rPr>
          <w:lang w:val="el-GR"/>
        </w:rPr>
        <w:t xml:space="preserve"> </w:t>
      </w:r>
      <w:r>
        <w:rPr>
          <w:lang w:val="el-GR"/>
        </w:rPr>
        <w:t>να</w:t>
      </w:r>
      <w:r w:rsidRPr="006A2456">
        <w:rPr>
          <w:lang w:val="el-GR"/>
        </w:rPr>
        <w:t xml:space="preserve"> </w:t>
      </w:r>
      <w:r>
        <w:rPr>
          <w:lang w:val="el-GR"/>
        </w:rPr>
        <w:t>σχηματίσει τους βασικούς κανόνες</w:t>
      </w:r>
      <w:r w:rsidR="006773D2" w:rsidRPr="006A2456">
        <w:rPr>
          <w:lang w:val="el-GR"/>
        </w:rPr>
        <w:t xml:space="preserve">. </w:t>
      </w:r>
      <w:r>
        <w:rPr>
          <w:lang w:val="el-GR"/>
        </w:rPr>
        <w:t>Σε</w:t>
      </w:r>
      <w:r w:rsidRPr="006A2456">
        <w:rPr>
          <w:lang w:val="el-GR"/>
        </w:rPr>
        <w:t xml:space="preserve"> </w:t>
      </w:r>
      <w:r>
        <w:rPr>
          <w:lang w:val="el-GR"/>
        </w:rPr>
        <w:t>αυτές</w:t>
      </w:r>
      <w:r w:rsidRPr="006A2456">
        <w:rPr>
          <w:lang w:val="el-GR"/>
        </w:rPr>
        <w:t xml:space="preserve"> </w:t>
      </w:r>
      <w:r>
        <w:rPr>
          <w:lang w:val="el-GR"/>
        </w:rPr>
        <w:t>τις</w:t>
      </w:r>
      <w:r w:rsidRPr="006A2456">
        <w:rPr>
          <w:lang w:val="el-GR"/>
        </w:rPr>
        <w:t xml:space="preserve"> </w:t>
      </w:r>
      <w:r>
        <w:rPr>
          <w:lang w:val="el-GR"/>
        </w:rPr>
        <w:t>περιπτώσεις</w:t>
      </w:r>
      <w:r w:rsidRPr="006A2456">
        <w:rPr>
          <w:lang w:val="el-GR"/>
        </w:rPr>
        <w:t xml:space="preserve"> </w:t>
      </w:r>
      <w:r>
        <w:rPr>
          <w:lang w:val="el-GR"/>
        </w:rPr>
        <w:t>οι</w:t>
      </w:r>
      <w:r w:rsidRPr="006A2456">
        <w:rPr>
          <w:lang w:val="el-GR"/>
        </w:rPr>
        <w:t xml:space="preserve"> </w:t>
      </w:r>
      <w:r>
        <w:rPr>
          <w:lang w:val="el-GR"/>
        </w:rPr>
        <w:t>εκπαιδευτές</w:t>
      </w:r>
      <w:r w:rsidRPr="006A2456">
        <w:rPr>
          <w:lang w:val="el-GR"/>
        </w:rPr>
        <w:t xml:space="preserve"> </w:t>
      </w:r>
      <w:r>
        <w:rPr>
          <w:lang w:val="el-GR"/>
        </w:rPr>
        <w:t>μπορούν</w:t>
      </w:r>
      <w:r w:rsidRPr="006A2456">
        <w:rPr>
          <w:lang w:val="el-GR"/>
        </w:rPr>
        <w:t xml:space="preserve"> </w:t>
      </w:r>
      <w:r>
        <w:rPr>
          <w:lang w:val="el-GR"/>
        </w:rPr>
        <w:t>να</w:t>
      </w:r>
      <w:r w:rsidRPr="006A2456">
        <w:rPr>
          <w:lang w:val="el-GR"/>
        </w:rPr>
        <w:t xml:space="preserve"> </w:t>
      </w:r>
      <w:r>
        <w:rPr>
          <w:lang w:val="el-GR"/>
        </w:rPr>
        <w:t>βοηθήσουν</w:t>
      </w:r>
      <w:r w:rsidRPr="006A2456">
        <w:rPr>
          <w:lang w:val="el-GR"/>
        </w:rPr>
        <w:t xml:space="preserve"> </w:t>
      </w:r>
      <w:r>
        <w:rPr>
          <w:lang w:val="el-GR"/>
        </w:rPr>
        <w:t>την</w:t>
      </w:r>
      <w:r w:rsidRPr="006A2456">
        <w:rPr>
          <w:lang w:val="el-GR"/>
        </w:rPr>
        <w:t xml:space="preserve"> </w:t>
      </w:r>
      <w:r>
        <w:rPr>
          <w:lang w:val="el-GR"/>
        </w:rPr>
        <w:t>ομάδα</w:t>
      </w:r>
      <w:r w:rsidRPr="006A2456">
        <w:rPr>
          <w:lang w:val="el-GR"/>
        </w:rPr>
        <w:t xml:space="preserve"> </w:t>
      </w:r>
      <w:r>
        <w:rPr>
          <w:lang w:val="el-GR"/>
        </w:rPr>
        <w:t>κάνοντας</w:t>
      </w:r>
      <w:r w:rsidRPr="006A2456">
        <w:rPr>
          <w:lang w:val="el-GR"/>
        </w:rPr>
        <w:t xml:space="preserve"> </w:t>
      </w:r>
      <w:r>
        <w:rPr>
          <w:lang w:val="el-GR"/>
        </w:rPr>
        <w:t>ερωτήσεις σε σχέση με φανταστικές καταστάσεις</w:t>
      </w:r>
      <w:r w:rsidR="006E72CE" w:rsidRPr="006A2456">
        <w:rPr>
          <w:lang w:val="el-GR"/>
        </w:rPr>
        <w:t xml:space="preserve">. </w:t>
      </w:r>
      <w:r>
        <w:rPr>
          <w:lang w:val="el-GR"/>
        </w:rPr>
        <w:t>Για</w:t>
      </w:r>
      <w:r w:rsidRPr="009123BA">
        <w:rPr>
          <w:lang w:val="el-GR"/>
        </w:rPr>
        <w:t xml:space="preserve"> </w:t>
      </w:r>
      <w:r>
        <w:rPr>
          <w:lang w:val="el-GR"/>
        </w:rPr>
        <w:t>παράδειγμα</w:t>
      </w:r>
      <w:r w:rsidRPr="009123BA">
        <w:rPr>
          <w:lang w:val="el-GR"/>
        </w:rPr>
        <w:t>:</w:t>
      </w:r>
      <w:r w:rsidR="006E72CE" w:rsidRPr="009123BA">
        <w:rPr>
          <w:lang w:val="el-GR"/>
        </w:rPr>
        <w:t xml:space="preserve"> “</w:t>
      </w:r>
      <w:r w:rsidR="00EC398D">
        <w:rPr>
          <w:lang w:val="el-GR"/>
        </w:rPr>
        <w:t>αν</w:t>
      </w:r>
      <w:r w:rsidR="00EC398D" w:rsidRPr="009123BA">
        <w:rPr>
          <w:lang w:val="el-GR"/>
        </w:rPr>
        <w:t xml:space="preserve"> </w:t>
      </w:r>
      <w:r w:rsidR="00EC398D">
        <w:rPr>
          <w:lang w:val="el-GR"/>
        </w:rPr>
        <w:t>υποθέσεις</w:t>
      </w:r>
      <w:r w:rsidR="00EC398D" w:rsidRPr="009123BA">
        <w:rPr>
          <w:lang w:val="el-GR"/>
        </w:rPr>
        <w:t xml:space="preserve"> </w:t>
      </w:r>
      <w:r w:rsidR="00EC398D">
        <w:rPr>
          <w:lang w:val="el-GR"/>
        </w:rPr>
        <w:t>ότι</w:t>
      </w:r>
      <w:r w:rsidR="00EC398D" w:rsidRPr="009123BA">
        <w:rPr>
          <w:lang w:val="el-GR"/>
        </w:rPr>
        <w:t xml:space="preserve"> </w:t>
      </w:r>
      <w:r w:rsidR="00EC398D">
        <w:rPr>
          <w:lang w:val="el-GR"/>
        </w:rPr>
        <w:t>λες</w:t>
      </w:r>
      <w:r w:rsidR="00EC398D" w:rsidRPr="009123BA">
        <w:rPr>
          <w:lang w:val="el-GR"/>
        </w:rPr>
        <w:t xml:space="preserve"> </w:t>
      </w:r>
      <w:r w:rsidR="00EC398D">
        <w:rPr>
          <w:lang w:val="el-GR"/>
        </w:rPr>
        <w:t>κάτι</w:t>
      </w:r>
      <w:r w:rsidR="00EC398D" w:rsidRPr="009123BA">
        <w:rPr>
          <w:lang w:val="el-GR"/>
        </w:rPr>
        <w:t xml:space="preserve"> </w:t>
      </w:r>
      <w:r w:rsidR="00EC398D">
        <w:rPr>
          <w:lang w:val="el-GR"/>
        </w:rPr>
        <w:t>προσωπικό</w:t>
      </w:r>
      <w:r w:rsidR="00EC398D" w:rsidRPr="009123BA">
        <w:rPr>
          <w:lang w:val="el-GR"/>
        </w:rPr>
        <w:t xml:space="preserve"> </w:t>
      </w:r>
      <w:r w:rsidR="00EC398D">
        <w:rPr>
          <w:lang w:val="el-GR"/>
        </w:rPr>
        <w:t>σε</w:t>
      </w:r>
      <w:r w:rsidR="00EC398D" w:rsidRPr="009123BA">
        <w:rPr>
          <w:lang w:val="el-GR"/>
        </w:rPr>
        <w:t xml:space="preserve"> </w:t>
      </w:r>
      <w:r w:rsidR="00EC398D">
        <w:rPr>
          <w:lang w:val="el-GR"/>
        </w:rPr>
        <w:t>κάποιον</w:t>
      </w:r>
      <w:r w:rsidR="00EC398D" w:rsidRPr="009123BA">
        <w:rPr>
          <w:lang w:val="el-GR"/>
        </w:rPr>
        <w:t xml:space="preserve"> </w:t>
      </w:r>
      <w:r w:rsidR="00EC398D">
        <w:rPr>
          <w:lang w:val="el-GR"/>
        </w:rPr>
        <w:t>κατά</w:t>
      </w:r>
      <w:r w:rsidR="00EC398D" w:rsidRPr="009123BA">
        <w:rPr>
          <w:lang w:val="el-GR"/>
        </w:rPr>
        <w:t xml:space="preserve"> </w:t>
      </w:r>
      <w:r w:rsidR="00EC398D">
        <w:rPr>
          <w:lang w:val="el-GR"/>
        </w:rPr>
        <w:t>τη</w:t>
      </w:r>
      <w:r w:rsidR="00EC398D" w:rsidRPr="009123BA">
        <w:rPr>
          <w:lang w:val="el-GR"/>
        </w:rPr>
        <w:t xml:space="preserve"> </w:t>
      </w:r>
      <w:r w:rsidR="00EC398D">
        <w:rPr>
          <w:lang w:val="el-GR"/>
        </w:rPr>
        <w:t>διάρκεια</w:t>
      </w:r>
      <w:r w:rsidR="00EC398D" w:rsidRPr="009123BA">
        <w:rPr>
          <w:lang w:val="el-GR"/>
        </w:rPr>
        <w:t xml:space="preserve"> </w:t>
      </w:r>
      <w:r w:rsidR="00EC398D">
        <w:rPr>
          <w:lang w:val="el-GR"/>
        </w:rPr>
        <w:t>αυτού</w:t>
      </w:r>
      <w:r w:rsidR="00EC398D" w:rsidRPr="009123BA">
        <w:rPr>
          <w:lang w:val="el-GR"/>
        </w:rPr>
        <w:t xml:space="preserve"> </w:t>
      </w:r>
      <w:r w:rsidR="00EC398D">
        <w:rPr>
          <w:lang w:val="el-GR"/>
        </w:rPr>
        <w:t>του</w:t>
      </w:r>
      <w:r w:rsidR="00EC398D" w:rsidRPr="009123BA">
        <w:rPr>
          <w:lang w:val="el-GR"/>
        </w:rPr>
        <w:t xml:space="preserve"> </w:t>
      </w:r>
      <w:r w:rsidR="00EC398D">
        <w:rPr>
          <w:lang w:val="el-GR"/>
        </w:rPr>
        <w:t>σεμιναρίου</w:t>
      </w:r>
      <w:r w:rsidR="00EC398D" w:rsidRPr="009123BA">
        <w:rPr>
          <w:lang w:val="el-GR"/>
        </w:rPr>
        <w:t xml:space="preserve">, </w:t>
      </w:r>
      <w:r w:rsidR="00EC398D">
        <w:rPr>
          <w:lang w:val="el-GR"/>
        </w:rPr>
        <w:t>θα</w:t>
      </w:r>
      <w:r w:rsidR="00EC398D" w:rsidRPr="009123BA">
        <w:rPr>
          <w:lang w:val="el-GR"/>
        </w:rPr>
        <w:t xml:space="preserve"> </w:t>
      </w:r>
      <w:r w:rsidR="009123BA">
        <w:rPr>
          <w:lang w:val="el-GR"/>
        </w:rPr>
        <w:t>ήθελες</w:t>
      </w:r>
      <w:r w:rsidR="009123BA" w:rsidRPr="009123BA">
        <w:rPr>
          <w:lang w:val="el-GR"/>
        </w:rPr>
        <w:t xml:space="preserve"> </w:t>
      </w:r>
      <w:r w:rsidR="009123BA">
        <w:rPr>
          <w:lang w:val="el-GR"/>
        </w:rPr>
        <w:t>οι</w:t>
      </w:r>
      <w:r w:rsidR="009123BA" w:rsidRPr="009123BA">
        <w:rPr>
          <w:lang w:val="el-GR"/>
        </w:rPr>
        <w:t xml:space="preserve"> </w:t>
      </w:r>
      <w:r w:rsidR="009123BA">
        <w:rPr>
          <w:lang w:val="el-GR"/>
        </w:rPr>
        <w:t>συμμετέχοντες</w:t>
      </w:r>
      <w:r w:rsidR="009123BA" w:rsidRPr="009123BA">
        <w:rPr>
          <w:lang w:val="el-GR"/>
        </w:rPr>
        <w:t xml:space="preserve"> </w:t>
      </w:r>
      <w:r w:rsidR="009123BA">
        <w:rPr>
          <w:lang w:val="el-GR"/>
        </w:rPr>
        <w:t>να</w:t>
      </w:r>
      <w:r w:rsidR="009123BA" w:rsidRPr="009123BA">
        <w:rPr>
          <w:lang w:val="el-GR"/>
        </w:rPr>
        <w:t xml:space="preserve"> </w:t>
      </w:r>
      <w:r w:rsidR="009123BA">
        <w:rPr>
          <w:lang w:val="el-GR"/>
        </w:rPr>
        <w:t>έχουν</w:t>
      </w:r>
      <w:r w:rsidR="009123BA" w:rsidRPr="009123BA">
        <w:rPr>
          <w:lang w:val="el-GR"/>
        </w:rPr>
        <w:t xml:space="preserve"> </w:t>
      </w:r>
      <w:r w:rsidR="009123BA">
        <w:rPr>
          <w:lang w:val="el-GR"/>
        </w:rPr>
        <w:t>το</w:t>
      </w:r>
      <w:r w:rsidR="009123BA" w:rsidRPr="009123BA">
        <w:rPr>
          <w:lang w:val="el-GR"/>
        </w:rPr>
        <w:t xml:space="preserve"> </w:t>
      </w:r>
      <w:r w:rsidR="009123BA">
        <w:rPr>
          <w:lang w:val="el-GR"/>
        </w:rPr>
        <w:t>δικαίωμα</w:t>
      </w:r>
      <w:r w:rsidR="009123BA" w:rsidRPr="009123BA">
        <w:rPr>
          <w:lang w:val="el-GR"/>
        </w:rPr>
        <w:t xml:space="preserve"> </w:t>
      </w:r>
      <w:r w:rsidR="009123BA">
        <w:rPr>
          <w:lang w:val="el-GR"/>
        </w:rPr>
        <w:t>να</w:t>
      </w:r>
      <w:r w:rsidR="009123BA" w:rsidRPr="009123BA">
        <w:rPr>
          <w:lang w:val="el-GR"/>
        </w:rPr>
        <w:t xml:space="preserve"> </w:t>
      </w:r>
      <w:r w:rsidR="009123BA">
        <w:rPr>
          <w:lang w:val="el-GR"/>
        </w:rPr>
        <w:t>πουν</w:t>
      </w:r>
      <w:r w:rsidR="009123BA" w:rsidRPr="009123BA">
        <w:rPr>
          <w:lang w:val="el-GR"/>
        </w:rPr>
        <w:t xml:space="preserve"> </w:t>
      </w:r>
      <w:r w:rsidR="009123BA">
        <w:rPr>
          <w:lang w:val="el-GR"/>
        </w:rPr>
        <w:t>αυτή</w:t>
      </w:r>
      <w:r w:rsidR="009123BA" w:rsidRPr="009123BA">
        <w:rPr>
          <w:lang w:val="el-GR"/>
        </w:rPr>
        <w:t xml:space="preserve"> </w:t>
      </w:r>
      <w:r w:rsidR="009123BA">
        <w:rPr>
          <w:lang w:val="el-GR"/>
        </w:rPr>
        <w:t>την</w:t>
      </w:r>
      <w:r w:rsidR="009123BA" w:rsidRPr="009123BA">
        <w:rPr>
          <w:lang w:val="el-GR"/>
        </w:rPr>
        <w:t xml:space="preserve"> </w:t>
      </w:r>
      <w:r w:rsidR="009123BA">
        <w:rPr>
          <w:lang w:val="el-GR"/>
        </w:rPr>
        <w:t>ιστορία</w:t>
      </w:r>
      <w:r w:rsidR="009123BA" w:rsidRPr="009123BA">
        <w:rPr>
          <w:lang w:val="el-GR"/>
        </w:rPr>
        <w:t xml:space="preserve"> </w:t>
      </w:r>
      <w:r w:rsidR="009123BA">
        <w:rPr>
          <w:lang w:val="el-GR"/>
        </w:rPr>
        <w:t>σε</w:t>
      </w:r>
      <w:r w:rsidR="009123BA" w:rsidRPr="009123BA">
        <w:rPr>
          <w:lang w:val="el-GR"/>
        </w:rPr>
        <w:t xml:space="preserve"> </w:t>
      </w:r>
      <w:r w:rsidR="009123BA">
        <w:rPr>
          <w:lang w:val="el-GR"/>
        </w:rPr>
        <w:t>κάποιον</w:t>
      </w:r>
      <w:r w:rsidR="009123BA" w:rsidRPr="009123BA">
        <w:rPr>
          <w:lang w:val="el-GR"/>
        </w:rPr>
        <w:t xml:space="preserve"> </w:t>
      </w:r>
      <w:r w:rsidR="009123BA">
        <w:rPr>
          <w:lang w:val="el-GR"/>
        </w:rPr>
        <w:t>ο</w:t>
      </w:r>
      <w:r w:rsidR="009123BA" w:rsidRPr="009123BA">
        <w:rPr>
          <w:lang w:val="el-GR"/>
        </w:rPr>
        <w:t xml:space="preserve"> </w:t>
      </w:r>
      <w:r w:rsidR="009123BA">
        <w:rPr>
          <w:lang w:val="el-GR"/>
        </w:rPr>
        <w:t>οποίος</w:t>
      </w:r>
      <w:r w:rsidR="009123BA" w:rsidRPr="009123BA">
        <w:rPr>
          <w:lang w:val="el-GR"/>
        </w:rPr>
        <w:t xml:space="preserve"> </w:t>
      </w:r>
      <w:r w:rsidR="009123BA">
        <w:rPr>
          <w:lang w:val="el-GR"/>
        </w:rPr>
        <w:t>δεν</w:t>
      </w:r>
      <w:r w:rsidR="009123BA" w:rsidRPr="009123BA">
        <w:rPr>
          <w:lang w:val="el-GR"/>
        </w:rPr>
        <w:t xml:space="preserve"> </w:t>
      </w:r>
      <w:r w:rsidR="009123BA">
        <w:rPr>
          <w:lang w:val="el-GR"/>
        </w:rPr>
        <w:t>είναι</w:t>
      </w:r>
      <w:r w:rsidR="009123BA" w:rsidRPr="009123BA">
        <w:rPr>
          <w:lang w:val="el-GR"/>
        </w:rPr>
        <w:t xml:space="preserve"> </w:t>
      </w:r>
      <w:r w:rsidR="009123BA">
        <w:rPr>
          <w:lang w:val="el-GR"/>
        </w:rPr>
        <w:t>παρών</w:t>
      </w:r>
      <w:r w:rsidR="009123BA" w:rsidRPr="009123BA">
        <w:rPr>
          <w:lang w:val="el-GR"/>
        </w:rPr>
        <w:t>;</w:t>
      </w:r>
      <w:r w:rsidR="006E72CE" w:rsidRPr="009123BA">
        <w:rPr>
          <w:lang w:val="el-GR"/>
        </w:rPr>
        <w:t>”</w:t>
      </w:r>
      <w:r w:rsidR="00606A7D" w:rsidRPr="009123BA">
        <w:rPr>
          <w:lang w:val="el-GR"/>
        </w:rPr>
        <w:t xml:space="preserve"> </w:t>
      </w:r>
      <w:r w:rsidR="009123BA">
        <w:rPr>
          <w:lang w:val="el-GR"/>
        </w:rPr>
        <w:t>ή</w:t>
      </w:r>
      <w:r w:rsidR="00606A7D" w:rsidRPr="009123BA">
        <w:rPr>
          <w:lang w:val="el-GR"/>
        </w:rPr>
        <w:t xml:space="preserve"> “</w:t>
      </w:r>
      <w:r w:rsidR="009123BA">
        <w:rPr>
          <w:lang w:val="el-GR"/>
        </w:rPr>
        <w:t>αν υποθέσεις ότι κάποιος δε συμφωνεί με όσα λες και απαντήσει με ένα σχόλιο το οποίο θεωρείς προσβλητικό, ποιο κανόνα πρέπει να φτιάξουμε για αντιμετωπιστεί μία τέτοια κατάσταση;</w:t>
      </w:r>
      <w:r w:rsidR="009123BA" w:rsidRPr="009123BA">
        <w:rPr>
          <w:lang w:val="el-GR"/>
        </w:rPr>
        <w:t xml:space="preserve"> </w:t>
      </w:r>
      <w:r w:rsidR="00606A7D" w:rsidRPr="009123BA">
        <w:rPr>
          <w:lang w:val="el-GR"/>
        </w:rPr>
        <w:t>”</w:t>
      </w:r>
    </w:p>
    <w:p w14:paraId="4418E7DF" w14:textId="76787759" w:rsidR="005D1942" w:rsidRPr="009123BA" w:rsidRDefault="009123BA" w:rsidP="00D05574">
      <w:pPr>
        <w:rPr>
          <w:lang w:val="el-GR"/>
        </w:rPr>
      </w:pPr>
      <w:r>
        <w:rPr>
          <w:lang w:val="el-GR"/>
        </w:rPr>
        <w:lastRenderedPageBreak/>
        <w:t>Για</w:t>
      </w:r>
      <w:r w:rsidRPr="009123BA">
        <w:rPr>
          <w:lang w:val="el-GR"/>
        </w:rPr>
        <w:t xml:space="preserve"> </w:t>
      </w:r>
      <w:r>
        <w:rPr>
          <w:lang w:val="el-GR"/>
        </w:rPr>
        <w:t>να</w:t>
      </w:r>
      <w:r w:rsidRPr="009123BA">
        <w:rPr>
          <w:lang w:val="el-GR"/>
        </w:rPr>
        <w:t xml:space="preserve"> </w:t>
      </w:r>
      <w:r>
        <w:rPr>
          <w:lang w:val="el-GR"/>
        </w:rPr>
        <w:t>βοηθήσετε</w:t>
      </w:r>
      <w:r w:rsidRPr="009123BA">
        <w:rPr>
          <w:lang w:val="el-GR"/>
        </w:rPr>
        <w:t xml:space="preserve"> </w:t>
      </w:r>
      <w:r>
        <w:rPr>
          <w:lang w:val="el-GR"/>
        </w:rPr>
        <w:t>τους</w:t>
      </w:r>
      <w:r w:rsidRPr="009123BA">
        <w:rPr>
          <w:lang w:val="el-GR"/>
        </w:rPr>
        <w:t xml:space="preserve"> </w:t>
      </w:r>
      <w:r>
        <w:rPr>
          <w:lang w:val="el-GR"/>
        </w:rPr>
        <w:t>συμμετέχοντες</w:t>
      </w:r>
      <w:r w:rsidRPr="009123BA">
        <w:rPr>
          <w:lang w:val="el-GR"/>
        </w:rPr>
        <w:t xml:space="preserve"> </w:t>
      </w:r>
      <w:r>
        <w:rPr>
          <w:lang w:val="el-GR"/>
        </w:rPr>
        <w:t>να</w:t>
      </w:r>
      <w:r w:rsidRPr="009123BA">
        <w:rPr>
          <w:lang w:val="el-GR"/>
        </w:rPr>
        <w:t xml:space="preserve"> </w:t>
      </w:r>
      <w:r>
        <w:rPr>
          <w:lang w:val="el-GR"/>
        </w:rPr>
        <w:t>ελέγξουν</w:t>
      </w:r>
      <w:r w:rsidRPr="009123BA">
        <w:rPr>
          <w:lang w:val="el-GR"/>
        </w:rPr>
        <w:t xml:space="preserve"> </w:t>
      </w:r>
      <w:r>
        <w:rPr>
          <w:lang w:val="el-GR"/>
        </w:rPr>
        <w:t>εάν</w:t>
      </w:r>
      <w:r w:rsidRPr="009123BA">
        <w:rPr>
          <w:lang w:val="el-GR"/>
        </w:rPr>
        <w:t xml:space="preserve"> </w:t>
      </w:r>
      <w:r>
        <w:rPr>
          <w:lang w:val="el-GR"/>
        </w:rPr>
        <w:t>οι</w:t>
      </w:r>
      <w:r w:rsidRPr="009123BA">
        <w:rPr>
          <w:lang w:val="el-GR"/>
        </w:rPr>
        <w:t xml:space="preserve"> </w:t>
      </w:r>
      <w:r>
        <w:rPr>
          <w:lang w:val="el-GR"/>
        </w:rPr>
        <w:t>πιο</w:t>
      </w:r>
      <w:r w:rsidRPr="009123BA">
        <w:rPr>
          <w:lang w:val="el-GR"/>
        </w:rPr>
        <w:t xml:space="preserve"> </w:t>
      </w:r>
      <w:r>
        <w:rPr>
          <w:lang w:val="el-GR"/>
        </w:rPr>
        <w:t>σημαντικοί</w:t>
      </w:r>
      <w:r w:rsidRPr="009123BA">
        <w:rPr>
          <w:lang w:val="el-GR"/>
        </w:rPr>
        <w:t xml:space="preserve"> </w:t>
      </w:r>
      <w:r>
        <w:rPr>
          <w:lang w:val="el-GR"/>
        </w:rPr>
        <w:t>κανόνες</w:t>
      </w:r>
      <w:r w:rsidRPr="009123BA">
        <w:rPr>
          <w:lang w:val="el-GR"/>
        </w:rPr>
        <w:t xml:space="preserve"> </w:t>
      </w:r>
      <w:r>
        <w:rPr>
          <w:lang w:val="el-GR"/>
        </w:rPr>
        <w:t>έχουν</w:t>
      </w:r>
      <w:r w:rsidRPr="009123BA">
        <w:rPr>
          <w:lang w:val="el-GR"/>
        </w:rPr>
        <w:t xml:space="preserve"> </w:t>
      </w:r>
      <w:r>
        <w:rPr>
          <w:lang w:val="el-GR"/>
        </w:rPr>
        <w:t>αναφερθεί</w:t>
      </w:r>
      <w:r w:rsidRPr="009123BA">
        <w:rPr>
          <w:lang w:val="el-GR"/>
        </w:rPr>
        <w:t xml:space="preserve">, </w:t>
      </w:r>
      <w:r>
        <w:rPr>
          <w:lang w:val="el-GR"/>
        </w:rPr>
        <w:t>προσφέρουμε</w:t>
      </w:r>
      <w:r w:rsidRPr="009123BA">
        <w:rPr>
          <w:lang w:val="el-GR"/>
        </w:rPr>
        <w:t xml:space="preserve"> </w:t>
      </w:r>
      <w:r>
        <w:rPr>
          <w:lang w:val="el-GR"/>
        </w:rPr>
        <w:t>τέσσερις</w:t>
      </w:r>
      <w:r w:rsidRPr="009123BA">
        <w:rPr>
          <w:lang w:val="el-GR"/>
        </w:rPr>
        <w:t xml:space="preserve"> </w:t>
      </w:r>
      <w:r>
        <w:rPr>
          <w:lang w:val="el-GR"/>
        </w:rPr>
        <w:t>κατηγορίες</w:t>
      </w:r>
      <w:r w:rsidRPr="009123BA">
        <w:rPr>
          <w:lang w:val="el-GR"/>
        </w:rPr>
        <w:t xml:space="preserve"> </w:t>
      </w:r>
      <w:r>
        <w:rPr>
          <w:lang w:val="el-GR"/>
        </w:rPr>
        <w:t>βασικών</w:t>
      </w:r>
      <w:r w:rsidRPr="009123BA">
        <w:rPr>
          <w:lang w:val="el-GR"/>
        </w:rPr>
        <w:t xml:space="preserve"> </w:t>
      </w:r>
      <w:r>
        <w:rPr>
          <w:lang w:val="el-GR"/>
        </w:rPr>
        <w:t>κανόνων που πρέπει να καλύπτουν τις βασικές διαστάσεις για ένα ασφαλές περιβάλλον επικοινωνίας</w:t>
      </w:r>
      <w:r w:rsidR="00D97A93" w:rsidRPr="009123BA">
        <w:rPr>
          <w:lang w:val="el-GR"/>
        </w:rPr>
        <w:t>.</w:t>
      </w:r>
      <w:r w:rsidR="00355F71" w:rsidRPr="009123BA">
        <w:rPr>
          <w:lang w:val="el-GR"/>
        </w:rPr>
        <w:t xml:space="preserve"> </w:t>
      </w:r>
      <w:r>
        <w:rPr>
          <w:lang w:val="el-GR"/>
        </w:rPr>
        <w:t>Προσφέρουμε</w:t>
      </w:r>
      <w:r w:rsidRPr="009123BA">
        <w:rPr>
          <w:lang w:val="el-GR"/>
        </w:rPr>
        <w:t xml:space="preserve"> </w:t>
      </w:r>
      <w:r>
        <w:rPr>
          <w:lang w:val="el-GR"/>
        </w:rPr>
        <w:t>μερικές</w:t>
      </w:r>
      <w:r w:rsidRPr="009123BA">
        <w:rPr>
          <w:lang w:val="el-GR"/>
        </w:rPr>
        <w:t xml:space="preserve"> </w:t>
      </w:r>
      <w:r>
        <w:rPr>
          <w:lang w:val="el-GR"/>
        </w:rPr>
        <w:t>προτάσεις</w:t>
      </w:r>
      <w:r w:rsidRPr="009123BA">
        <w:rPr>
          <w:lang w:val="el-GR"/>
        </w:rPr>
        <w:t xml:space="preserve"> </w:t>
      </w:r>
      <w:r>
        <w:rPr>
          <w:lang w:val="el-GR"/>
        </w:rPr>
        <w:t>απτών</w:t>
      </w:r>
      <w:r w:rsidRPr="009123BA">
        <w:rPr>
          <w:lang w:val="el-GR"/>
        </w:rPr>
        <w:t xml:space="preserve"> </w:t>
      </w:r>
      <w:r>
        <w:rPr>
          <w:lang w:val="el-GR"/>
        </w:rPr>
        <w:t>κανόνων, αλλά αυτά είναι μόνο παραδείγματα</w:t>
      </w:r>
      <w:r w:rsidR="00212FA7" w:rsidRPr="009123BA">
        <w:rPr>
          <w:lang w:val="el-GR"/>
        </w:rPr>
        <w:t>.</w:t>
      </w:r>
    </w:p>
    <w:p w14:paraId="513ED212" w14:textId="77777777" w:rsidR="000051DE" w:rsidRPr="009123BA" w:rsidRDefault="000051DE" w:rsidP="00B133BF">
      <w:pPr>
        <w:pStyle w:val="Duidelijkcitaat"/>
        <w:rPr>
          <w:b/>
          <w:bCs/>
          <w:lang w:val="el-GR"/>
        </w:rPr>
      </w:pPr>
    </w:p>
    <w:p w14:paraId="5AFEAF98" w14:textId="5C8EF51D" w:rsidR="00B133BF" w:rsidRPr="00293C7D" w:rsidRDefault="009123BA" w:rsidP="00B133BF">
      <w:pPr>
        <w:pStyle w:val="Duidelijkcitaat"/>
        <w:rPr>
          <w:b/>
          <w:bCs/>
          <w:lang w:val="el-GR"/>
        </w:rPr>
      </w:pPr>
      <w:r>
        <w:rPr>
          <w:b/>
          <w:bCs/>
          <w:lang w:val="el-GR"/>
        </w:rPr>
        <w:t>Τέσσερις</w:t>
      </w:r>
      <w:r w:rsidRPr="00293C7D">
        <w:rPr>
          <w:b/>
          <w:bCs/>
          <w:lang w:val="el-GR"/>
        </w:rPr>
        <w:t xml:space="preserve"> </w:t>
      </w:r>
      <w:r>
        <w:rPr>
          <w:b/>
          <w:bCs/>
          <w:lang w:val="el-GR"/>
        </w:rPr>
        <w:t>κατηγορίες</w:t>
      </w:r>
      <w:r w:rsidRPr="00293C7D">
        <w:rPr>
          <w:b/>
          <w:bCs/>
          <w:lang w:val="el-GR"/>
        </w:rPr>
        <w:t xml:space="preserve"> </w:t>
      </w:r>
      <w:r>
        <w:rPr>
          <w:b/>
          <w:bCs/>
          <w:lang w:val="el-GR"/>
        </w:rPr>
        <w:t>βασικών</w:t>
      </w:r>
      <w:r w:rsidRPr="00293C7D">
        <w:rPr>
          <w:b/>
          <w:bCs/>
          <w:lang w:val="el-GR"/>
        </w:rPr>
        <w:t xml:space="preserve"> </w:t>
      </w:r>
      <w:r>
        <w:rPr>
          <w:b/>
          <w:bCs/>
          <w:lang w:val="el-GR"/>
        </w:rPr>
        <w:t>κανόνων</w:t>
      </w:r>
    </w:p>
    <w:p w14:paraId="67CAEC70" w14:textId="7EFBC10C" w:rsidR="00EB64BC" w:rsidRPr="009123BA" w:rsidRDefault="00A96A1D" w:rsidP="00D97A93">
      <w:pPr>
        <w:pStyle w:val="Duidelijkcitaat"/>
        <w:rPr>
          <w:lang w:val="el-GR"/>
        </w:rPr>
      </w:pPr>
      <w:r w:rsidRPr="009123BA">
        <w:rPr>
          <w:lang w:val="el-GR"/>
        </w:rPr>
        <w:t xml:space="preserve">1. </w:t>
      </w:r>
      <w:r w:rsidR="009123BA">
        <w:rPr>
          <w:b/>
          <w:bCs/>
          <w:lang w:val="el-GR"/>
        </w:rPr>
        <w:t>Σεβασμός</w:t>
      </w:r>
      <w:r w:rsidR="00AD6CC1" w:rsidRPr="009123BA">
        <w:rPr>
          <w:lang w:val="el-GR"/>
        </w:rPr>
        <w:t xml:space="preserve">: </w:t>
      </w:r>
      <w:r w:rsidR="009123BA">
        <w:rPr>
          <w:lang w:val="el-GR"/>
        </w:rPr>
        <w:t>να</w:t>
      </w:r>
      <w:r w:rsidR="009123BA" w:rsidRPr="009123BA">
        <w:rPr>
          <w:lang w:val="el-GR"/>
        </w:rPr>
        <w:t xml:space="preserve"> </w:t>
      </w:r>
      <w:r w:rsidR="009123BA">
        <w:rPr>
          <w:lang w:val="el-GR"/>
        </w:rPr>
        <w:t>αποδέχεται</w:t>
      </w:r>
      <w:r w:rsidR="009123BA" w:rsidRPr="009123BA">
        <w:rPr>
          <w:lang w:val="el-GR"/>
        </w:rPr>
        <w:t xml:space="preserve"> </w:t>
      </w:r>
      <w:r w:rsidR="009123BA">
        <w:rPr>
          <w:lang w:val="el-GR"/>
        </w:rPr>
        <w:t>κάποιος</w:t>
      </w:r>
      <w:r w:rsidR="009123BA" w:rsidRPr="009123BA">
        <w:rPr>
          <w:lang w:val="el-GR"/>
        </w:rPr>
        <w:t xml:space="preserve"> </w:t>
      </w:r>
      <w:r w:rsidR="009123BA">
        <w:rPr>
          <w:lang w:val="el-GR"/>
        </w:rPr>
        <w:t>ότι</w:t>
      </w:r>
      <w:r w:rsidR="009123BA" w:rsidRPr="009123BA">
        <w:rPr>
          <w:lang w:val="el-GR"/>
        </w:rPr>
        <w:t xml:space="preserve"> </w:t>
      </w:r>
      <w:r w:rsidR="009123BA">
        <w:rPr>
          <w:lang w:val="el-GR"/>
        </w:rPr>
        <w:t>άλλοι</w:t>
      </w:r>
      <w:r w:rsidR="009123BA" w:rsidRPr="009123BA">
        <w:rPr>
          <w:lang w:val="el-GR"/>
        </w:rPr>
        <w:t xml:space="preserve"> </w:t>
      </w:r>
      <w:r w:rsidR="009123BA">
        <w:rPr>
          <w:lang w:val="el-GR"/>
        </w:rPr>
        <w:t>άνθρωποι μπορεί να έχουν διαφορετικές αξίες:</w:t>
      </w:r>
      <w:r w:rsidR="00AC2CF4" w:rsidRPr="009123BA">
        <w:rPr>
          <w:lang w:val="el-GR"/>
        </w:rPr>
        <w:t xml:space="preserve"> </w:t>
      </w:r>
      <w:r w:rsidR="009123BA">
        <w:rPr>
          <w:lang w:val="el-GR"/>
        </w:rPr>
        <w:t>αποδοχή</w:t>
      </w:r>
      <w:r w:rsidR="007F2762" w:rsidRPr="009123BA">
        <w:rPr>
          <w:lang w:val="el-GR"/>
        </w:rPr>
        <w:t xml:space="preserve"> </w:t>
      </w:r>
    </w:p>
    <w:p w14:paraId="3E0AC9E4" w14:textId="16677E15" w:rsidR="00365FFD" w:rsidRPr="009123BA" w:rsidRDefault="007F2762" w:rsidP="008E0AE2">
      <w:pPr>
        <w:pStyle w:val="Duidelijkcitaat"/>
        <w:rPr>
          <w:sz w:val="20"/>
          <w:szCs w:val="20"/>
          <w:lang w:val="el-GR"/>
        </w:rPr>
      </w:pPr>
      <w:r w:rsidRPr="009123BA">
        <w:rPr>
          <w:sz w:val="20"/>
          <w:szCs w:val="20"/>
          <w:lang w:val="el-GR"/>
        </w:rPr>
        <w:t>“</w:t>
      </w:r>
      <w:r w:rsidR="009123BA">
        <w:rPr>
          <w:sz w:val="20"/>
          <w:szCs w:val="20"/>
          <w:lang w:val="el-GR"/>
        </w:rPr>
        <w:t>Επιτρέψτε</w:t>
      </w:r>
      <w:r w:rsidR="009123BA" w:rsidRPr="009123BA">
        <w:rPr>
          <w:sz w:val="20"/>
          <w:szCs w:val="20"/>
          <w:lang w:val="el-GR"/>
        </w:rPr>
        <w:t xml:space="preserve"> </w:t>
      </w:r>
      <w:r w:rsidR="009123BA">
        <w:rPr>
          <w:sz w:val="20"/>
          <w:szCs w:val="20"/>
          <w:lang w:val="el-GR"/>
        </w:rPr>
        <w:t>στους</w:t>
      </w:r>
      <w:r w:rsidR="009123BA" w:rsidRPr="009123BA">
        <w:rPr>
          <w:sz w:val="20"/>
          <w:szCs w:val="20"/>
          <w:lang w:val="el-GR"/>
        </w:rPr>
        <w:t xml:space="preserve"> </w:t>
      </w:r>
      <w:r w:rsidR="009123BA">
        <w:rPr>
          <w:sz w:val="20"/>
          <w:szCs w:val="20"/>
          <w:lang w:val="el-GR"/>
        </w:rPr>
        <w:t>ανθρώπους να τελειώσουν αυτό που λένε πριν μιλήσετε</w:t>
      </w:r>
      <w:r w:rsidRPr="009123BA">
        <w:rPr>
          <w:sz w:val="20"/>
          <w:szCs w:val="20"/>
          <w:lang w:val="el-GR"/>
        </w:rPr>
        <w:t>”</w:t>
      </w:r>
      <w:r w:rsidR="008E0AE2" w:rsidRPr="009123BA">
        <w:rPr>
          <w:sz w:val="20"/>
          <w:szCs w:val="20"/>
          <w:lang w:val="el-GR"/>
        </w:rPr>
        <w:t xml:space="preserve"> </w:t>
      </w:r>
    </w:p>
    <w:p w14:paraId="20183D24" w14:textId="203EC774" w:rsidR="001C03F8" w:rsidRPr="00B40FA9" w:rsidRDefault="008E0AE2" w:rsidP="001C03F8">
      <w:pPr>
        <w:pStyle w:val="Duidelijkcitaat"/>
        <w:rPr>
          <w:sz w:val="20"/>
          <w:szCs w:val="20"/>
          <w:lang w:val="el-GR"/>
        </w:rPr>
      </w:pPr>
      <w:r w:rsidRPr="00B40FA9">
        <w:rPr>
          <w:sz w:val="20"/>
          <w:szCs w:val="20"/>
          <w:lang w:val="el-GR"/>
        </w:rPr>
        <w:t>”</w:t>
      </w:r>
      <w:r w:rsidR="00B40FA9">
        <w:rPr>
          <w:sz w:val="20"/>
          <w:szCs w:val="20"/>
          <w:lang w:val="el-GR"/>
        </w:rPr>
        <w:t>Εάν</w:t>
      </w:r>
      <w:r w:rsidR="00B40FA9" w:rsidRPr="00B40FA9">
        <w:rPr>
          <w:sz w:val="20"/>
          <w:szCs w:val="20"/>
          <w:lang w:val="el-GR"/>
        </w:rPr>
        <w:t xml:space="preserve"> </w:t>
      </w:r>
      <w:r w:rsidR="00B40FA9">
        <w:rPr>
          <w:sz w:val="20"/>
          <w:szCs w:val="20"/>
          <w:lang w:val="el-GR"/>
        </w:rPr>
        <w:t>άλλοι</w:t>
      </w:r>
      <w:r w:rsidR="00B40FA9" w:rsidRPr="00B40FA9">
        <w:rPr>
          <w:sz w:val="20"/>
          <w:szCs w:val="20"/>
          <w:lang w:val="el-GR"/>
        </w:rPr>
        <w:t xml:space="preserve"> </w:t>
      </w:r>
      <w:r w:rsidR="00B40FA9">
        <w:rPr>
          <w:sz w:val="20"/>
          <w:szCs w:val="20"/>
          <w:lang w:val="el-GR"/>
        </w:rPr>
        <w:t>έχουν</w:t>
      </w:r>
      <w:r w:rsidR="00B40FA9" w:rsidRPr="00B40FA9">
        <w:rPr>
          <w:sz w:val="20"/>
          <w:szCs w:val="20"/>
          <w:lang w:val="el-GR"/>
        </w:rPr>
        <w:t xml:space="preserve"> </w:t>
      </w:r>
      <w:r w:rsidR="00B40FA9">
        <w:rPr>
          <w:sz w:val="20"/>
          <w:szCs w:val="20"/>
          <w:lang w:val="el-GR"/>
        </w:rPr>
        <w:t>απόψεις</w:t>
      </w:r>
      <w:r w:rsidR="00B40FA9" w:rsidRPr="00B40FA9">
        <w:rPr>
          <w:sz w:val="20"/>
          <w:szCs w:val="20"/>
          <w:lang w:val="el-GR"/>
        </w:rPr>
        <w:t xml:space="preserve"> </w:t>
      </w:r>
      <w:r w:rsidR="00B40FA9">
        <w:rPr>
          <w:sz w:val="20"/>
          <w:szCs w:val="20"/>
          <w:lang w:val="el-GR"/>
        </w:rPr>
        <w:t>που</w:t>
      </w:r>
      <w:r w:rsidR="00B40FA9" w:rsidRPr="00B40FA9">
        <w:rPr>
          <w:sz w:val="20"/>
          <w:szCs w:val="20"/>
          <w:lang w:val="el-GR"/>
        </w:rPr>
        <w:t xml:space="preserve"> </w:t>
      </w:r>
      <w:r w:rsidR="00B40FA9">
        <w:rPr>
          <w:sz w:val="20"/>
          <w:szCs w:val="20"/>
          <w:lang w:val="el-GR"/>
        </w:rPr>
        <w:t>δε</w:t>
      </w:r>
      <w:r w:rsidR="00B40FA9" w:rsidRPr="00B40FA9">
        <w:rPr>
          <w:sz w:val="20"/>
          <w:szCs w:val="20"/>
          <w:lang w:val="el-GR"/>
        </w:rPr>
        <w:t xml:space="preserve"> </w:t>
      </w:r>
      <w:r w:rsidR="00B40FA9">
        <w:rPr>
          <w:sz w:val="20"/>
          <w:szCs w:val="20"/>
          <w:lang w:val="el-GR"/>
        </w:rPr>
        <w:t>σας</w:t>
      </w:r>
      <w:r w:rsidR="00B40FA9" w:rsidRPr="00B40FA9">
        <w:rPr>
          <w:sz w:val="20"/>
          <w:szCs w:val="20"/>
          <w:lang w:val="el-GR"/>
        </w:rPr>
        <w:t xml:space="preserve"> </w:t>
      </w:r>
      <w:r w:rsidR="00B40FA9">
        <w:rPr>
          <w:sz w:val="20"/>
          <w:szCs w:val="20"/>
          <w:lang w:val="el-GR"/>
        </w:rPr>
        <w:t>αρέσουν</w:t>
      </w:r>
      <w:r w:rsidR="00365FFD" w:rsidRPr="00B40FA9">
        <w:rPr>
          <w:sz w:val="20"/>
          <w:szCs w:val="20"/>
          <w:lang w:val="el-GR"/>
        </w:rPr>
        <w:t>,</w:t>
      </w:r>
      <w:r w:rsidR="001C03F8" w:rsidRPr="00B40FA9">
        <w:rPr>
          <w:sz w:val="20"/>
          <w:szCs w:val="20"/>
          <w:lang w:val="el-GR"/>
        </w:rPr>
        <w:t xml:space="preserve"> </w:t>
      </w:r>
      <w:r w:rsidR="00B40FA9">
        <w:rPr>
          <w:sz w:val="20"/>
          <w:szCs w:val="20"/>
          <w:lang w:val="el-GR"/>
        </w:rPr>
        <w:t>να είστε περίεργος να μάθετε</w:t>
      </w:r>
      <w:r w:rsidRPr="00B40FA9">
        <w:rPr>
          <w:sz w:val="20"/>
          <w:szCs w:val="20"/>
          <w:lang w:val="el-GR"/>
        </w:rPr>
        <w:t>”</w:t>
      </w:r>
    </w:p>
    <w:p w14:paraId="39EA7FB9" w14:textId="77777777" w:rsidR="001C03F8" w:rsidRPr="00B40FA9" w:rsidRDefault="001C03F8" w:rsidP="00AD6CC1">
      <w:pPr>
        <w:pStyle w:val="Duidelijkcitaat"/>
        <w:rPr>
          <w:lang w:val="el-GR"/>
        </w:rPr>
      </w:pPr>
    </w:p>
    <w:p w14:paraId="53301EBC" w14:textId="1C3F8841" w:rsidR="00B9088E" w:rsidRPr="00B40FA9" w:rsidRDefault="003C4FB4" w:rsidP="00AD6CC1">
      <w:pPr>
        <w:pStyle w:val="Duidelijkcitaat"/>
        <w:rPr>
          <w:lang w:val="el-GR"/>
        </w:rPr>
      </w:pPr>
      <w:r w:rsidRPr="00B40FA9">
        <w:rPr>
          <w:lang w:val="el-GR"/>
        </w:rPr>
        <w:t xml:space="preserve">2. </w:t>
      </w:r>
      <w:r w:rsidR="00B40FA9">
        <w:rPr>
          <w:b/>
          <w:bCs/>
          <w:lang w:val="el-GR"/>
        </w:rPr>
        <w:t>Ενός ορίων</w:t>
      </w:r>
      <w:r w:rsidR="00AC2CF4" w:rsidRPr="00B40FA9">
        <w:rPr>
          <w:lang w:val="el-GR"/>
        </w:rPr>
        <w:t>:</w:t>
      </w:r>
      <w:r w:rsidR="00B40FA9">
        <w:rPr>
          <w:lang w:val="el-GR"/>
        </w:rPr>
        <w:t xml:space="preserve"> μην ξεπερνάτε τα όρια των άλλων ανθρώπων</w:t>
      </w:r>
      <w:r w:rsidR="0013786D" w:rsidRPr="00B40FA9">
        <w:rPr>
          <w:lang w:val="el-GR"/>
        </w:rPr>
        <w:t xml:space="preserve"> </w:t>
      </w:r>
    </w:p>
    <w:p w14:paraId="4C2085FA" w14:textId="60A0296C" w:rsidR="00B9088E" w:rsidRPr="00B40FA9" w:rsidRDefault="00B9088E" w:rsidP="00AD6CC1">
      <w:pPr>
        <w:pStyle w:val="Duidelijkcitaat"/>
        <w:rPr>
          <w:sz w:val="20"/>
          <w:szCs w:val="20"/>
          <w:lang w:val="el-GR"/>
        </w:rPr>
      </w:pPr>
      <w:r w:rsidRPr="00B40FA9">
        <w:rPr>
          <w:sz w:val="20"/>
          <w:szCs w:val="20"/>
          <w:lang w:val="el-GR"/>
        </w:rPr>
        <w:t>“</w:t>
      </w:r>
      <w:r w:rsidR="00B40FA9">
        <w:rPr>
          <w:sz w:val="20"/>
          <w:szCs w:val="20"/>
          <w:lang w:val="el-GR"/>
        </w:rPr>
        <w:t>Λάβετε</w:t>
      </w:r>
      <w:r w:rsidR="00B40FA9" w:rsidRPr="00B40FA9">
        <w:rPr>
          <w:sz w:val="20"/>
          <w:szCs w:val="20"/>
          <w:lang w:val="el-GR"/>
        </w:rPr>
        <w:t xml:space="preserve"> </w:t>
      </w:r>
      <w:r w:rsidR="00B40FA9">
        <w:rPr>
          <w:sz w:val="20"/>
          <w:szCs w:val="20"/>
          <w:lang w:val="el-GR"/>
        </w:rPr>
        <w:t>υπόψη</w:t>
      </w:r>
      <w:r w:rsidR="00B40FA9" w:rsidRPr="00B40FA9">
        <w:rPr>
          <w:sz w:val="20"/>
          <w:szCs w:val="20"/>
          <w:lang w:val="el-GR"/>
        </w:rPr>
        <w:t xml:space="preserve"> </w:t>
      </w:r>
      <w:r w:rsidR="00B40FA9">
        <w:rPr>
          <w:sz w:val="20"/>
          <w:szCs w:val="20"/>
          <w:lang w:val="el-GR"/>
        </w:rPr>
        <w:t>τα</w:t>
      </w:r>
      <w:r w:rsidR="00B40FA9" w:rsidRPr="00B40FA9">
        <w:rPr>
          <w:sz w:val="20"/>
          <w:szCs w:val="20"/>
          <w:lang w:val="el-GR"/>
        </w:rPr>
        <w:t xml:space="preserve"> </w:t>
      </w:r>
      <w:r w:rsidR="00B40FA9">
        <w:rPr>
          <w:sz w:val="20"/>
          <w:szCs w:val="20"/>
          <w:lang w:val="el-GR"/>
        </w:rPr>
        <w:t>συναισθήματα</w:t>
      </w:r>
      <w:r w:rsidR="00B40FA9" w:rsidRPr="00B40FA9">
        <w:rPr>
          <w:sz w:val="20"/>
          <w:szCs w:val="20"/>
          <w:lang w:val="el-GR"/>
        </w:rPr>
        <w:t xml:space="preserve"> </w:t>
      </w:r>
      <w:r w:rsidR="00B40FA9">
        <w:rPr>
          <w:sz w:val="20"/>
          <w:szCs w:val="20"/>
          <w:lang w:val="el-GR"/>
        </w:rPr>
        <w:t>των</w:t>
      </w:r>
      <w:r w:rsidR="00B40FA9" w:rsidRPr="00B40FA9">
        <w:rPr>
          <w:sz w:val="20"/>
          <w:szCs w:val="20"/>
          <w:lang w:val="el-GR"/>
        </w:rPr>
        <w:t xml:space="preserve"> </w:t>
      </w:r>
      <w:r w:rsidR="00B40FA9">
        <w:rPr>
          <w:sz w:val="20"/>
          <w:szCs w:val="20"/>
          <w:lang w:val="el-GR"/>
        </w:rPr>
        <w:t>υπολοίπων</w:t>
      </w:r>
      <w:r w:rsidR="00B40FA9" w:rsidRPr="00B40FA9">
        <w:rPr>
          <w:sz w:val="20"/>
          <w:szCs w:val="20"/>
          <w:lang w:val="el-GR"/>
        </w:rPr>
        <w:t xml:space="preserve"> </w:t>
      </w:r>
      <w:r w:rsidR="00B40FA9">
        <w:rPr>
          <w:sz w:val="20"/>
          <w:szCs w:val="20"/>
          <w:lang w:val="el-GR"/>
        </w:rPr>
        <w:t>πριν</w:t>
      </w:r>
      <w:r w:rsidR="00B40FA9" w:rsidRPr="00B40FA9">
        <w:rPr>
          <w:sz w:val="20"/>
          <w:szCs w:val="20"/>
          <w:lang w:val="el-GR"/>
        </w:rPr>
        <w:t xml:space="preserve"> </w:t>
      </w:r>
      <w:r w:rsidR="00B40FA9">
        <w:rPr>
          <w:sz w:val="20"/>
          <w:szCs w:val="20"/>
          <w:lang w:val="el-GR"/>
        </w:rPr>
        <w:t>μιλήσετε</w:t>
      </w:r>
      <w:r w:rsidRPr="00B40FA9">
        <w:rPr>
          <w:sz w:val="20"/>
          <w:szCs w:val="20"/>
          <w:lang w:val="el-GR"/>
        </w:rPr>
        <w:t>”</w:t>
      </w:r>
    </w:p>
    <w:p w14:paraId="5424C94F" w14:textId="76FDA577" w:rsidR="00EB64BC" w:rsidRPr="00B40FA9" w:rsidRDefault="0013786D" w:rsidP="00EB64BC">
      <w:pPr>
        <w:pStyle w:val="Duidelijkcitaat"/>
        <w:rPr>
          <w:sz w:val="20"/>
          <w:szCs w:val="20"/>
          <w:lang w:val="el-GR"/>
        </w:rPr>
      </w:pPr>
      <w:r w:rsidRPr="00B40FA9">
        <w:rPr>
          <w:sz w:val="20"/>
          <w:szCs w:val="20"/>
          <w:lang w:val="el-GR"/>
        </w:rPr>
        <w:t>“</w:t>
      </w:r>
      <w:r w:rsidR="00B40FA9">
        <w:rPr>
          <w:sz w:val="20"/>
          <w:szCs w:val="20"/>
          <w:lang w:val="el-GR"/>
        </w:rPr>
        <w:t>Μην αγγίζετε ανθρώπους που δεν τους αρέσει αυτό</w:t>
      </w:r>
      <w:r w:rsidRPr="00B40FA9">
        <w:rPr>
          <w:sz w:val="20"/>
          <w:szCs w:val="20"/>
          <w:lang w:val="el-GR"/>
        </w:rPr>
        <w:t>”</w:t>
      </w:r>
    </w:p>
    <w:p w14:paraId="08D2B4A9" w14:textId="77777777" w:rsidR="00EB64BC" w:rsidRPr="00B40FA9" w:rsidRDefault="00EB64BC" w:rsidP="00AD6CC1">
      <w:pPr>
        <w:pStyle w:val="Duidelijkcitaat"/>
        <w:rPr>
          <w:lang w:val="el-GR"/>
        </w:rPr>
      </w:pPr>
    </w:p>
    <w:p w14:paraId="53ACD2E1" w14:textId="7D30319C" w:rsidR="00A13377" w:rsidRPr="00B40FA9" w:rsidRDefault="003C4FB4" w:rsidP="00AD6CC1">
      <w:pPr>
        <w:pStyle w:val="Duidelijkcitaat"/>
        <w:rPr>
          <w:lang w:val="el-GR"/>
        </w:rPr>
      </w:pPr>
      <w:r w:rsidRPr="00B40FA9">
        <w:rPr>
          <w:lang w:val="el-GR"/>
        </w:rPr>
        <w:t xml:space="preserve">3. </w:t>
      </w:r>
      <w:r w:rsidR="00B40FA9">
        <w:rPr>
          <w:b/>
          <w:bCs/>
          <w:lang w:val="el-GR"/>
        </w:rPr>
        <w:t>Μη βίαιος</w:t>
      </w:r>
      <w:r w:rsidR="00BC3DC9" w:rsidRPr="00B40FA9">
        <w:rPr>
          <w:lang w:val="el-GR"/>
        </w:rPr>
        <w:t xml:space="preserve">: </w:t>
      </w:r>
      <w:r w:rsidR="00B40FA9">
        <w:rPr>
          <w:lang w:val="el-GR"/>
        </w:rPr>
        <w:t>μην είστε βίαιοι ή προσβλητικοί</w:t>
      </w:r>
      <w:r w:rsidR="0013786D" w:rsidRPr="00B40FA9">
        <w:rPr>
          <w:lang w:val="el-GR"/>
        </w:rPr>
        <w:t xml:space="preserve"> </w:t>
      </w:r>
    </w:p>
    <w:p w14:paraId="07197293" w14:textId="5FB78291" w:rsidR="00006E95" w:rsidRPr="00B40FA9" w:rsidRDefault="0013786D" w:rsidP="00AD6CC1">
      <w:pPr>
        <w:pStyle w:val="Duidelijkcitaat"/>
        <w:rPr>
          <w:sz w:val="20"/>
          <w:szCs w:val="20"/>
          <w:lang w:val="el-GR"/>
        </w:rPr>
      </w:pPr>
      <w:r w:rsidRPr="00B40FA9">
        <w:rPr>
          <w:sz w:val="20"/>
          <w:szCs w:val="20"/>
          <w:lang w:val="el-GR"/>
        </w:rPr>
        <w:t>“</w:t>
      </w:r>
      <w:r w:rsidR="00B40FA9">
        <w:rPr>
          <w:sz w:val="20"/>
          <w:szCs w:val="20"/>
          <w:lang w:val="el-GR"/>
        </w:rPr>
        <w:t>Να ακούτε τους υπόλοιπους με προσοχή</w:t>
      </w:r>
      <w:r w:rsidRPr="00B40FA9">
        <w:rPr>
          <w:sz w:val="20"/>
          <w:szCs w:val="20"/>
          <w:lang w:val="el-GR"/>
        </w:rPr>
        <w:t>”</w:t>
      </w:r>
    </w:p>
    <w:p w14:paraId="0685866B" w14:textId="2DBC7211" w:rsidR="00AD6CC1" w:rsidRPr="00B40FA9" w:rsidRDefault="00355F71" w:rsidP="00AD6CC1">
      <w:pPr>
        <w:pStyle w:val="Duidelijkcitaat"/>
        <w:rPr>
          <w:sz w:val="20"/>
          <w:szCs w:val="20"/>
          <w:lang w:val="el-GR"/>
        </w:rPr>
      </w:pPr>
      <w:r w:rsidRPr="00B40FA9">
        <w:rPr>
          <w:sz w:val="20"/>
          <w:szCs w:val="20"/>
          <w:lang w:val="el-GR"/>
        </w:rPr>
        <w:t>“</w:t>
      </w:r>
      <w:r w:rsidR="00B40FA9">
        <w:rPr>
          <w:sz w:val="20"/>
          <w:szCs w:val="20"/>
          <w:lang w:val="el-GR"/>
        </w:rPr>
        <w:t>Μην κρίνετε τους άλλους</w:t>
      </w:r>
      <w:r w:rsidR="00A357F6" w:rsidRPr="00B40FA9">
        <w:rPr>
          <w:sz w:val="20"/>
          <w:szCs w:val="20"/>
          <w:lang w:val="el-GR"/>
        </w:rPr>
        <w:t xml:space="preserve"> </w:t>
      </w:r>
      <w:r w:rsidR="00B40FA9">
        <w:rPr>
          <w:sz w:val="20"/>
          <w:szCs w:val="20"/>
          <w:lang w:val="el-GR"/>
        </w:rPr>
        <w:t>ή τις απόψεις τους και τα συναισθήματά τους</w:t>
      </w:r>
      <w:r w:rsidRPr="00B40FA9">
        <w:rPr>
          <w:sz w:val="20"/>
          <w:szCs w:val="20"/>
          <w:lang w:val="el-GR"/>
        </w:rPr>
        <w:t>”</w:t>
      </w:r>
    </w:p>
    <w:p w14:paraId="1AD6F02F" w14:textId="77777777" w:rsidR="00155A15" w:rsidRPr="00B40FA9" w:rsidRDefault="00155A15" w:rsidP="00812C54">
      <w:pPr>
        <w:pStyle w:val="Duidelijkcitaat"/>
        <w:rPr>
          <w:lang w:val="el-GR"/>
        </w:rPr>
      </w:pPr>
    </w:p>
    <w:p w14:paraId="1994D6F9" w14:textId="2FF13F78" w:rsidR="00A7271B" w:rsidRPr="00B40FA9" w:rsidRDefault="00714B86" w:rsidP="00812C54">
      <w:pPr>
        <w:pStyle w:val="Duidelijkcitaat"/>
        <w:rPr>
          <w:lang w:val="el-GR"/>
        </w:rPr>
      </w:pPr>
      <w:r w:rsidRPr="00B40FA9">
        <w:rPr>
          <w:lang w:val="el-GR"/>
        </w:rPr>
        <w:t xml:space="preserve">4. </w:t>
      </w:r>
      <w:r w:rsidR="00B40FA9">
        <w:rPr>
          <w:b/>
          <w:bCs/>
          <w:lang w:val="el-GR"/>
        </w:rPr>
        <w:t>Προσιτός</w:t>
      </w:r>
      <w:r w:rsidR="00F86CB9" w:rsidRPr="00B40FA9">
        <w:rPr>
          <w:lang w:val="el-GR"/>
        </w:rPr>
        <w:t xml:space="preserve">: </w:t>
      </w:r>
      <w:r w:rsidR="00B40FA9">
        <w:rPr>
          <w:lang w:val="el-GR"/>
        </w:rPr>
        <w:t>επιτρέψτε</w:t>
      </w:r>
      <w:r w:rsidR="00B40FA9" w:rsidRPr="00B40FA9">
        <w:rPr>
          <w:lang w:val="el-GR"/>
        </w:rPr>
        <w:t xml:space="preserve"> </w:t>
      </w:r>
      <w:r w:rsidR="00B40FA9">
        <w:rPr>
          <w:lang w:val="el-GR"/>
        </w:rPr>
        <w:t>στους άλλους ανθρώπους να κρίνουν τι κάνετε ή τι λέτε</w:t>
      </w:r>
      <w:r w:rsidR="00C506C0" w:rsidRPr="00B40FA9">
        <w:rPr>
          <w:lang w:val="el-GR"/>
        </w:rPr>
        <w:t xml:space="preserve"> </w:t>
      </w:r>
    </w:p>
    <w:p w14:paraId="61BD082C" w14:textId="0D4B8731" w:rsidR="00A7271B" w:rsidRPr="00B40FA9" w:rsidRDefault="0013786D" w:rsidP="00812C54">
      <w:pPr>
        <w:pStyle w:val="Duidelijkcitaat"/>
        <w:rPr>
          <w:sz w:val="20"/>
          <w:szCs w:val="20"/>
          <w:lang w:val="el-GR"/>
        </w:rPr>
      </w:pPr>
      <w:r w:rsidRPr="00B40FA9">
        <w:rPr>
          <w:sz w:val="20"/>
          <w:szCs w:val="20"/>
          <w:lang w:val="el-GR"/>
        </w:rPr>
        <w:t>“</w:t>
      </w:r>
      <w:r w:rsidR="00B40FA9">
        <w:rPr>
          <w:sz w:val="20"/>
          <w:szCs w:val="20"/>
          <w:lang w:val="el-GR"/>
        </w:rPr>
        <w:t>Οι άνθρωποι μπορούν να δώσουν ανατροφοδότηση στον καθένα</w:t>
      </w:r>
      <w:r w:rsidR="00B40FA9" w:rsidRPr="00B40FA9">
        <w:rPr>
          <w:sz w:val="20"/>
          <w:szCs w:val="20"/>
          <w:lang w:val="el-GR"/>
        </w:rPr>
        <w:t xml:space="preserve"> </w:t>
      </w:r>
      <w:r w:rsidRPr="00B40FA9">
        <w:rPr>
          <w:sz w:val="20"/>
          <w:szCs w:val="20"/>
          <w:lang w:val="el-GR"/>
        </w:rPr>
        <w:t>”</w:t>
      </w:r>
    </w:p>
    <w:p w14:paraId="69996909" w14:textId="34C7AE3F" w:rsidR="00A13377" w:rsidRPr="00B40FA9" w:rsidRDefault="00812C54" w:rsidP="00A13377">
      <w:pPr>
        <w:pStyle w:val="Duidelijkcitaat"/>
        <w:rPr>
          <w:sz w:val="20"/>
          <w:szCs w:val="20"/>
          <w:lang w:val="el-GR"/>
        </w:rPr>
      </w:pPr>
      <w:r w:rsidRPr="00B40FA9">
        <w:rPr>
          <w:sz w:val="20"/>
          <w:szCs w:val="20"/>
          <w:lang w:val="el-GR"/>
        </w:rPr>
        <w:lastRenderedPageBreak/>
        <w:t xml:space="preserve"> “</w:t>
      </w:r>
      <w:r w:rsidR="00B40FA9">
        <w:rPr>
          <w:sz w:val="20"/>
          <w:szCs w:val="20"/>
          <w:lang w:val="el-GR"/>
        </w:rPr>
        <w:t>Όταν λαμβάνετε κάποια ανατροφοδότηση, ακούστε το και σκεφτείτε το</w:t>
      </w:r>
      <w:r w:rsidRPr="00B40FA9">
        <w:rPr>
          <w:sz w:val="20"/>
          <w:szCs w:val="20"/>
          <w:lang w:val="el-GR"/>
        </w:rPr>
        <w:t>”</w:t>
      </w:r>
    </w:p>
    <w:p w14:paraId="7AE6CB7B" w14:textId="77777777" w:rsidR="00A13377" w:rsidRPr="00B40FA9" w:rsidRDefault="00A13377" w:rsidP="00AD6CC1">
      <w:pPr>
        <w:pStyle w:val="Duidelijkcitaat"/>
        <w:rPr>
          <w:sz w:val="20"/>
          <w:szCs w:val="20"/>
          <w:lang w:val="el-GR"/>
        </w:rPr>
      </w:pPr>
    </w:p>
    <w:p w14:paraId="77F3CFEE" w14:textId="77777777" w:rsidR="00A13377" w:rsidRPr="00F73196" w:rsidRDefault="00C506C0" w:rsidP="00AD6CC1">
      <w:pPr>
        <w:pStyle w:val="Duidelijkcitaat"/>
        <w:rPr>
          <w:i w:val="0"/>
          <w:iCs w:val="0"/>
          <w:sz w:val="20"/>
          <w:szCs w:val="20"/>
        </w:rPr>
      </w:pPr>
      <w:r w:rsidRPr="00F73196">
        <w:rPr>
          <w:i w:val="0"/>
          <w:iCs w:val="0"/>
          <w:sz w:val="20"/>
          <w:szCs w:val="20"/>
        </w:rPr>
        <w:t>Frits Prior</w:t>
      </w:r>
      <w:r w:rsidR="00892B68" w:rsidRPr="00F73196">
        <w:rPr>
          <w:i w:val="0"/>
          <w:iCs w:val="0"/>
          <w:sz w:val="20"/>
          <w:szCs w:val="20"/>
        </w:rPr>
        <w:t xml:space="preserve"> (2005)</w:t>
      </w:r>
      <w:r w:rsidRPr="00F73196">
        <w:rPr>
          <w:i w:val="0"/>
          <w:iCs w:val="0"/>
          <w:sz w:val="20"/>
          <w:szCs w:val="20"/>
        </w:rPr>
        <w:t xml:space="preserve"> “</w:t>
      </w:r>
      <w:r w:rsidRPr="002414D4">
        <w:rPr>
          <w:i w:val="0"/>
          <w:iCs w:val="0"/>
          <w:sz w:val="20"/>
          <w:szCs w:val="20"/>
          <w:lang w:val="nl-NL"/>
        </w:rPr>
        <w:t>Het doet hier alles”</w:t>
      </w:r>
      <w:r w:rsidR="00892B68" w:rsidRPr="00F73196">
        <w:rPr>
          <w:i w:val="0"/>
          <w:iCs w:val="0"/>
          <w:sz w:val="20"/>
          <w:szCs w:val="20"/>
        </w:rPr>
        <w:t xml:space="preserve"> </w:t>
      </w:r>
    </w:p>
    <w:p w14:paraId="0ABB7BC5" w14:textId="1A1EC5D4" w:rsidR="00546D09" w:rsidRPr="00B40FA9" w:rsidRDefault="00892B68" w:rsidP="00AD6CC1">
      <w:pPr>
        <w:pStyle w:val="Duidelijkcitaat"/>
        <w:rPr>
          <w:i w:val="0"/>
          <w:iCs w:val="0"/>
          <w:sz w:val="20"/>
          <w:szCs w:val="20"/>
          <w:lang w:val="el-GR"/>
        </w:rPr>
      </w:pPr>
      <w:r w:rsidRPr="00B40FA9">
        <w:rPr>
          <w:i w:val="0"/>
          <w:iCs w:val="0"/>
          <w:sz w:val="20"/>
          <w:szCs w:val="20"/>
          <w:lang w:val="el-GR"/>
        </w:rPr>
        <w:t>(</w:t>
      </w:r>
      <w:r w:rsidR="00B40FA9">
        <w:rPr>
          <w:i w:val="0"/>
          <w:iCs w:val="0"/>
          <w:sz w:val="20"/>
          <w:szCs w:val="20"/>
          <w:lang w:val="el-GR"/>
        </w:rPr>
        <w:t>Ολλανδική</w:t>
      </w:r>
      <w:r w:rsidR="00B40FA9" w:rsidRPr="00B40FA9">
        <w:rPr>
          <w:i w:val="0"/>
          <w:iCs w:val="0"/>
          <w:sz w:val="20"/>
          <w:szCs w:val="20"/>
          <w:lang w:val="el-GR"/>
        </w:rPr>
        <w:t xml:space="preserve"> </w:t>
      </w:r>
      <w:r w:rsidR="00B40FA9">
        <w:rPr>
          <w:i w:val="0"/>
          <w:iCs w:val="0"/>
          <w:sz w:val="20"/>
          <w:szCs w:val="20"/>
          <w:lang w:val="el-GR"/>
        </w:rPr>
        <w:t>δημοσίευση</w:t>
      </w:r>
      <w:r w:rsidR="00B870DC" w:rsidRPr="00B40FA9">
        <w:rPr>
          <w:i w:val="0"/>
          <w:iCs w:val="0"/>
          <w:sz w:val="20"/>
          <w:szCs w:val="20"/>
          <w:lang w:val="el-GR"/>
        </w:rPr>
        <w:t xml:space="preserve"> </w:t>
      </w:r>
      <w:r w:rsidR="00B40FA9">
        <w:rPr>
          <w:i w:val="0"/>
          <w:iCs w:val="0"/>
          <w:sz w:val="20"/>
          <w:szCs w:val="20"/>
          <w:lang w:val="el-GR"/>
        </w:rPr>
        <w:t>για</w:t>
      </w:r>
      <w:r w:rsidR="00B40FA9" w:rsidRPr="00B40FA9">
        <w:rPr>
          <w:i w:val="0"/>
          <w:iCs w:val="0"/>
          <w:sz w:val="20"/>
          <w:szCs w:val="20"/>
          <w:lang w:val="el-GR"/>
        </w:rPr>
        <w:t xml:space="preserve"> </w:t>
      </w:r>
      <w:r w:rsidR="00B40FA9">
        <w:rPr>
          <w:i w:val="0"/>
          <w:iCs w:val="0"/>
          <w:sz w:val="20"/>
          <w:szCs w:val="20"/>
          <w:lang w:val="el-GR"/>
        </w:rPr>
        <w:t>ένα</w:t>
      </w:r>
      <w:r w:rsidR="00B40FA9" w:rsidRPr="00B40FA9">
        <w:rPr>
          <w:i w:val="0"/>
          <w:iCs w:val="0"/>
          <w:sz w:val="20"/>
          <w:szCs w:val="20"/>
          <w:lang w:val="el-GR"/>
        </w:rPr>
        <w:t xml:space="preserve"> </w:t>
      </w:r>
      <w:r w:rsidR="00B40FA9">
        <w:rPr>
          <w:i w:val="0"/>
          <w:iCs w:val="0"/>
          <w:sz w:val="20"/>
          <w:szCs w:val="20"/>
          <w:lang w:val="el-GR"/>
        </w:rPr>
        <w:t>από</w:t>
      </w:r>
      <w:r w:rsidR="00B40FA9" w:rsidRPr="00B40FA9">
        <w:rPr>
          <w:i w:val="0"/>
          <w:iCs w:val="0"/>
          <w:sz w:val="20"/>
          <w:szCs w:val="20"/>
          <w:lang w:val="el-GR"/>
        </w:rPr>
        <w:t xml:space="preserve"> </w:t>
      </w:r>
      <w:r w:rsidR="00B40FA9">
        <w:rPr>
          <w:i w:val="0"/>
          <w:iCs w:val="0"/>
          <w:sz w:val="20"/>
          <w:szCs w:val="20"/>
          <w:lang w:val="el-GR"/>
        </w:rPr>
        <w:t>τα</w:t>
      </w:r>
      <w:r w:rsidR="00B40FA9" w:rsidRPr="00B40FA9">
        <w:rPr>
          <w:i w:val="0"/>
          <w:iCs w:val="0"/>
          <w:sz w:val="20"/>
          <w:szCs w:val="20"/>
          <w:lang w:val="el-GR"/>
        </w:rPr>
        <w:t xml:space="preserve"> </w:t>
      </w:r>
      <w:r w:rsidR="00B40FA9">
        <w:rPr>
          <w:i w:val="0"/>
          <w:iCs w:val="0"/>
          <w:sz w:val="20"/>
          <w:szCs w:val="20"/>
          <w:lang w:val="el-GR"/>
        </w:rPr>
        <w:t>πρώτα</w:t>
      </w:r>
      <w:r w:rsidR="00B40FA9" w:rsidRPr="00B40FA9">
        <w:rPr>
          <w:i w:val="0"/>
          <w:iCs w:val="0"/>
          <w:sz w:val="20"/>
          <w:szCs w:val="20"/>
          <w:lang w:val="el-GR"/>
        </w:rPr>
        <w:t xml:space="preserve"> </w:t>
      </w:r>
      <w:r w:rsidR="00B40FA9">
        <w:rPr>
          <w:i w:val="0"/>
          <w:iCs w:val="0"/>
          <w:sz w:val="20"/>
          <w:szCs w:val="20"/>
          <w:lang w:val="el-GR"/>
        </w:rPr>
        <w:t>πιλοτικά</w:t>
      </w:r>
      <w:r w:rsidR="00B40FA9" w:rsidRPr="00B40FA9">
        <w:rPr>
          <w:i w:val="0"/>
          <w:iCs w:val="0"/>
          <w:sz w:val="20"/>
          <w:szCs w:val="20"/>
          <w:lang w:val="el-GR"/>
        </w:rPr>
        <w:t xml:space="preserve"> </w:t>
      </w:r>
      <w:r w:rsidR="00B40FA9">
        <w:rPr>
          <w:i w:val="0"/>
          <w:iCs w:val="0"/>
          <w:sz w:val="20"/>
          <w:szCs w:val="20"/>
          <w:lang w:val="el-GR"/>
        </w:rPr>
        <w:t>έργα</w:t>
      </w:r>
      <w:r w:rsidR="00B40FA9" w:rsidRPr="00B40FA9">
        <w:rPr>
          <w:i w:val="0"/>
          <w:iCs w:val="0"/>
          <w:sz w:val="20"/>
          <w:szCs w:val="20"/>
          <w:lang w:val="el-GR"/>
        </w:rPr>
        <w:t xml:space="preserve"> </w:t>
      </w:r>
      <w:r w:rsidR="00B40FA9">
        <w:rPr>
          <w:i w:val="0"/>
          <w:iCs w:val="0"/>
          <w:sz w:val="20"/>
          <w:szCs w:val="20"/>
          <w:lang w:val="el-GR"/>
        </w:rPr>
        <w:t>για</w:t>
      </w:r>
      <w:r w:rsidR="00B40FA9" w:rsidRPr="00B40FA9">
        <w:rPr>
          <w:i w:val="0"/>
          <w:iCs w:val="0"/>
          <w:sz w:val="20"/>
          <w:szCs w:val="20"/>
          <w:lang w:val="el-GR"/>
        </w:rPr>
        <w:t xml:space="preserve"> </w:t>
      </w:r>
      <w:r w:rsidR="00B40FA9">
        <w:rPr>
          <w:i w:val="0"/>
          <w:iCs w:val="0"/>
          <w:sz w:val="20"/>
          <w:szCs w:val="20"/>
          <w:lang w:val="el-GR"/>
        </w:rPr>
        <w:t>θέματα</w:t>
      </w:r>
      <w:r w:rsidR="00B870DC" w:rsidRPr="00B40FA9">
        <w:rPr>
          <w:i w:val="0"/>
          <w:iCs w:val="0"/>
          <w:sz w:val="20"/>
          <w:szCs w:val="20"/>
          <w:lang w:val="el-GR"/>
        </w:rPr>
        <w:t xml:space="preserve"> </w:t>
      </w:r>
      <w:r w:rsidR="00B870DC" w:rsidRPr="00F73196">
        <w:rPr>
          <w:i w:val="0"/>
          <w:iCs w:val="0"/>
          <w:sz w:val="20"/>
          <w:szCs w:val="20"/>
        </w:rPr>
        <w:t>LGB</w:t>
      </w:r>
      <w:r w:rsidR="00B870DC" w:rsidRPr="00B40FA9">
        <w:rPr>
          <w:i w:val="0"/>
          <w:iCs w:val="0"/>
          <w:sz w:val="20"/>
          <w:szCs w:val="20"/>
          <w:lang w:val="el-GR"/>
        </w:rPr>
        <w:t xml:space="preserve"> </w:t>
      </w:r>
      <w:r w:rsidR="00B40FA9">
        <w:rPr>
          <w:i w:val="0"/>
          <w:iCs w:val="0"/>
          <w:sz w:val="20"/>
          <w:szCs w:val="20"/>
          <w:lang w:val="el-GR"/>
        </w:rPr>
        <w:t>στα σχολεία</w:t>
      </w:r>
      <w:r w:rsidR="00B870DC" w:rsidRPr="00B40FA9">
        <w:rPr>
          <w:i w:val="0"/>
          <w:iCs w:val="0"/>
          <w:sz w:val="20"/>
          <w:szCs w:val="20"/>
          <w:lang w:val="el-GR"/>
        </w:rPr>
        <w:t>)</w:t>
      </w:r>
    </w:p>
    <w:p w14:paraId="15D69786" w14:textId="069A9666" w:rsidR="00D97A93" w:rsidRPr="00B40FA9" w:rsidRDefault="00B40FA9" w:rsidP="00D97A93">
      <w:pPr>
        <w:rPr>
          <w:lang w:val="el-GR"/>
        </w:rPr>
      </w:pPr>
      <w:r>
        <w:rPr>
          <w:lang w:val="el-GR"/>
        </w:rPr>
        <w:t>Η ανταλλαγή ιδεών συνεχίζει μέχρι όλα τα μέλη της ομάδας να έχουν εξαντλήσει τις ιδέες τους</w:t>
      </w:r>
      <w:r w:rsidR="00D97A93" w:rsidRPr="00B40FA9">
        <w:rPr>
          <w:lang w:val="el-GR"/>
        </w:rPr>
        <w:t xml:space="preserve">. </w:t>
      </w:r>
    </w:p>
    <w:p w14:paraId="647FA181" w14:textId="2E8ABE2D" w:rsidR="00D97A93" w:rsidRPr="00B40FA9" w:rsidRDefault="00B40FA9" w:rsidP="00D97A93">
      <w:pPr>
        <w:rPr>
          <w:lang w:val="el-GR"/>
        </w:rPr>
      </w:pPr>
      <w:r>
        <w:rPr>
          <w:lang w:val="el-GR"/>
        </w:rPr>
        <w:t>Η</w:t>
      </w:r>
      <w:r w:rsidRPr="00B40FA9">
        <w:rPr>
          <w:lang w:val="el-GR"/>
        </w:rPr>
        <w:t xml:space="preserve"> </w:t>
      </w:r>
      <w:r>
        <w:rPr>
          <w:lang w:val="el-GR"/>
        </w:rPr>
        <w:t>δεύτερη</w:t>
      </w:r>
      <w:r w:rsidRPr="00B40FA9">
        <w:rPr>
          <w:lang w:val="el-GR"/>
        </w:rPr>
        <w:t xml:space="preserve"> </w:t>
      </w:r>
      <w:r>
        <w:rPr>
          <w:lang w:val="el-GR"/>
        </w:rPr>
        <w:t>φάση</w:t>
      </w:r>
      <w:r w:rsidRPr="00B40FA9">
        <w:rPr>
          <w:lang w:val="el-GR"/>
        </w:rPr>
        <w:t xml:space="preserve"> </w:t>
      </w:r>
      <w:r>
        <w:rPr>
          <w:lang w:val="el-GR"/>
        </w:rPr>
        <w:t>της</w:t>
      </w:r>
      <w:r w:rsidRPr="00B40FA9">
        <w:rPr>
          <w:lang w:val="el-GR"/>
        </w:rPr>
        <w:t xml:space="preserve"> </w:t>
      </w:r>
      <w:r>
        <w:rPr>
          <w:lang w:val="el-GR"/>
        </w:rPr>
        <w:t>άσκησης</w:t>
      </w:r>
      <w:r w:rsidRPr="00B40FA9">
        <w:rPr>
          <w:lang w:val="el-GR"/>
        </w:rPr>
        <w:t xml:space="preserve"> </w:t>
      </w:r>
      <w:r>
        <w:rPr>
          <w:lang w:val="el-GR"/>
        </w:rPr>
        <w:t>για</w:t>
      </w:r>
      <w:r w:rsidRPr="00B40FA9">
        <w:rPr>
          <w:lang w:val="el-GR"/>
        </w:rPr>
        <w:t xml:space="preserve"> </w:t>
      </w:r>
      <w:r>
        <w:rPr>
          <w:lang w:val="el-GR"/>
        </w:rPr>
        <w:t>τους</w:t>
      </w:r>
      <w:r w:rsidRPr="00B40FA9">
        <w:rPr>
          <w:lang w:val="el-GR"/>
        </w:rPr>
        <w:t xml:space="preserve"> </w:t>
      </w:r>
      <w:r>
        <w:rPr>
          <w:lang w:val="el-GR"/>
        </w:rPr>
        <w:t>βασικούς</w:t>
      </w:r>
      <w:r w:rsidRPr="00B40FA9">
        <w:rPr>
          <w:lang w:val="el-GR"/>
        </w:rPr>
        <w:t xml:space="preserve"> </w:t>
      </w:r>
      <w:r>
        <w:rPr>
          <w:lang w:val="el-GR"/>
        </w:rPr>
        <w:t>κανόνες</w:t>
      </w:r>
      <w:r w:rsidRPr="00B40FA9">
        <w:rPr>
          <w:lang w:val="el-GR"/>
        </w:rPr>
        <w:t xml:space="preserve"> </w:t>
      </w:r>
      <w:r>
        <w:rPr>
          <w:lang w:val="el-GR"/>
        </w:rPr>
        <w:t>είναι</w:t>
      </w:r>
      <w:r w:rsidRPr="00B40FA9">
        <w:rPr>
          <w:lang w:val="el-GR"/>
        </w:rPr>
        <w:t xml:space="preserve"> </w:t>
      </w:r>
      <w:r>
        <w:rPr>
          <w:lang w:val="el-GR"/>
        </w:rPr>
        <w:t>να</w:t>
      </w:r>
      <w:r w:rsidRPr="00B40FA9">
        <w:rPr>
          <w:lang w:val="el-GR"/>
        </w:rPr>
        <w:t xml:space="preserve"> </w:t>
      </w:r>
      <w:r>
        <w:rPr>
          <w:lang w:val="el-GR"/>
        </w:rPr>
        <w:t>αποφασίσετε</w:t>
      </w:r>
      <w:r w:rsidRPr="00B40FA9">
        <w:rPr>
          <w:lang w:val="el-GR"/>
        </w:rPr>
        <w:t xml:space="preserve"> </w:t>
      </w:r>
      <w:r>
        <w:rPr>
          <w:lang w:val="el-GR"/>
        </w:rPr>
        <w:t>ποιους</w:t>
      </w:r>
      <w:r w:rsidRPr="00B40FA9">
        <w:rPr>
          <w:lang w:val="el-GR"/>
        </w:rPr>
        <w:t xml:space="preserve"> </w:t>
      </w:r>
      <w:r>
        <w:rPr>
          <w:lang w:val="el-GR"/>
        </w:rPr>
        <w:t>από</w:t>
      </w:r>
      <w:r w:rsidRPr="00B40FA9">
        <w:rPr>
          <w:lang w:val="el-GR"/>
        </w:rPr>
        <w:t xml:space="preserve"> </w:t>
      </w:r>
      <w:r>
        <w:rPr>
          <w:lang w:val="el-GR"/>
        </w:rPr>
        <w:t>τους</w:t>
      </w:r>
      <w:r w:rsidRPr="00B40FA9">
        <w:rPr>
          <w:lang w:val="el-GR"/>
        </w:rPr>
        <w:t xml:space="preserve"> </w:t>
      </w:r>
      <w:r>
        <w:rPr>
          <w:lang w:val="el-GR"/>
        </w:rPr>
        <w:t>κανόνες</w:t>
      </w:r>
      <w:r w:rsidRPr="00B40FA9">
        <w:rPr>
          <w:lang w:val="el-GR"/>
        </w:rPr>
        <w:t xml:space="preserve"> </w:t>
      </w:r>
      <w:r>
        <w:rPr>
          <w:lang w:val="el-GR"/>
        </w:rPr>
        <w:t>θα</w:t>
      </w:r>
      <w:r w:rsidRPr="00B40FA9">
        <w:rPr>
          <w:lang w:val="el-GR"/>
        </w:rPr>
        <w:t xml:space="preserve"> </w:t>
      </w:r>
      <w:r>
        <w:rPr>
          <w:lang w:val="el-GR"/>
        </w:rPr>
        <w:t>θέλετε να υιοθετήσει η ομάδα ως κατευθυντήριες γραμμές κατά τη διάρκεια του σεμιναρίου</w:t>
      </w:r>
      <w:r w:rsidR="00D97A93" w:rsidRPr="00B40FA9">
        <w:rPr>
          <w:lang w:val="el-GR"/>
        </w:rPr>
        <w:t xml:space="preserve">. </w:t>
      </w:r>
      <w:r>
        <w:rPr>
          <w:lang w:val="el-GR"/>
        </w:rPr>
        <w:t>Συνήθως</w:t>
      </w:r>
      <w:r w:rsidR="00D97A93" w:rsidRPr="00293C7D">
        <w:rPr>
          <w:lang w:val="el-GR"/>
        </w:rPr>
        <w:t xml:space="preserve">, </w:t>
      </w:r>
      <w:r>
        <w:rPr>
          <w:lang w:val="el-GR"/>
        </w:rPr>
        <w:t>οι</w:t>
      </w:r>
      <w:r w:rsidRPr="00293C7D">
        <w:rPr>
          <w:lang w:val="el-GR"/>
        </w:rPr>
        <w:t xml:space="preserve"> </w:t>
      </w:r>
      <w:r>
        <w:rPr>
          <w:lang w:val="el-GR"/>
        </w:rPr>
        <w:t>συμμετέχοντες</w:t>
      </w:r>
      <w:r w:rsidRPr="00293C7D">
        <w:rPr>
          <w:lang w:val="el-GR"/>
        </w:rPr>
        <w:t xml:space="preserve"> </w:t>
      </w:r>
      <w:r>
        <w:rPr>
          <w:lang w:val="el-GR"/>
        </w:rPr>
        <w:t>αποδέχονται</w:t>
      </w:r>
      <w:r w:rsidRPr="00293C7D">
        <w:rPr>
          <w:lang w:val="el-GR"/>
        </w:rPr>
        <w:t xml:space="preserve"> </w:t>
      </w:r>
      <w:r>
        <w:rPr>
          <w:lang w:val="el-GR"/>
        </w:rPr>
        <w:t>όλες</w:t>
      </w:r>
      <w:r w:rsidRPr="00293C7D">
        <w:rPr>
          <w:lang w:val="el-GR"/>
        </w:rPr>
        <w:t xml:space="preserve"> </w:t>
      </w:r>
      <w:r>
        <w:rPr>
          <w:lang w:val="el-GR"/>
        </w:rPr>
        <w:t>τις</w:t>
      </w:r>
      <w:r w:rsidRPr="00293C7D">
        <w:rPr>
          <w:lang w:val="el-GR"/>
        </w:rPr>
        <w:t xml:space="preserve"> </w:t>
      </w:r>
      <w:r>
        <w:rPr>
          <w:lang w:val="el-GR"/>
        </w:rPr>
        <w:t>προτάσεις</w:t>
      </w:r>
      <w:r w:rsidRPr="00293C7D">
        <w:rPr>
          <w:lang w:val="el-GR"/>
        </w:rPr>
        <w:t xml:space="preserve"> </w:t>
      </w:r>
      <w:r>
        <w:rPr>
          <w:lang w:val="el-GR"/>
        </w:rPr>
        <w:t>ως</w:t>
      </w:r>
      <w:r w:rsidRPr="00293C7D">
        <w:rPr>
          <w:lang w:val="el-GR"/>
        </w:rPr>
        <w:t xml:space="preserve"> </w:t>
      </w:r>
      <w:r>
        <w:rPr>
          <w:lang w:val="el-GR"/>
        </w:rPr>
        <w:t>έχουν</w:t>
      </w:r>
      <w:r w:rsidR="00D97A93" w:rsidRPr="00293C7D">
        <w:rPr>
          <w:lang w:val="el-GR"/>
        </w:rPr>
        <w:t xml:space="preserve">. </w:t>
      </w:r>
      <w:r>
        <w:rPr>
          <w:lang w:val="el-GR"/>
        </w:rPr>
        <w:t>Μερικές</w:t>
      </w:r>
      <w:r w:rsidRPr="00B40FA9">
        <w:rPr>
          <w:lang w:val="el-GR"/>
        </w:rPr>
        <w:t xml:space="preserve"> </w:t>
      </w:r>
      <w:r>
        <w:rPr>
          <w:lang w:val="el-GR"/>
        </w:rPr>
        <w:t>φορές</w:t>
      </w:r>
      <w:r w:rsidRPr="00B40FA9">
        <w:rPr>
          <w:lang w:val="el-GR"/>
        </w:rPr>
        <w:t xml:space="preserve"> </w:t>
      </w:r>
      <w:r>
        <w:rPr>
          <w:lang w:val="el-GR"/>
        </w:rPr>
        <w:t>τις</w:t>
      </w:r>
      <w:r w:rsidRPr="00B40FA9">
        <w:rPr>
          <w:lang w:val="el-GR"/>
        </w:rPr>
        <w:t xml:space="preserve"> </w:t>
      </w:r>
      <w:r>
        <w:rPr>
          <w:lang w:val="el-GR"/>
        </w:rPr>
        <w:t>βελτιώνουν</w:t>
      </w:r>
      <w:r w:rsidRPr="00B40FA9">
        <w:rPr>
          <w:lang w:val="el-GR"/>
        </w:rPr>
        <w:t xml:space="preserve"> </w:t>
      </w:r>
      <w:r>
        <w:rPr>
          <w:lang w:val="el-GR"/>
        </w:rPr>
        <w:t>ή</w:t>
      </w:r>
      <w:r w:rsidRPr="00B40FA9">
        <w:rPr>
          <w:lang w:val="el-GR"/>
        </w:rPr>
        <w:t xml:space="preserve"> </w:t>
      </w:r>
      <w:r>
        <w:rPr>
          <w:lang w:val="el-GR"/>
        </w:rPr>
        <w:t>προσθέτουν</w:t>
      </w:r>
      <w:r w:rsidRPr="00B40FA9">
        <w:rPr>
          <w:lang w:val="el-GR"/>
        </w:rPr>
        <w:t xml:space="preserve"> </w:t>
      </w:r>
      <w:r>
        <w:rPr>
          <w:lang w:val="el-GR"/>
        </w:rPr>
        <w:t>μία</w:t>
      </w:r>
      <w:r w:rsidRPr="00B40FA9">
        <w:rPr>
          <w:lang w:val="el-GR"/>
        </w:rPr>
        <w:t xml:space="preserve"> </w:t>
      </w:r>
      <w:r>
        <w:rPr>
          <w:lang w:val="el-GR"/>
        </w:rPr>
        <w:t>ή</w:t>
      </w:r>
      <w:r w:rsidRPr="00B40FA9">
        <w:rPr>
          <w:lang w:val="el-GR"/>
        </w:rPr>
        <w:t xml:space="preserve"> </w:t>
      </w:r>
      <w:r>
        <w:rPr>
          <w:lang w:val="el-GR"/>
        </w:rPr>
        <w:t>δύο</w:t>
      </w:r>
      <w:r w:rsidRPr="00B40FA9">
        <w:rPr>
          <w:lang w:val="el-GR"/>
        </w:rPr>
        <w:t xml:space="preserve"> </w:t>
      </w:r>
      <w:r>
        <w:rPr>
          <w:lang w:val="el-GR"/>
        </w:rPr>
        <w:t>συστάσεις</w:t>
      </w:r>
      <w:r w:rsidRPr="00B40FA9">
        <w:rPr>
          <w:lang w:val="el-GR"/>
        </w:rPr>
        <w:t xml:space="preserve">, </w:t>
      </w:r>
      <w:r>
        <w:rPr>
          <w:lang w:val="el-GR"/>
        </w:rPr>
        <w:t>ή</w:t>
      </w:r>
      <w:r w:rsidRPr="00B40FA9">
        <w:rPr>
          <w:lang w:val="el-GR"/>
        </w:rPr>
        <w:t xml:space="preserve"> </w:t>
      </w:r>
      <w:r>
        <w:rPr>
          <w:lang w:val="el-GR"/>
        </w:rPr>
        <w:t>η</w:t>
      </w:r>
      <w:r w:rsidRPr="00B40FA9">
        <w:rPr>
          <w:lang w:val="el-GR"/>
        </w:rPr>
        <w:t xml:space="preserve"> </w:t>
      </w:r>
      <w:r>
        <w:rPr>
          <w:lang w:val="el-GR"/>
        </w:rPr>
        <w:t>διαδικασία</w:t>
      </w:r>
      <w:r w:rsidRPr="00B40FA9">
        <w:rPr>
          <w:lang w:val="el-GR"/>
        </w:rPr>
        <w:t xml:space="preserve"> </w:t>
      </w:r>
      <w:r>
        <w:rPr>
          <w:lang w:val="el-GR"/>
        </w:rPr>
        <w:t>λήψης</w:t>
      </w:r>
      <w:r w:rsidRPr="00B40FA9">
        <w:rPr>
          <w:lang w:val="el-GR"/>
        </w:rPr>
        <w:t xml:space="preserve"> </w:t>
      </w:r>
      <w:r>
        <w:rPr>
          <w:lang w:val="el-GR"/>
        </w:rPr>
        <w:t>απόφασης</w:t>
      </w:r>
      <w:r w:rsidRPr="00B40FA9">
        <w:rPr>
          <w:lang w:val="el-GR"/>
        </w:rPr>
        <w:t xml:space="preserve"> </w:t>
      </w:r>
      <w:r>
        <w:rPr>
          <w:lang w:val="el-GR"/>
        </w:rPr>
        <w:t>τους</w:t>
      </w:r>
      <w:r w:rsidRPr="00B40FA9">
        <w:rPr>
          <w:lang w:val="el-GR"/>
        </w:rPr>
        <w:t xml:space="preserve"> </w:t>
      </w:r>
      <w:r>
        <w:rPr>
          <w:lang w:val="el-GR"/>
        </w:rPr>
        <w:t>εμπνέει</w:t>
      </w:r>
      <w:r w:rsidRPr="00B40FA9">
        <w:rPr>
          <w:lang w:val="el-GR"/>
        </w:rPr>
        <w:t xml:space="preserve"> </w:t>
      </w:r>
      <w:r>
        <w:rPr>
          <w:lang w:val="el-GR"/>
        </w:rPr>
        <w:t>για</w:t>
      </w:r>
      <w:r w:rsidRPr="00B40FA9">
        <w:rPr>
          <w:lang w:val="el-GR"/>
        </w:rPr>
        <w:t xml:space="preserve"> </w:t>
      </w:r>
      <w:r>
        <w:rPr>
          <w:lang w:val="el-GR"/>
        </w:rPr>
        <w:t>να</w:t>
      </w:r>
      <w:r w:rsidRPr="00B40FA9">
        <w:rPr>
          <w:lang w:val="el-GR"/>
        </w:rPr>
        <w:t xml:space="preserve"> </w:t>
      </w:r>
      <w:r>
        <w:rPr>
          <w:lang w:val="el-GR"/>
        </w:rPr>
        <w:t>σκεφτούν</w:t>
      </w:r>
      <w:r w:rsidRPr="00B40FA9">
        <w:rPr>
          <w:lang w:val="el-GR"/>
        </w:rPr>
        <w:t xml:space="preserve"> </w:t>
      </w:r>
      <w:r>
        <w:rPr>
          <w:lang w:val="el-GR"/>
        </w:rPr>
        <w:t>κάποιον</w:t>
      </w:r>
      <w:r w:rsidRPr="00B40FA9">
        <w:rPr>
          <w:lang w:val="el-GR"/>
        </w:rPr>
        <w:t xml:space="preserve"> </w:t>
      </w:r>
      <w:r>
        <w:rPr>
          <w:lang w:val="el-GR"/>
        </w:rPr>
        <w:t>άλλο</w:t>
      </w:r>
      <w:r w:rsidRPr="00B40FA9">
        <w:rPr>
          <w:lang w:val="el-GR"/>
        </w:rPr>
        <w:t xml:space="preserve"> </w:t>
      </w:r>
      <w:r>
        <w:rPr>
          <w:lang w:val="el-GR"/>
        </w:rPr>
        <w:t>βασικό</w:t>
      </w:r>
      <w:r w:rsidRPr="00B40FA9">
        <w:rPr>
          <w:lang w:val="el-GR"/>
        </w:rPr>
        <w:t xml:space="preserve"> </w:t>
      </w:r>
      <w:r>
        <w:rPr>
          <w:lang w:val="el-GR"/>
        </w:rPr>
        <w:t>κανόνα</w:t>
      </w:r>
      <w:r w:rsidR="00D97A93" w:rsidRPr="00B40FA9">
        <w:rPr>
          <w:lang w:val="el-GR"/>
        </w:rPr>
        <w:t>.</w:t>
      </w:r>
    </w:p>
    <w:p w14:paraId="7B7DF9D7" w14:textId="6CB0DCDD" w:rsidR="00586A22" w:rsidRPr="00265D01" w:rsidRDefault="00B40FA9" w:rsidP="00D97A93">
      <w:pPr>
        <w:rPr>
          <w:lang w:val="el-GR"/>
        </w:rPr>
      </w:pPr>
      <w:r>
        <w:rPr>
          <w:lang w:val="el-GR"/>
        </w:rPr>
        <w:t>Κρατήστε</w:t>
      </w:r>
      <w:r w:rsidRPr="00B40FA9">
        <w:rPr>
          <w:lang w:val="el-GR"/>
        </w:rPr>
        <w:t xml:space="preserve"> </w:t>
      </w:r>
      <w:r>
        <w:rPr>
          <w:lang w:val="el-GR"/>
        </w:rPr>
        <w:t>το</w:t>
      </w:r>
      <w:r w:rsidRPr="00B40FA9">
        <w:rPr>
          <w:lang w:val="el-GR"/>
        </w:rPr>
        <w:t xml:space="preserve"> </w:t>
      </w:r>
      <w:r>
        <w:rPr>
          <w:lang w:val="el-GR"/>
        </w:rPr>
        <w:t>πόστερ με τους βασικούς κανόνες σε ένα εμφανές μέρος κατά τη διάρκεια του σεμιναρίου</w:t>
      </w:r>
      <w:r w:rsidR="007E6BCB" w:rsidRPr="00B40FA9">
        <w:rPr>
          <w:lang w:val="el-GR"/>
        </w:rPr>
        <w:t xml:space="preserve">. </w:t>
      </w:r>
      <w:r>
        <w:rPr>
          <w:lang w:val="el-GR"/>
        </w:rPr>
        <w:t>Όταν</w:t>
      </w:r>
      <w:r w:rsidRPr="00265D01">
        <w:rPr>
          <w:lang w:val="el-GR"/>
        </w:rPr>
        <w:t xml:space="preserve"> </w:t>
      </w:r>
      <w:r>
        <w:rPr>
          <w:lang w:val="el-GR"/>
        </w:rPr>
        <w:t>οι</w:t>
      </w:r>
      <w:r w:rsidRPr="00265D01">
        <w:rPr>
          <w:lang w:val="el-GR"/>
        </w:rPr>
        <w:t xml:space="preserve"> </w:t>
      </w:r>
      <w:r>
        <w:rPr>
          <w:lang w:val="el-GR"/>
        </w:rPr>
        <w:t>συμμετέχοντες</w:t>
      </w:r>
      <w:r w:rsidRPr="00265D01">
        <w:rPr>
          <w:lang w:val="el-GR"/>
        </w:rPr>
        <w:t xml:space="preserve"> </w:t>
      </w:r>
      <w:r>
        <w:rPr>
          <w:lang w:val="el-GR"/>
        </w:rPr>
        <w:t>αθετήσουν</w:t>
      </w:r>
      <w:r w:rsidRPr="00265D01">
        <w:rPr>
          <w:lang w:val="el-GR"/>
        </w:rPr>
        <w:t xml:space="preserve"> </w:t>
      </w:r>
      <w:r>
        <w:rPr>
          <w:lang w:val="el-GR"/>
        </w:rPr>
        <w:t>τους</w:t>
      </w:r>
      <w:r w:rsidRPr="00265D01">
        <w:rPr>
          <w:lang w:val="el-GR"/>
        </w:rPr>
        <w:t xml:space="preserve"> </w:t>
      </w:r>
      <w:r>
        <w:rPr>
          <w:lang w:val="el-GR"/>
        </w:rPr>
        <w:t>κανόνες</w:t>
      </w:r>
      <w:r w:rsidRPr="00265D01">
        <w:rPr>
          <w:lang w:val="el-GR"/>
        </w:rPr>
        <w:t xml:space="preserve">, </w:t>
      </w:r>
      <w:r w:rsidR="00265D01">
        <w:rPr>
          <w:lang w:val="el-GR"/>
        </w:rPr>
        <w:t>υπενθυμίστε τους με ευγενικό τρόπο τους κανόνες. Όταν</w:t>
      </w:r>
      <w:r w:rsidR="00265D01" w:rsidRPr="00265D01">
        <w:rPr>
          <w:lang w:val="el-GR"/>
        </w:rPr>
        <w:t xml:space="preserve"> </w:t>
      </w:r>
      <w:r w:rsidR="00265D01">
        <w:rPr>
          <w:lang w:val="el-GR"/>
        </w:rPr>
        <w:t>υπάρχει</w:t>
      </w:r>
      <w:r w:rsidR="00265D01" w:rsidRPr="00265D01">
        <w:rPr>
          <w:lang w:val="el-GR"/>
        </w:rPr>
        <w:t xml:space="preserve"> </w:t>
      </w:r>
      <w:r w:rsidR="00265D01">
        <w:rPr>
          <w:lang w:val="el-GR"/>
        </w:rPr>
        <w:t>μία</w:t>
      </w:r>
      <w:r w:rsidR="00265D01" w:rsidRPr="00265D01">
        <w:rPr>
          <w:lang w:val="el-GR"/>
        </w:rPr>
        <w:t xml:space="preserve"> </w:t>
      </w:r>
      <w:r w:rsidR="00265D01">
        <w:rPr>
          <w:lang w:val="el-GR"/>
        </w:rPr>
        <w:t>σύγκρουση</w:t>
      </w:r>
      <w:r w:rsidR="00265D01" w:rsidRPr="00265D01">
        <w:rPr>
          <w:lang w:val="el-GR"/>
        </w:rPr>
        <w:t xml:space="preserve">, </w:t>
      </w:r>
      <w:r w:rsidR="00265D01">
        <w:rPr>
          <w:lang w:val="el-GR"/>
        </w:rPr>
        <w:t>αφήστε</w:t>
      </w:r>
      <w:r w:rsidR="00265D01" w:rsidRPr="00265D01">
        <w:rPr>
          <w:lang w:val="el-GR"/>
        </w:rPr>
        <w:t xml:space="preserve"> </w:t>
      </w:r>
      <w:r w:rsidR="00265D01">
        <w:rPr>
          <w:lang w:val="el-GR"/>
        </w:rPr>
        <w:t>την</w:t>
      </w:r>
      <w:r w:rsidR="00265D01" w:rsidRPr="00265D01">
        <w:rPr>
          <w:lang w:val="el-GR"/>
        </w:rPr>
        <w:t xml:space="preserve"> </w:t>
      </w:r>
      <w:r w:rsidR="00265D01">
        <w:rPr>
          <w:lang w:val="el-GR"/>
        </w:rPr>
        <w:t>ομάδα</w:t>
      </w:r>
      <w:r w:rsidR="00265D01" w:rsidRPr="00265D01">
        <w:rPr>
          <w:lang w:val="el-GR"/>
        </w:rPr>
        <w:t xml:space="preserve"> </w:t>
      </w:r>
      <w:r w:rsidR="00265D01">
        <w:rPr>
          <w:lang w:val="el-GR"/>
        </w:rPr>
        <w:t>να</w:t>
      </w:r>
      <w:r w:rsidR="00265D01" w:rsidRPr="00265D01">
        <w:rPr>
          <w:lang w:val="el-GR"/>
        </w:rPr>
        <w:t xml:space="preserve"> </w:t>
      </w:r>
      <w:r w:rsidR="00265D01">
        <w:rPr>
          <w:lang w:val="el-GR"/>
        </w:rPr>
        <w:t>σχηματίσει έναν άλλο κανόνα που θα προστεθεί στο πόστερ, ή διορθώστε έναν κανόνα που υπάρχει ήδη</w:t>
      </w:r>
      <w:r w:rsidR="00AE4E06" w:rsidRPr="00265D01">
        <w:rPr>
          <w:lang w:val="el-GR"/>
        </w:rPr>
        <w:t xml:space="preserve">. </w:t>
      </w:r>
    </w:p>
    <w:p w14:paraId="59093762" w14:textId="77777777" w:rsidR="0051456F" w:rsidRPr="00265D01" w:rsidRDefault="0051456F" w:rsidP="00D05574">
      <w:pPr>
        <w:rPr>
          <w:lang w:val="el-GR"/>
        </w:rPr>
      </w:pPr>
    </w:p>
    <w:p w14:paraId="202636E3" w14:textId="77D3A65A" w:rsidR="0078651D" w:rsidRPr="00A27C9B" w:rsidRDefault="00265D01" w:rsidP="0078651D">
      <w:pPr>
        <w:pStyle w:val="Kop2"/>
      </w:pPr>
      <w:bookmarkStart w:id="2" w:name="_Toc127030849"/>
      <w:r>
        <w:rPr>
          <w:lang w:val="el-GR"/>
        </w:rPr>
        <w:t>Έναυσμα</w:t>
      </w:r>
      <w:r w:rsidRPr="00A27C9B">
        <w:t xml:space="preserve">: </w:t>
      </w:r>
      <w:bookmarkEnd w:id="2"/>
      <w:r>
        <w:rPr>
          <w:lang w:val="el-GR"/>
        </w:rPr>
        <w:t>εντυπωσιακό</w:t>
      </w:r>
    </w:p>
    <w:p w14:paraId="751461C7" w14:textId="1F5FA574" w:rsidR="0078651D" w:rsidRPr="00265D01" w:rsidRDefault="00265D01" w:rsidP="0078651D">
      <w:pPr>
        <w:rPr>
          <w:lang w:val="el-GR"/>
        </w:rPr>
      </w:pPr>
      <w:r>
        <w:rPr>
          <w:lang w:val="el-GR"/>
        </w:rPr>
        <w:t>Όπως</w:t>
      </w:r>
      <w:r w:rsidRPr="00265D01">
        <w:rPr>
          <w:lang w:val="el-GR"/>
        </w:rPr>
        <w:t xml:space="preserve"> </w:t>
      </w:r>
      <w:r>
        <w:rPr>
          <w:lang w:val="el-GR"/>
        </w:rPr>
        <w:t>συμβαίνει</w:t>
      </w:r>
      <w:r w:rsidRPr="00265D01">
        <w:rPr>
          <w:lang w:val="el-GR"/>
        </w:rPr>
        <w:t xml:space="preserve"> </w:t>
      </w:r>
      <w:r>
        <w:rPr>
          <w:lang w:val="el-GR"/>
        </w:rPr>
        <w:t>όταν</w:t>
      </w:r>
      <w:r w:rsidRPr="00265D01">
        <w:rPr>
          <w:lang w:val="el-GR"/>
        </w:rPr>
        <w:t xml:space="preserve"> </w:t>
      </w:r>
      <w:r>
        <w:rPr>
          <w:lang w:val="el-GR"/>
        </w:rPr>
        <w:t>συναντάτε</w:t>
      </w:r>
      <w:r w:rsidRPr="00265D01">
        <w:rPr>
          <w:lang w:val="el-GR"/>
        </w:rPr>
        <w:t xml:space="preserve"> </w:t>
      </w:r>
      <w:r>
        <w:rPr>
          <w:lang w:val="el-GR"/>
        </w:rPr>
        <w:t>νέους</w:t>
      </w:r>
      <w:r w:rsidRPr="00265D01">
        <w:rPr>
          <w:lang w:val="el-GR"/>
        </w:rPr>
        <w:t xml:space="preserve"> </w:t>
      </w:r>
      <w:r>
        <w:rPr>
          <w:lang w:val="el-GR"/>
        </w:rPr>
        <w:t>ανθρώπους</w:t>
      </w:r>
      <w:r w:rsidRPr="00265D01">
        <w:rPr>
          <w:lang w:val="el-GR"/>
        </w:rPr>
        <w:t xml:space="preserve">, </w:t>
      </w:r>
      <w:r>
        <w:rPr>
          <w:lang w:val="el-GR"/>
        </w:rPr>
        <w:t>το</w:t>
      </w:r>
      <w:r w:rsidRPr="00265D01">
        <w:rPr>
          <w:lang w:val="el-GR"/>
        </w:rPr>
        <w:t xml:space="preserve"> </w:t>
      </w:r>
      <w:r>
        <w:rPr>
          <w:lang w:val="el-GR"/>
        </w:rPr>
        <w:t>ξεκίνημα</w:t>
      </w:r>
      <w:r w:rsidRPr="00265D01">
        <w:rPr>
          <w:lang w:val="el-GR"/>
        </w:rPr>
        <w:t xml:space="preserve"> </w:t>
      </w:r>
      <w:r>
        <w:rPr>
          <w:lang w:val="el-GR"/>
        </w:rPr>
        <w:t>του</w:t>
      </w:r>
      <w:r w:rsidRPr="00265D01">
        <w:rPr>
          <w:lang w:val="el-GR"/>
        </w:rPr>
        <w:t xml:space="preserve"> </w:t>
      </w:r>
      <w:r>
        <w:rPr>
          <w:lang w:val="el-GR"/>
        </w:rPr>
        <w:t>σεμιναρίου</w:t>
      </w:r>
      <w:r w:rsidRPr="00265D01">
        <w:rPr>
          <w:lang w:val="el-GR"/>
        </w:rPr>
        <w:t xml:space="preserve">, </w:t>
      </w:r>
      <w:r>
        <w:rPr>
          <w:lang w:val="el-GR"/>
        </w:rPr>
        <w:t>συχνά</w:t>
      </w:r>
      <w:r w:rsidRPr="00265D01">
        <w:rPr>
          <w:lang w:val="el-GR"/>
        </w:rPr>
        <w:t xml:space="preserve"> </w:t>
      </w:r>
      <w:r>
        <w:rPr>
          <w:lang w:val="el-GR"/>
        </w:rPr>
        <w:t>θέτει</w:t>
      </w:r>
      <w:r w:rsidRPr="00265D01">
        <w:rPr>
          <w:lang w:val="el-GR"/>
        </w:rPr>
        <w:t xml:space="preserve"> </w:t>
      </w:r>
      <w:r>
        <w:rPr>
          <w:lang w:val="el-GR"/>
        </w:rPr>
        <w:t>τον</w:t>
      </w:r>
      <w:r w:rsidRPr="00265D01">
        <w:rPr>
          <w:lang w:val="el-GR"/>
        </w:rPr>
        <w:t xml:space="preserve"> </w:t>
      </w:r>
      <w:r>
        <w:rPr>
          <w:lang w:val="el-GR"/>
        </w:rPr>
        <w:t>τόνο</w:t>
      </w:r>
      <w:r w:rsidRPr="00265D01">
        <w:rPr>
          <w:lang w:val="el-GR"/>
        </w:rPr>
        <w:t xml:space="preserve"> </w:t>
      </w:r>
      <w:r>
        <w:rPr>
          <w:lang w:val="el-GR"/>
        </w:rPr>
        <w:t>για</w:t>
      </w:r>
      <w:r w:rsidRPr="00265D01">
        <w:rPr>
          <w:lang w:val="el-GR"/>
        </w:rPr>
        <w:t xml:space="preserve"> </w:t>
      </w:r>
      <w:r>
        <w:rPr>
          <w:lang w:val="el-GR"/>
        </w:rPr>
        <w:t>το</w:t>
      </w:r>
      <w:r w:rsidRPr="00265D01">
        <w:rPr>
          <w:lang w:val="el-GR"/>
        </w:rPr>
        <w:t xml:space="preserve"> </w:t>
      </w:r>
      <w:r>
        <w:rPr>
          <w:lang w:val="el-GR"/>
        </w:rPr>
        <w:t>υπόλοιπο</w:t>
      </w:r>
      <w:r w:rsidRPr="00265D01">
        <w:rPr>
          <w:lang w:val="el-GR"/>
        </w:rPr>
        <w:t xml:space="preserve"> </w:t>
      </w:r>
      <w:r>
        <w:rPr>
          <w:lang w:val="el-GR"/>
        </w:rPr>
        <w:t>του</w:t>
      </w:r>
      <w:r w:rsidR="00970CC7" w:rsidRPr="00265D01">
        <w:rPr>
          <w:lang w:val="el-GR"/>
        </w:rPr>
        <w:t>.</w:t>
      </w:r>
      <w:r>
        <w:rPr>
          <w:lang w:val="el-GR"/>
        </w:rPr>
        <w:t xml:space="preserve"> Αυτό</w:t>
      </w:r>
      <w:r w:rsidRPr="00265D01">
        <w:rPr>
          <w:lang w:val="el-GR"/>
        </w:rPr>
        <w:t xml:space="preserve"> </w:t>
      </w:r>
      <w:r>
        <w:rPr>
          <w:lang w:val="el-GR"/>
        </w:rPr>
        <w:t>σημαίνει</w:t>
      </w:r>
      <w:r w:rsidRPr="00265D01">
        <w:rPr>
          <w:lang w:val="el-GR"/>
        </w:rPr>
        <w:t xml:space="preserve"> </w:t>
      </w:r>
      <w:r>
        <w:rPr>
          <w:lang w:val="el-GR"/>
        </w:rPr>
        <w:t>ότι</w:t>
      </w:r>
      <w:r w:rsidRPr="00265D01">
        <w:rPr>
          <w:lang w:val="el-GR"/>
        </w:rPr>
        <w:t xml:space="preserve"> </w:t>
      </w:r>
      <w:r>
        <w:rPr>
          <w:lang w:val="el-GR"/>
        </w:rPr>
        <w:t>το</w:t>
      </w:r>
      <w:r w:rsidRPr="00265D01">
        <w:rPr>
          <w:lang w:val="el-GR"/>
        </w:rPr>
        <w:t xml:space="preserve"> </w:t>
      </w:r>
      <w:r>
        <w:rPr>
          <w:lang w:val="el-GR"/>
        </w:rPr>
        <w:t>έναυσμα</w:t>
      </w:r>
      <w:r w:rsidRPr="00265D01">
        <w:rPr>
          <w:lang w:val="el-GR"/>
        </w:rPr>
        <w:t xml:space="preserve"> </w:t>
      </w:r>
      <w:r>
        <w:rPr>
          <w:lang w:val="el-GR"/>
        </w:rPr>
        <w:t>που</w:t>
      </w:r>
      <w:r w:rsidRPr="00265D01">
        <w:rPr>
          <w:lang w:val="el-GR"/>
        </w:rPr>
        <w:t xml:space="preserve"> </w:t>
      </w:r>
      <w:r>
        <w:rPr>
          <w:lang w:val="el-GR"/>
        </w:rPr>
        <w:t>ξεκινάει</w:t>
      </w:r>
      <w:r w:rsidRPr="00265D01">
        <w:rPr>
          <w:lang w:val="el-GR"/>
        </w:rPr>
        <w:t xml:space="preserve"> </w:t>
      </w:r>
      <w:r>
        <w:rPr>
          <w:lang w:val="el-GR"/>
        </w:rPr>
        <w:t>τη</w:t>
      </w:r>
      <w:r w:rsidRPr="00265D01">
        <w:rPr>
          <w:lang w:val="el-GR"/>
        </w:rPr>
        <w:t xml:space="preserve"> </w:t>
      </w:r>
      <w:r>
        <w:rPr>
          <w:lang w:val="el-GR"/>
        </w:rPr>
        <w:t>συζήτηση</w:t>
      </w:r>
      <w:r w:rsidRPr="00265D01">
        <w:rPr>
          <w:lang w:val="el-GR"/>
        </w:rPr>
        <w:t xml:space="preserve"> </w:t>
      </w:r>
      <w:r>
        <w:rPr>
          <w:lang w:val="el-GR"/>
        </w:rPr>
        <w:t>για</w:t>
      </w:r>
      <w:r w:rsidRPr="00265D01">
        <w:rPr>
          <w:lang w:val="el-GR"/>
        </w:rPr>
        <w:t xml:space="preserve"> </w:t>
      </w:r>
      <w:r>
        <w:rPr>
          <w:lang w:val="el-GR"/>
        </w:rPr>
        <w:t>το</w:t>
      </w:r>
      <w:r w:rsidRPr="00265D01">
        <w:rPr>
          <w:lang w:val="el-GR"/>
        </w:rPr>
        <w:t xml:space="preserve"> </w:t>
      </w:r>
      <w:r>
        <w:rPr>
          <w:lang w:val="el-GR"/>
        </w:rPr>
        <w:t>περιεχόμενο του σεμιναρίου είναι πραγματικά πολύ σημαντικό</w:t>
      </w:r>
      <w:r w:rsidR="006C070B" w:rsidRPr="00265D01">
        <w:rPr>
          <w:lang w:val="el-GR"/>
        </w:rPr>
        <w:t xml:space="preserve">. </w:t>
      </w:r>
      <w:r>
        <w:rPr>
          <w:lang w:val="el-GR"/>
        </w:rPr>
        <w:t>Επιλέξτε</w:t>
      </w:r>
      <w:r w:rsidRPr="00265D01">
        <w:rPr>
          <w:lang w:val="el-GR"/>
        </w:rPr>
        <w:t xml:space="preserve"> </w:t>
      </w:r>
      <w:r>
        <w:rPr>
          <w:lang w:val="el-GR"/>
        </w:rPr>
        <w:t>το</w:t>
      </w:r>
      <w:r w:rsidRPr="00265D01">
        <w:rPr>
          <w:lang w:val="el-GR"/>
        </w:rPr>
        <w:t xml:space="preserve"> </w:t>
      </w:r>
      <w:r>
        <w:rPr>
          <w:lang w:val="el-GR"/>
        </w:rPr>
        <w:t>έναυσμα</w:t>
      </w:r>
      <w:r w:rsidRPr="00265D01">
        <w:rPr>
          <w:lang w:val="el-GR"/>
        </w:rPr>
        <w:t xml:space="preserve"> </w:t>
      </w:r>
      <w:r>
        <w:rPr>
          <w:lang w:val="el-GR"/>
        </w:rPr>
        <w:t>που</w:t>
      </w:r>
      <w:r w:rsidRPr="00265D01">
        <w:rPr>
          <w:lang w:val="el-GR"/>
        </w:rPr>
        <w:t xml:space="preserve"> </w:t>
      </w:r>
      <w:r>
        <w:rPr>
          <w:lang w:val="el-GR"/>
        </w:rPr>
        <w:t>είναι</w:t>
      </w:r>
      <w:r w:rsidRPr="00265D01">
        <w:rPr>
          <w:lang w:val="el-GR"/>
        </w:rPr>
        <w:t xml:space="preserve"> </w:t>
      </w:r>
      <w:r>
        <w:rPr>
          <w:lang w:val="el-GR"/>
        </w:rPr>
        <w:t>πιο</w:t>
      </w:r>
      <w:r w:rsidRPr="00265D01">
        <w:rPr>
          <w:lang w:val="el-GR"/>
        </w:rPr>
        <w:t xml:space="preserve"> </w:t>
      </w:r>
      <w:r>
        <w:rPr>
          <w:lang w:val="el-GR"/>
        </w:rPr>
        <w:t>εντυπωσιακό</w:t>
      </w:r>
      <w:r w:rsidRPr="00265D01">
        <w:rPr>
          <w:lang w:val="el-GR"/>
        </w:rPr>
        <w:t xml:space="preserve"> </w:t>
      </w:r>
      <w:r>
        <w:rPr>
          <w:lang w:val="el-GR"/>
        </w:rPr>
        <w:t>και</w:t>
      </w:r>
      <w:r w:rsidRPr="00265D01">
        <w:rPr>
          <w:lang w:val="el-GR"/>
        </w:rPr>
        <w:t xml:space="preserve"> </w:t>
      </w:r>
      <w:r>
        <w:rPr>
          <w:lang w:val="el-GR"/>
        </w:rPr>
        <w:t>καθηλώνει τους συμμετέχοντες, αλλά δεν είναι πολύ προκλητικό</w:t>
      </w:r>
      <w:r w:rsidR="00284D83" w:rsidRPr="00265D01">
        <w:rPr>
          <w:lang w:val="el-GR"/>
        </w:rPr>
        <w:t>.</w:t>
      </w:r>
    </w:p>
    <w:p w14:paraId="57C11CD7" w14:textId="6CE746A2" w:rsidR="00284D83" w:rsidRPr="00265D01" w:rsidRDefault="00265D01" w:rsidP="0078651D">
      <w:pPr>
        <w:rPr>
          <w:lang w:val="el-GR"/>
        </w:rPr>
      </w:pPr>
      <w:r>
        <w:rPr>
          <w:lang w:val="el-GR"/>
        </w:rPr>
        <w:t>Ένα</w:t>
      </w:r>
      <w:r w:rsidRPr="00265D01">
        <w:rPr>
          <w:lang w:val="el-GR"/>
        </w:rPr>
        <w:t xml:space="preserve"> </w:t>
      </w:r>
      <w:r>
        <w:rPr>
          <w:lang w:val="el-GR"/>
        </w:rPr>
        <w:t>καλό</w:t>
      </w:r>
      <w:r w:rsidRPr="00265D01">
        <w:rPr>
          <w:lang w:val="el-GR"/>
        </w:rPr>
        <w:t xml:space="preserve"> </w:t>
      </w:r>
      <w:r>
        <w:rPr>
          <w:lang w:val="el-GR"/>
        </w:rPr>
        <w:t>έναυσμα</w:t>
      </w:r>
      <w:r w:rsidRPr="00265D01">
        <w:rPr>
          <w:lang w:val="el-GR"/>
        </w:rPr>
        <w:t xml:space="preserve"> </w:t>
      </w:r>
      <w:r>
        <w:rPr>
          <w:lang w:val="el-GR"/>
        </w:rPr>
        <w:t>είναι</w:t>
      </w:r>
      <w:r w:rsidRPr="00265D01">
        <w:rPr>
          <w:lang w:val="el-GR"/>
        </w:rPr>
        <w:t xml:space="preserve"> </w:t>
      </w:r>
      <w:r>
        <w:rPr>
          <w:lang w:val="el-GR"/>
        </w:rPr>
        <w:t>μικρό</w:t>
      </w:r>
      <w:r w:rsidRPr="00265D01">
        <w:rPr>
          <w:lang w:val="el-GR"/>
        </w:rPr>
        <w:t xml:space="preserve">, </w:t>
      </w:r>
      <w:r>
        <w:rPr>
          <w:lang w:val="el-GR"/>
        </w:rPr>
        <w:t>δελεαστικό</w:t>
      </w:r>
      <w:r w:rsidRPr="00265D01">
        <w:rPr>
          <w:lang w:val="el-GR"/>
        </w:rPr>
        <w:t xml:space="preserve"> </w:t>
      </w:r>
      <w:r>
        <w:rPr>
          <w:lang w:val="el-GR"/>
        </w:rPr>
        <w:t>και</w:t>
      </w:r>
      <w:r w:rsidRPr="00265D01">
        <w:rPr>
          <w:lang w:val="el-GR"/>
        </w:rPr>
        <w:t xml:space="preserve"> </w:t>
      </w:r>
      <w:r>
        <w:rPr>
          <w:lang w:val="el-GR"/>
        </w:rPr>
        <w:t>συναρπαστικό</w:t>
      </w:r>
      <w:r w:rsidR="00696C1D" w:rsidRPr="00265D01">
        <w:rPr>
          <w:lang w:val="el-GR"/>
        </w:rPr>
        <w:t xml:space="preserve">. </w:t>
      </w:r>
      <w:r>
        <w:rPr>
          <w:lang w:val="el-GR"/>
        </w:rPr>
        <w:t>Μπορεί</w:t>
      </w:r>
      <w:r w:rsidRPr="00265D01">
        <w:rPr>
          <w:lang w:val="el-GR"/>
        </w:rPr>
        <w:t xml:space="preserve"> </w:t>
      </w:r>
      <w:r>
        <w:rPr>
          <w:lang w:val="el-GR"/>
        </w:rPr>
        <w:t>για</w:t>
      </w:r>
      <w:r w:rsidRPr="00265D01">
        <w:rPr>
          <w:lang w:val="el-GR"/>
        </w:rPr>
        <w:t xml:space="preserve"> </w:t>
      </w:r>
      <w:r>
        <w:rPr>
          <w:lang w:val="el-GR"/>
        </w:rPr>
        <w:t>παράδειγμα</w:t>
      </w:r>
      <w:r w:rsidRPr="00265D01">
        <w:rPr>
          <w:lang w:val="el-GR"/>
        </w:rPr>
        <w:t xml:space="preserve"> </w:t>
      </w:r>
      <w:r>
        <w:rPr>
          <w:lang w:val="el-GR"/>
        </w:rPr>
        <w:t>να</w:t>
      </w:r>
      <w:r w:rsidRPr="00265D01">
        <w:rPr>
          <w:lang w:val="el-GR"/>
        </w:rPr>
        <w:t xml:space="preserve"> </w:t>
      </w:r>
      <w:r>
        <w:rPr>
          <w:lang w:val="el-GR"/>
        </w:rPr>
        <w:t>είναι</w:t>
      </w:r>
      <w:r w:rsidRPr="00265D01">
        <w:rPr>
          <w:lang w:val="el-GR"/>
        </w:rPr>
        <w:t xml:space="preserve"> </w:t>
      </w:r>
      <w:r>
        <w:rPr>
          <w:lang w:val="el-GR"/>
        </w:rPr>
        <w:t>ένα</w:t>
      </w:r>
      <w:r w:rsidRPr="00265D01">
        <w:rPr>
          <w:lang w:val="el-GR"/>
        </w:rPr>
        <w:t xml:space="preserve"> </w:t>
      </w:r>
      <w:r>
        <w:rPr>
          <w:lang w:val="el-GR"/>
        </w:rPr>
        <w:t>μικρό</w:t>
      </w:r>
      <w:r w:rsidRPr="00265D01">
        <w:rPr>
          <w:lang w:val="el-GR"/>
        </w:rPr>
        <w:t xml:space="preserve"> </w:t>
      </w:r>
      <w:r>
        <w:rPr>
          <w:lang w:val="el-GR"/>
        </w:rPr>
        <w:t>βίντεο</w:t>
      </w:r>
      <w:r w:rsidRPr="00265D01">
        <w:rPr>
          <w:lang w:val="el-GR"/>
        </w:rPr>
        <w:t xml:space="preserve">, </w:t>
      </w:r>
      <w:r>
        <w:rPr>
          <w:lang w:val="el-GR"/>
        </w:rPr>
        <w:t>μία</w:t>
      </w:r>
      <w:r w:rsidRPr="00265D01">
        <w:rPr>
          <w:lang w:val="el-GR"/>
        </w:rPr>
        <w:t xml:space="preserve"> </w:t>
      </w:r>
      <w:r>
        <w:rPr>
          <w:lang w:val="el-GR"/>
        </w:rPr>
        <w:t>είδηση</w:t>
      </w:r>
      <w:r w:rsidRPr="00265D01">
        <w:rPr>
          <w:lang w:val="el-GR"/>
        </w:rPr>
        <w:t xml:space="preserve">, </w:t>
      </w:r>
      <w:r>
        <w:rPr>
          <w:lang w:val="el-GR"/>
        </w:rPr>
        <w:t>μια</w:t>
      </w:r>
      <w:r w:rsidRPr="00265D01">
        <w:rPr>
          <w:lang w:val="el-GR"/>
        </w:rPr>
        <w:t xml:space="preserve"> </w:t>
      </w:r>
      <w:r>
        <w:rPr>
          <w:lang w:val="el-GR"/>
        </w:rPr>
        <w:t>προσωπική</w:t>
      </w:r>
      <w:r w:rsidRPr="00265D01">
        <w:rPr>
          <w:lang w:val="el-GR"/>
        </w:rPr>
        <w:t xml:space="preserve"> </w:t>
      </w:r>
      <w:r>
        <w:rPr>
          <w:lang w:val="el-GR"/>
        </w:rPr>
        <w:t>εμπειρία</w:t>
      </w:r>
      <w:r w:rsidRPr="00265D01">
        <w:rPr>
          <w:lang w:val="el-GR"/>
        </w:rPr>
        <w:t xml:space="preserve">, </w:t>
      </w:r>
      <w:r>
        <w:rPr>
          <w:lang w:val="el-GR"/>
        </w:rPr>
        <w:t>μία φανταστική ιστορία ή ένας γρίφος</w:t>
      </w:r>
      <w:r w:rsidR="007F3431" w:rsidRPr="00265D01">
        <w:rPr>
          <w:lang w:val="el-GR"/>
        </w:rPr>
        <w:t>.</w:t>
      </w:r>
      <w:r w:rsidR="00284D83" w:rsidRPr="00265D01">
        <w:rPr>
          <w:lang w:val="el-GR"/>
        </w:rPr>
        <w:t xml:space="preserve"> </w:t>
      </w:r>
      <w:r>
        <w:rPr>
          <w:lang w:val="el-GR"/>
        </w:rPr>
        <w:t>Στις</w:t>
      </w:r>
      <w:r w:rsidRPr="00265D01">
        <w:rPr>
          <w:lang w:val="el-GR"/>
        </w:rPr>
        <w:t xml:space="preserve"> </w:t>
      </w:r>
      <w:r>
        <w:rPr>
          <w:lang w:val="el-GR"/>
        </w:rPr>
        <w:t>τάξεις</w:t>
      </w:r>
      <w:r w:rsidRPr="00265D01">
        <w:rPr>
          <w:lang w:val="el-GR"/>
        </w:rPr>
        <w:t xml:space="preserve"> </w:t>
      </w:r>
      <w:r>
        <w:rPr>
          <w:lang w:val="el-GR"/>
        </w:rPr>
        <w:t>ή</w:t>
      </w:r>
      <w:r w:rsidRPr="00265D01">
        <w:rPr>
          <w:lang w:val="el-GR"/>
        </w:rPr>
        <w:t xml:space="preserve"> </w:t>
      </w:r>
      <w:r>
        <w:rPr>
          <w:lang w:val="el-GR"/>
        </w:rPr>
        <w:t>τις</w:t>
      </w:r>
      <w:r w:rsidRPr="00265D01">
        <w:rPr>
          <w:lang w:val="el-GR"/>
        </w:rPr>
        <w:t xml:space="preserve"> </w:t>
      </w:r>
      <w:r>
        <w:rPr>
          <w:lang w:val="el-GR"/>
        </w:rPr>
        <w:t>ομάδες</w:t>
      </w:r>
      <w:r w:rsidRPr="00265D01">
        <w:rPr>
          <w:lang w:val="el-GR"/>
        </w:rPr>
        <w:t xml:space="preserve"> </w:t>
      </w:r>
      <w:r>
        <w:rPr>
          <w:lang w:val="el-GR"/>
        </w:rPr>
        <w:t>όπου</w:t>
      </w:r>
      <w:r w:rsidRPr="00265D01">
        <w:rPr>
          <w:lang w:val="el-GR"/>
        </w:rPr>
        <w:t xml:space="preserve"> </w:t>
      </w:r>
      <w:r>
        <w:rPr>
          <w:lang w:val="el-GR"/>
        </w:rPr>
        <w:t>η</w:t>
      </w:r>
      <w:r w:rsidRPr="00265D01">
        <w:rPr>
          <w:lang w:val="el-GR"/>
        </w:rPr>
        <w:t xml:space="preserve"> </w:t>
      </w:r>
      <w:r>
        <w:rPr>
          <w:lang w:val="el-GR"/>
        </w:rPr>
        <w:t>σεξουαλική</w:t>
      </w:r>
      <w:r w:rsidRPr="00265D01">
        <w:rPr>
          <w:lang w:val="el-GR"/>
        </w:rPr>
        <w:t xml:space="preserve"> </w:t>
      </w:r>
      <w:r>
        <w:rPr>
          <w:lang w:val="el-GR"/>
        </w:rPr>
        <w:t>και</w:t>
      </w:r>
      <w:r w:rsidRPr="00265D01">
        <w:rPr>
          <w:lang w:val="el-GR"/>
        </w:rPr>
        <w:t xml:space="preserve"> </w:t>
      </w:r>
      <w:r>
        <w:rPr>
          <w:lang w:val="el-GR"/>
        </w:rPr>
        <w:t>η</w:t>
      </w:r>
      <w:r w:rsidRPr="00265D01">
        <w:rPr>
          <w:lang w:val="el-GR"/>
        </w:rPr>
        <w:t xml:space="preserve"> </w:t>
      </w:r>
      <w:r>
        <w:rPr>
          <w:lang w:val="el-GR"/>
        </w:rPr>
        <w:t>έμφυλη</w:t>
      </w:r>
      <w:r w:rsidRPr="00265D01">
        <w:rPr>
          <w:lang w:val="el-GR"/>
        </w:rPr>
        <w:t xml:space="preserve"> </w:t>
      </w:r>
      <w:r>
        <w:rPr>
          <w:lang w:val="el-GR"/>
        </w:rPr>
        <w:t>διαφορετικότητα</w:t>
      </w:r>
      <w:r w:rsidRPr="00265D01">
        <w:rPr>
          <w:lang w:val="el-GR"/>
        </w:rPr>
        <w:t xml:space="preserve"> </w:t>
      </w:r>
      <w:r>
        <w:rPr>
          <w:lang w:val="el-GR"/>
        </w:rPr>
        <w:t>είναι</w:t>
      </w:r>
      <w:r w:rsidRPr="00265D01">
        <w:rPr>
          <w:lang w:val="el-GR"/>
        </w:rPr>
        <w:t xml:space="preserve"> </w:t>
      </w:r>
      <w:r>
        <w:rPr>
          <w:lang w:val="el-GR"/>
        </w:rPr>
        <w:t>αμφιλεγόμενο</w:t>
      </w:r>
      <w:r w:rsidRPr="00265D01">
        <w:rPr>
          <w:lang w:val="el-GR"/>
        </w:rPr>
        <w:t xml:space="preserve"> </w:t>
      </w:r>
      <w:r>
        <w:rPr>
          <w:lang w:val="el-GR"/>
        </w:rPr>
        <w:t>θέμα</w:t>
      </w:r>
      <w:r w:rsidRPr="00265D01">
        <w:rPr>
          <w:lang w:val="el-GR"/>
        </w:rPr>
        <w:t xml:space="preserve">, </w:t>
      </w:r>
      <w:r>
        <w:rPr>
          <w:lang w:val="el-GR"/>
        </w:rPr>
        <w:t>είναι</w:t>
      </w:r>
      <w:r w:rsidRPr="00265D01">
        <w:rPr>
          <w:lang w:val="el-GR"/>
        </w:rPr>
        <w:t xml:space="preserve"> </w:t>
      </w:r>
      <w:r>
        <w:rPr>
          <w:lang w:val="el-GR"/>
        </w:rPr>
        <w:t>έξυπνο</w:t>
      </w:r>
      <w:r w:rsidRPr="00265D01">
        <w:rPr>
          <w:lang w:val="el-GR"/>
        </w:rPr>
        <w:t xml:space="preserve"> </w:t>
      </w:r>
      <w:r>
        <w:rPr>
          <w:lang w:val="el-GR"/>
        </w:rPr>
        <w:t>να</w:t>
      </w:r>
      <w:r w:rsidRPr="00265D01">
        <w:rPr>
          <w:lang w:val="el-GR"/>
        </w:rPr>
        <w:t xml:space="preserve"> </w:t>
      </w:r>
      <w:r>
        <w:rPr>
          <w:lang w:val="el-GR"/>
        </w:rPr>
        <w:t>επιλέξετε</w:t>
      </w:r>
      <w:r w:rsidRPr="00265D01">
        <w:rPr>
          <w:lang w:val="el-GR"/>
        </w:rPr>
        <w:t xml:space="preserve"> </w:t>
      </w:r>
      <w:r>
        <w:rPr>
          <w:lang w:val="el-GR"/>
        </w:rPr>
        <w:t>ένα</w:t>
      </w:r>
      <w:r w:rsidRPr="00265D01">
        <w:rPr>
          <w:lang w:val="el-GR"/>
        </w:rPr>
        <w:t xml:space="preserve"> </w:t>
      </w:r>
      <w:r>
        <w:rPr>
          <w:lang w:val="el-GR"/>
        </w:rPr>
        <w:t>έναυσμα</w:t>
      </w:r>
      <w:r w:rsidRPr="00265D01">
        <w:rPr>
          <w:lang w:val="el-GR"/>
        </w:rPr>
        <w:t xml:space="preserve"> </w:t>
      </w:r>
      <w:r>
        <w:rPr>
          <w:lang w:val="el-GR"/>
        </w:rPr>
        <w:t>το οποίο είναι διασκεδαστικό και θα μπορούσε να είναι πιο γενικό σε σχέση με τις κρίσεις, τα στερεότυπα ή τις παρανοήσεις</w:t>
      </w:r>
      <w:r w:rsidR="00F33656" w:rsidRPr="00265D01">
        <w:rPr>
          <w:lang w:val="el-GR"/>
        </w:rPr>
        <w:t>.</w:t>
      </w:r>
      <w:r>
        <w:rPr>
          <w:lang w:val="el-GR"/>
        </w:rPr>
        <w:t xml:space="preserve"> Σε</w:t>
      </w:r>
      <w:r w:rsidRPr="00265D01">
        <w:rPr>
          <w:lang w:val="el-GR"/>
        </w:rPr>
        <w:t xml:space="preserve"> </w:t>
      </w:r>
      <w:r>
        <w:rPr>
          <w:lang w:val="el-GR"/>
        </w:rPr>
        <w:t>μία</w:t>
      </w:r>
      <w:r w:rsidRPr="00265D01">
        <w:rPr>
          <w:lang w:val="el-GR"/>
        </w:rPr>
        <w:t xml:space="preserve"> </w:t>
      </w:r>
      <w:r>
        <w:rPr>
          <w:lang w:val="el-GR"/>
        </w:rPr>
        <w:t>τάξη</w:t>
      </w:r>
      <w:r w:rsidRPr="00265D01">
        <w:rPr>
          <w:lang w:val="el-GR"/>
        </w:rPr>
        <w:t xml:space="preserve"> </w:t>
      </w:r>
      <w:r>
        <w:rPr>
          <w:lang w:val="el-GR"/>
        </w:rPr>
        <w:t>που</w:t>
      </w:r>
      <w:r w:rsidRPr="00265D01">
        <w:rPr>
          <w:lang w:val="el-GR"/>
        </w:rPr>
        <w:t xml:space="preserve"> </w:t>
      </w:r>
      <w:r>
        <w:rPr>
          <w:lang w:val="el-GR"/>
        </w:rPr>
        <w:t>η</w:t>
      </w:r>
      <w:r w:rsidRPr="00265D01">
        <w:rPr>
          <w:lang w:val="el-GR"/>
        </w:rPr>
        <w:t xml:space="preserve"> </w:t>
      </w:r>
      <w:r>
        <w:rPr>
          <w:lang w:val="el-GR"/>
        </w:rPr>
        <w:t>σεξουαλική</w:t>
      </w:r>
      <w:r w:rsidRPr="00265D01">
        <w:rPr>
          <w:lang w:val="el-GR"/>
        </w:rPr>
        <w:t xml:space="preserve"> </w:t>
      </w:r>
      <w:r>
        <w:rPr>
          <w:lang w:val="el-GR"/>
        </w:rPr>
        <w:t>διαφορετικότητα</w:t>
      </w:r>
      <w:r w:rsidRPr="00265D01">
        <w:rPr>
          <w:lang w:val="el-GR"/>
        </w:rPr>
        <w:t xml:space="preserve"> </w:t>
      </w:r>
      <w:r>
        <w:rPr>
          <w:lang w:val="el-GR"/>
        </w:rPr>
        <w:lastRenderedPageBreak/>
        <w:t>είναι</w:t>
      </w:r>
      <w:r w:rsidRPr="00265D01">
        <w:rPr>
          <w:lang w:val="el-GR"/>
        </w:rPr>
        <w:t xml:space="preserve"> </w:t>
      </w:r>
      <w:r>
        <w:rPr>
          <w:lang w:val="el-GR"/>
        </w:rPr>
        <w:t>λίγο</w:t>
      </w:r>
      <w:r w:rsidRPr="00265D01">
        <w:rPr>
          <w:lang w:val="el-GR"/>
        </w:rPr>
        <w:t xml:space="preserve"> </w:t>
      </w:r>
      <w:r>
        <w:rPr>
          <w:lang w:val="el-GR"/>
        </w:rPr>
        <w:t>έως</w:t>
      </w:r>
      <w:r w:rsidRPr="00265D01">
        <w:rPr>
          <w:lang w:val="el-GR"/>
        </w:rPr>
        <w:t xml:space="preserve"> </w:t>
      </w:r>
      <w:r>
        <w:rPr>
          <w:lang w:val="el-GR"/>
        </w:rPr>
        <w:t>πολύ</w:t>
      </w:r>
      <w:r w:rsidRPr="00265D01">
        <w:rPr>
          <w:lang w:val="el-GR"/>
        </w:rPr>
        <w:t xml:space="preserve"> </w:t>
      </w:r>
      <w:r>
        <w:rPr>
          <w:lang w:val="el-GR"/>
        </w:rPr>
        <w:t>αποδεκτή</w:t>
      </w:r>
      <w:r w:rsidRPr="00265D01">
        <w:rPr>
          <w:lang w:val="el-GR"/>
        </w:rPr>
        <w:t xml:space="preserve">, </w:t>
      </w:r>
      <w:r>
        <w:rPr>
          <w:lang w:val="el-GR"/>
        </w:rPr>
        <w:t>ένα</w:t>
      </w:r>
      <w:r w:rsidRPr="00265D01">
        <w:rPr>
          <w:lang w:val="el-GR"/>
        </w:rPr>
        <w:t xml:space="preserve"> </w:t>
      </w:r>
      <w:r>
        <w:rPr>
          <w:lang w:val="el-GR"/>
        </w:rPr>
        <w:t>έναυσμα μπορεί να είναι πιο ειδικό και απαιτητικό</w:t>
      </w:r>
      <w:r w:rsidR="006F1D45" w:rsidRPr="00265D01">
        <w:rPr>
          <w:lang w:val="el-GR"/>
        </w:rPr>
        <w:t xml:space="preserve">. </w:t>
      </w:r>
      <w:r>
        <w:rPr>
          <w:lang w:val="el-GR"/>
        </w:rPr>
        <w:t>Προσφέρουμε</w:t>
      </w:r>
      <w:r w:rsidRPr="00265D01">
        <w:rPr>
          <w:lang w:val="el-GR"/>
        </w:rPr>
        <w:t xml:space="preserve"> </w:t>
      </w:r>
      <w:r>
        <w:rPr>
          <w:lang w:val="el-GR"/>
        </w:rPr>
        <w:t>μερικά</w:t>
      </w:r>
      <w:r w:rsidRPr="00265D01">
        <w:rPr>
          <w:lang w:val="el-GR"/>
        </w:rPr>
        <w:t xml:space="preserve"> </w:t>
      </w:r>
      <w:r>
        <w:rPr>
          <w:lang w:val="el-GR"/>
        </w:rPr>
        <w:t>παραδείγματα</w:t>
      </w:r>
      <w:r w:rsidRPr="00265D01">
        <w:rPr>
          <w:lang w:val="el-GR"/>
        </w:rPr>
        <w:t xml:space="preserve"> </w:t>
      </w:r>
      <w:r>
        <w:rPr>
          <w:lang w:val="el-GR"/>
        </w:rPr>
        <w:t>εναυσμάτων</w:t>
      </w:r>
      <w:r w:rsidRPr="00265D01">
        <w:rPr>
          <w:lang w:val="el-GR"/>
        </w:rPr>
        <w:t xml:space="preserve"> </w:t>
      </w:r>
      <w:r>
        <w:rPr>
          <w:lang w:val="el-GR"/>
        </w:rPr>
        <w:t>που</w:t>
      </w:r>
      <w:r w:rsidRPr="00265D01">
        <w:rPr>
          <w:lang w:val="el-GR"/>
        </w:rPr>
        <w:t xml:space="preserve"> </w:t>
      </w:r>
      <w:r>
        <w:rPr>
          <w:lang w:val="el-GR"/>
        </w:rPr>
        <w:t>θα</w:t>
      </w:r>
      <w:r w:rsidRPr="00265D01">
        <w:rPr>
          <w:lang w:val="el-GR"/>
        </w:rPr>
        <w:t xml:space="preserve"> </w:t>
      </w:r>
      <w:r>
        <w:rPr>
          <w:lang w:val="el-GR"/>
        </w:rPr>
        <w:t>μπορούσαν</w:t>
      </w:r>
      <w:r w:rsidRPr="00265D01">
        <w:rPr>
          <w:lang w:val="el-GR"/>
        </w:rPr>
        <w:t xml:space="preserve"> </w:t>
      </w:r>
      <w:r>
        <w:rPr>
          <w:lang w:val="el-GR"/>
        </w:rPr>
        <w:t>να</w:t>
      </w:r>
      <w:r w:rsidRPr="00265D01">
        <w:rPr>
          <w:lang w:val="el-GR"/>
        </w:rPr>
        <w:t xml:space="preserve"> </w:t>
      </w:r>
      <w:r>
        <w:rPr>
          <w:lang w:val="el-GR"/>
        </w:rPr>
        <w:t>χρησιμοποιηθούν σε ένα σεμινάριο ή σε μία τάξη</w:t>
      </w:r>
      <w:r w:rsidR="00BB2048" w:rsidRPr="00265D01">
        <w:rPr>
          <w:lang w:val="el-GR"/>
        </w:rPr>
        <w:t>:</w:t>
      </w:r>
    </w:p>
    <w:p w14:paraId="7B9D1797" w14:textId="3D2518DD" w:rsidR="00BB2048" w:rsidRPr="00265D01" w:rsidRDefault="007C60D3" w:rsidP="000334B7">
      <w:pPr>
        <w:pStyle w:val="Lijstalinea"/>
        <w:rPr>
          <w:lang w:val="el-GR"/>
        </w:rPr>
      </w:pPr>
      <w:r w:rsidRPr="00A27C9B">
        <w:t>Bob</w:t>
      </w:r>
      <w:r w:rsidRPr="00265D01">
        <w:rPr>
          <w:lang w:val="el-GR"/>
        </w:rPr>
        <w:t xml:space="preserve">: </w:t>
      </w:r>
      <w:r w:rsidR="00265D01">
        <w:rPr>
          <w:lang w:val="el-GR"/>
        </w:rPr>
        <w:t>ένα μικρό βίντεο για τις ετεροτυπικές προσδοκίες</w:t>
      </w:r>
    </w:p>
    <w:p w14:paraId="749F2283" w14:textId="2D95F5E2" w:rsidR="007C60D3" w:rsidRPr="00265D01" w:rsidRDefault="00265D01" w:rsidP="000334B7">
      <w:pPr>
        <w:pStyle w:val="Lijstalinea"/>
        <w:rPr>
          <w:lang w:val="el-GR"/>
        </w:rPr>
      </w:pPr>
      <w:r>
        <w:rPr>
          <w:lang w:val="el-GR"/>
        </w:rPr>
        <w:t>Μία</w:t>
      </w:r>
      <w:r w:rsidRPr="00265D01">
        <w:rPr>
          <w:lang w:val="el-GR"/>
        </w:rPr>
        <w:t xml:space="preserve"> </w:t>
      </w:r>
      <w:r>
        <w:rPr>
          <w:lang w:val="el-GR"/>
        </w:rPr>
        <w:t>εικόνα</w:t>
      </w:r>
      <w:r w:rsidRPr="00265D01">
        <w:rPr>
          <w:lang w:val="el-GR"/>
        </w:rPr>
        <w:t xml:space="preserve"> </w:t>
      </w:r>
      <w:r>
        <w:rPr>
          <w:lang w:val="el-GR"/>
        </w:rPr>
        <w:t>ή</w:t>
      </w:r>
      <w:r w:rsidRPr="00265D01">
        <w:rPr>
          <w:lang w:val="el-GR"/>
        </w:rPr>
        <w:t xml:space="preserve"> </w:t>
      </w:r>
      <w:r>
        <w:rPr>
          <w:lang w:val="el-GR"/>
        </w:rPr>
        <w:t>ένα</w:t>
      </w:r>
      <w:r w:rsidRPr="00265D01">
        <w:rPr>
          <w:lang w:val="el-GR"/>
        </w:rPr>
        <w:t xml:space="preserve"> </w:t>
      </w:r>
      <w:r>
        <w:rPr>
          <w:lang w:val="el-GR"/>
        </w:rPr>
        <w:t>μικρό</w:t>
      </w:r>
      <w:r w:rsidRPr="00265D01">
        <w:rPr>
          <w:lang w:val="el-GR"/>
        </w:rPr>
        <w:t xml:space="preserve"> </w:t>
      </w:r>
      <w:r>
        <w:rPr>
          <w:lang w:val="el-GR"/>
        </w:rPr>
        <w:t>βίντεο</w:t>
      </w:r>
      <w:r w:rsidR="00634FA1" w:rsidRPr="00265D01">
        <w:rPr>
          <w:lang w:val="el-GR"/>
        </w:rPr>
        <w:t xml:space="preserve"> </w:t>
      </w:r>
      <w:r>
        <w:rPr>
          <w:lang w:val="el-GR"/>
        </w:rPr>
        <w:t xml:space="preserve">με τις εντυπώσεις από </w:t>
      </w:r>
      <w:r w:rsidR="00CD25D2">
        <w:rPr>
          <w:lang w:val="el-GR"/>
        </w:rPr>
        <w:t>μία</w:t>
      </w:r>
      <w:r>
        <w:rPr>
          <w:lang w:val="el-GR"/>
        </w:rPr>
        <w:t xml:space="preserve"> τοπικό ιδιωτικ</w:t>
      </w:r>
      <w:r w:rsidR="00CD25D2">
        <w:rPr>
          <w:lang w:val="el-GR"/>
        </w:rPr>
        <w:t>ή εκδήλωση</w:t>
      </w:r>
    </w:p>
    <w:p w14:paraId="1DDDA792" w14:textId="36B52F32" w:rsidR="00634FA1" w:rsidRPr="00CD25D2" w:rsidRDefault="00CD25D2" w:rsidP="000334B7">
      <w:pPr>
        <w:pStyle w:val="Lijstalinea"/>
        <w:rPr>
          <w:lang w:val="el-GR"/>
        </w:rPr>
      </w:pPr>
      <w:r>
        <w:rPr>
          <w:lang w:val="el-GR"/>
        </w:rPr>
        <w:t>Το</w:t>
      </w:r>
      <w:r w:rsidRPr="00CD25D2">
        <w:rPr>
          <w:lang w:val="el-GR"/>
        </w:rPr>
        <w:t xml:space="preserve"> </w:t>
      </w:r>
      <w:r>
        <w:rPr>
          <w:lang w:val="el-GR"/>
        </w:rPr>
        <w:t>τσαλακωμένο</w:t>
      </w:r>
      <w:r w:rsidRPr="00CD25D2">
        <w:rPr>
          <w:lang w:val="el-GR"/>
        </w:rPr>
        <w:t xml:space="preserve"> </w:t>
      </w:r>
      <w:r>
        <w:rPr>
          <w:lang w:val="el-GR"/>
        </w:rPr>
        <w:t>φύλλο</w:t>
      </w:r>
      <w:r w:rsidR="00AF7162" w:rsidRPr="00CD25D2">
        <w:rPr>
          <w:lang w:val="el-GR"/>
        </w:rPr>
        <w:t xml:space="preserve">: </w:t>
      </w:r>
      <w:r>
        <w:rPr>
          <w:lang w:val="el-GR"/>
        </w:rPr>
        <w:t>ο</w:t>
      </w:r>
      <w:r w:rsidRPr="00CD25D2">
        <w:rPr>
          <w:lang w:val="el-GR"/>
        </w:rPr>
        <w:t xml:space="preserve"> </w:t>
      </w:r>
      <w:r>
        <w:rPr>
          <w:lang w:val="el-GR"/>
        </w:rPr>
        <w:t>εκπαιδευτής</w:t>
      </w:r>
      <w:r w:rsidRPr="00CD25D2">
        <w:rPr>
          <w:lang w:val="el-GR"/>
        </w:rPr>
        <w:t xml:space="preserve"> </w:t>
      </w:r>
      <w:r>
        <w:rPr>
          <w:lang w:val="el-GR"/>
        </w:rPr>
        <w:t>δίνει</w:t>
      </w:r>
      <w:r w:rsidRPr="00CD25D2">
        <w:rPr>
          <w:lang w:val="el-GR"/>
        </w:rPr>
        <w:t xml:space="preserve"> </w:t>
      </w:r>
      <w:r>
        <w:rPr>
          <w:lang w:val="el-GR"/>
        </w:rPr>
        <w:t>ένα</w:t>
      </w:r>
      <w:r w:rsidRPr="00CD25D2">
        <w:rPr>
          <w:lang w:val="el-GR"/>
        </w:rPr>
        <w:t xml:space="preserve"> </w:t>
      </w:r>
      <w:r>
        <w:rPr>
          <w:lang w:val="el-GR"/>
        </w:rPr>
        <w:t>λευκό</w:t>
      </w:r>
      <w:r w:rsidRPr="00CD25D2">
        <w:rPr>
          <w:lang w:val="el-GR"/>
        </w:rPr>
        <w:t xml:space="preserve"> </w:t>
      </w:r>
      <w:r>
        <w:rPr>
          <w:lang w:val="el-GR"/>
        </w:rPr>
        <w:t>χαρτί</w:t>
      </w:r>
      <w:r w:rsidRPr="00CD25D2">
        <w:rPr>
          <w:lang w:val="el-GR"/>
        </w:rPr>
        <w:t xml:space="preserve"> </w:t>
      </w:r>
      <w:r>
        <w:rPr>
          <w:lang w:val="el-GR"/>
        </w:rPr>
        <w:t>σε</w:t>
      </w:r>
      <w:r w:rsidRPr="00CD25D2">
        <w:rPr>
          <w:lang w:val="el-GR"/>
        </w:rPr>
        <w:t xml:space="preserve"> </w:t>
      </w:r>
      <w:r>
        <w:rPr>
          <w:lang w:val="el-GR"/>
        </w:rPr>
        <w:t>όλους</w:t>
      </w:r>
      <w:r w:rsidRPr="00CD25D2">
        <w:rPr>
          <w:lang w:val="el-GR"/>
        </w:rPr>
        <w:t xml:space="preserve"> </w:t>
      </w:r>
      <w:r>
        <w:rPr>
          <w:lang w:val="el-GR"/>
        </w:rPr>
        <w:t>τους</w:t>
      </w:r>
      <w:r w:rsidRPr="00CD25D2">
        <w:rPr>
          <w:lang w:val="el-GR"/>
        </w:rPr>
        <w:t xml:space="preserve"> </w:t>
      </w:r>
      <w:r>
        <w:rPr>
          <w:lang w:val="el-GR"/>
        </w:rPr>
        <w:t>συμμετέχοντες και τους ζητάει να το τσαλακώσουν και να φτιάξουν μία μπάλα.</w:t>
      </w:r>
      <w:r w:rsidR="00454316" w:rsidRPr="00CD25D2">
        <w:rPr>
          <w:lang w:val="el-GR"/>
        </w:rPr>
        <w:t xml:space="preserve"> </w:t>
      </w:r>
      <w:r>
        <w:rPr>
          <w:lang w:val="el-GR"/>
        </w:rPr>
        <w:t>Ζητείται</w:t>
      </w:r>
      <w:r w:rsidRPr="00CD25D2">
        <w:rPr>
          <w:lang w:val="el-GR"/>
        </w:rPr>
        <w:t xml:space="preserve"> </w:t>
      </w:r>
      <w:r>
        <w:rPr>
          <w:lang w:val="el-GR"/>
        </w:rPr>
        <w:t>από</w:t>
      </w:r>
      <w:r w:rsidRPr="00CD25D2">
        <w:rPr>
          <w:lang w:val="el-GR"/>
        </w:rPr>
        <w:t xml:space="preserve"> </w:t>
      </w:r>
      <w:r>
        <w:rPr>
          <w:lang w:val="el-GR"/>
        </w:rPr>
        <w:t>τους</w:t>
      </w:r>
      <w:r w:rsidRPr="00CD25D2">
        <w:rPr>
          <w:lang w:val="el-GR"/>
        </w:rPr>
        <w:t xml:space="preserve"> </w:t>
      </w:r>
      <w:r>
        <w:rPr>
          <w:lang w:val="el-GR"/>
        </w:rPr>
        <w:t>συμμετέχοντες</w:t>
      </w:r>
      <w:r w:rsidRPr="00CD25D2">
        <w:rPr>
          <w:lang w:val="el-GR"/>
        </w:rPr>
        <w:t xml:space="preserve"> </w:t>
      </w:r>
      <w:r>
        <w:rPr>
          <w:lang w:val="el-GR"/>
        </w:rPr>
        <w:t>να</w:t>
      </w:r>
      <w:r w:rsidRPr="00CD25D2">
        <w:rPr>
          <w:lang w:val="el-GR"/>
        </w:rPr>
        <w:t xml:space="preserve"> </w:t>
      </w:r>
      <w:r>
        <w:rPr>
          <w:lang w:val="el-GR"/>
        </w:rPr>
        <w:t>κάνουν</w:t>
      </w:r>
      <w:r w:rsidRPr="00CD25D2">
        <w:rPr>
          <w:lang w:val="el-GR"/>
        </w:rPr>
        <w:t xml:space="preserve"> </w:t>
      </w:r>
      <w:r>
        <w:rPr>
          <w:lang w:val="el-GR"/>
        </w:rPr>
        <w:t>το</w:t>
      </w:r>
      <w:r w:rsidRPr="00CD25D2">
        <w:rPr>
          <w:lang w:val="el-GR"/>
        </w:rPr>
        <w:t xml:space="preserve"> </w:t>
      </w:r>
      <w:r>
        <w:rPr>
          <w:lang w:val="el-GR"/>
        </w:rPr>
        <w:t>χαρτί</w:t>
      </w:r>
      <w:r w:rsidRPr="00CD25D2">
        <w:rPr>
          <w:lang w:val="el-GR"/>
        </w:rPr>
        <w:t xml:space="preserve"> </w:t>
      </w:r>
      <w:r>
        <w:rPr>
          <w:lang w:val="el-GR"/>
        </w:rPr>
        <w:t>ξανά τελείως</w:t>
      </w:r>
      <w:r w:rsidRPr="00CD25D2">
        <w:rPr>
          <w:lang w:val="el-GR"/>
        </w:rPr>
        <w:t xml:space="preserve"> </w:t>
      </w:r>
      <w:r>
        <w:rPr>
          <w:lang w:val="el-GR"/>
        </w:rPr>
        <w:t>ίσιο και χωρίς να είναι τσαλακωμένο</w:t>
      </w:r>
      <w:r w:rsidR="006F6BEA" w:rsidRPr="00CD25D2">
        <w:rPr>
          <w:lang w:val="el-GR"/>
        </w:rPr>
        <w:t xml:space="preserve">. </w:t>
      </w:r>
      <w:r>
        <w:rPr>
          <w:lang w:val="el-GR"/>
        </w:rPr>
        <w:t>Αυτό φυσικά δεν είναι πιθανό. Στη συνέχεια ο εκπαιδευτής σχολιάζει: αυτό συμβαίνει όταν εκφοβίζεται ή κάνετε διακρίσεις εις βάρος κάποιου</w:t>
      </w:r>
      <w:r w:rsidR="00B2184F" w:rsidRPr="00CD25D2">
        <w:rPr>
          <w:lang w:val="el-GR"/>
        </w:rPr>
        <w:t xml:space="preserve">. </w:t>
      </w:r>
    </w:p>
    <w:p w14:paraId="4031255D" w14:textId="2DCE7691" w:rsidR="00B35E50" w:rsidRPr="00BD3303" w:rsidRDefault="00CD25D2" w:rsidP="00EB4E21">
      <w:pPr>
        <w:pStyle w:val="Lijstalinea"/>
        <w:rPr>
          <w:lang w:val="el-GR"/>
        </w:rPr>
      </w:pPr>
      <w:r>
        <w:rPr>
          <w:lang w:val="el-GR"/>
        </w:rPr>
        <w:t>Ο</w:t>
      </w:r>
      <w:r w:rsidRPr="00CD25D2">
        <w:rPr>
          <w:lang w:val="el-GR"/>
        </w:rPr>
        <w:t xml:space="preserve"> </w:t>
      </w:r>
      <w:r>
        <w:rPr>
          <w:lang w:val="el-GR"/>
        </w:rPr>
        <w:t>γρίφος</w:t>
      </w:r>
      <w:r w:rsidRPr="00CD25D2">
        <w:rPr>
          <w:lang w:val="el-GR"/>
        </w:rPr>
        <w:t xml:space="preserve"> </w:t>
      </w:r>
      <w:r>
        <w:rPr>
          <w:lang w:val="el-GR"/>
        </w:rPr>
        <w:t>του</w:t>
      </w:r>
      <w:r w:rsidRPr="00CD25D2">
        <w:rPr>
          <w:lang w:val="el-GR"/>
        </w:rPr>
        <w:t xml:space="preserve"> </w:t>
      </w:r>
      <w:r>
        <w:rPr>
          <w:lang w:val="el-GR"/>
        </w:rPr>
        <w:t>χειρουργού</w:t>
      </w:r>
      <w:r w:rsidR="00B2184F" w:rsidRPr="00CD25D2">
        <w:rPr>
          <w:lang w:val="el-GR"/>
        </w:rPr>
        <w:t xml:space="preserve">: </w:t>
      </w:r>
      <w:r>
        <w:rPr>
          <w:lang w:val="el-GR"/>
        </w:rPr>
        <w:t>Ο</w:t>
      </w:r>
      <w:r w:rsidRPr="00CD25D2">
        <w:rPr>
          <w:lang w:val="el-GR"/>
        </w:rPr>
        <w:t xml:space="preserve"> </w:t>
      </w:r>
      <w:r>
        <w:rPr>
          <w:lang w:val="el-GR"/>
        </w:rPr>
        <w:t>εκπαιδευτής</w:t>
      </w:r>
      <w:r w:rsidRPr="00CD25D2">
        <w:rPr>
          <w:lang w:val="el-GR"/>
        </w:rPr>
        <w:t xml:space="preserve"> </w:t>
      </w:r>
      <w:r>
        <w:rPr>
          <w:lang w:val="el-GR"/>
        </w:rPr>
        <w:t>δίνει</w:t>
      </w:r>
      <w:r w:rsidRPr="00CD25D2">
        <w:rPr>
          <w:lang w:val="el-GR"/>
        </w:rPr>
        <w:t xml:space="preserve"> </w:t>
      </w:r>
      <w:r>
        <w:rPr>
          <w:lang w:val="el-GR"/>
        </w:rPr>
        <w:t>έναν</w:t>
      </w:r>
      <w:r w:rsidRPr="00CD25D2">
        <w:rPr>
          <w:lang w:val="el-GR"/>
        </w:rPr>
        <w:t xml:space="preserve"> </w:t>
      </w:r>
      <w:r>
        <w:rPr>
          <w:lang w:val="el-GR"/>
        </w:rPr>
        <w:t>γρίφο</w:t>
      </w:r>
      <w:r w:rsidRPr="00CD25D2">
        <w:rPr>
          <w:lang w:val="el-GR"/>
        </w:rPr>
        <w:t xml:space="preserve"> </w:t>
      </w:r>
      <w:r>
        <w:rPr>
          <w:lang w:val="el-GR"/>
        </w:rPr>
        <w:t>στους</w:t>
      </w:r>
      <w:r w:rsidRPr="00CD25D2">
        <w:rPr>
          <w:lang w:val="el-GR"/>
        </w:rPr>
        <w:t xml:space="preserve"> </w:t>
      </w:r>
      <w:r>
        <w:rPr>
          <w:lang w:val="el-GR"/>
        </w:rPr>
        <w:t>συμμετέχοντες</w:t>
      </w:r>
      <w:r w:rsidR="00B35E50" w:rsidRPr="00CD25D2">
        <w:rPr>
          <w:lang w:val="el-GR"/>
        </w:rPr>
        <w:t xml:space="preserve">: </w:t>
      </w:r>
      <w:r w:rsidR="00D12E3E" w:rsidRPr="00CD25D2">
        <w:rPr>
          <w:lang w:val="el-GR"/>
        </w:rPr>
        <w:t>“</w:t>
      </w:r>
      <w:r>
        <w:rPr>
          <w:lang w:val="el-GR"/>
        </w:rPr>
        <w:t xml:space="preserve">’Ενας πατέρας και ένας γιος έχουν ένα τρομερό αυτοκινητιστικό </w:t>
      </w:r>
      <w:r w:rsidR="00BD3303">
        <w:rPr>
          <w:lang w:val="el-GR"/>
        </w:rPr>
        <w:t>δυστύχημα, κατά το οποίο σκοτώνεται ο πατέρας</w:t>
      </w:r>
      <w:r w:rsidR="00B35E50" w:rsidRPr="00CD25D2">
        <w:rPr>
          <w:lang w:val="el-GR"/>
        </w:rPr>
        <w:t xml:space="preserve">. </w:t>
      </w:r>
      <w:r w:rsidR="00BD3303">
        <w:rPr>
          <w:lang w:val="el-GR"/>
        </w:rPr>
        <w:t>Ο</w:t>
      </w:r>
      <w:r w:rsidR="00BD3303" w:rsidRPr="00BD3303">
        <w:rPr>
          <w:lang w:val="el-GR"/>
        </w:rPr>
        <w:t xml:space="preserve"> </w:t>
      </w:r>
      <w:r w:rsidR="00BD3303">
        <w:rPr>
          <w:lang w:val="el-GR"/>
        </w:rPr>
        <w:t>γιος</w:t>
      </w:r>
      <w:r w:rsidR="00BD3303" w:rsidRPr="00BD3303">
        <w:rPr>
          <w:lang w:val="el-GR"/>
        </w:rPr>
        <w:t xml:space="preserve"> </w:t>
      </w:r>
      <w:r w:rsidR="00BD3303">
        <w:rPr>
          <w:lang w:val="el-GR"/>
        </w:rPr>
        <w:t>πηγαίνει</w:t>
      </w:r>
      <w:r w:rsidR="00BD3303" w:rsidRPr="00BD3303">
        <w:rPr>
          <w:lang w:val="el-GR"/>
        </w:rPr>
        <w:t xml:space="preserve"> </w:t>
      </w:r>
      <w:r w:rsidR="00BD3303">
        <w:rPr>
          <w:lang w:val="el-GR"/>
        </w:rPr>
        <w:t>στο</w:t>
      </w:r>
      <w:r w:rsidR="00BD3303" w:rsidRPr="00BD3303">
        <w:rPr>
          <w:lang w:val="el-GR"/>
        </w:rPr>
        <w:t xml:space="preserve"> </w:t>
      </w:r>
      <w:r w:rsidR="00BD3303">
        <w:rPr>
          <w:lang w:val="el-GR"/>
        </w:rPr>
        <w:t>νοσοκομείο</w:t>
      </w:r>
      <w:r w:rsidR="00BD3303" w:rsidRPr="00BD3303">
        <w:rPr>
          <w:lang w:val="el-GR"/>
        </w:rPr>
        <w:t xml:space="preserve">, </w:t>
      </w:r>
      <w:r w:rsidR="00BD3303">
        <w:rPr>
          <w:lang w:val="el-GR"/>
        </w:rPr>
        <w:t>και</w:t>
      </w:r>
      <w:r w:rsidR="00BD3303" w:rsidRPr="00BD3303">
        <w:rPr>
          <w:lang w:val="el-GR"/>
        </w:rPr>
        <w:t xml:space="preserve"> </w:t>
      </w:r>
      <w:r w:rsidR="00BD3303">
        <w:rPr>
          <w:lang w:val="el-GR"/>
        </w:rPr>
        <w:t>καθώς</w:t>
      </w:r>
      <w:r w:rsidR="00BD3303" w:rsidRPr="00BD3303">
        <w:rPr>
          <w:lang w:val="el-GR"/>
        </w:rPr>
        <w:t xml:space="preserve"> </w:t>
      </w:r>
      <w:r w:rsidR="00BD3303">
        <w:rPr>
          <w:lang w:val="el-GR"/>
        </w:rPr>
        <w:t>βρίσκεται</w:t>
      </w:r>
      <w:r w:rsidR="00BD3303" w:rsidRPr="00BD3303">
        <w:rPr>
          <w:lang w:val="el-GR"/>
        </w:rPr>
        <w:t xml:space="preserve"> </w:t>
      </w:r>
      <w:r w:rsidR="00BD3303">
        <w:rPr>
          <w:lang w:val="el-GR"/>
        </w:rPr>
        <w:t>στο</w:t>
      </w:r>
      <w:r w:rsidR="00BD3303" w:rsidRPr="00BD3303">
        <w:rPr>
          <w:lang w:val="el-GR"/>
        </w:rPr>
        <w:t xml:space="preserve"> </w:t>
      </w:r>
      <w:r w:rsidR="00BD3303">
        <w:rPr>
          <w:lang w:val="el-GR"/>
        </w:rPr>
        <w:t>χειρουργικό</w:t>
      </w:r>
      <w:r w:rsidR="00BD3303" w:rsidRPr="00BD3303">
        <w:rPr>
          <w:lang w:val="el-GR"/>
        </w:rPr>
        <w:t xml:space="preserve"> </w:t>
      </w:r>
      <w:r w:rsidR="00BD3303">
        <w:rPr>
          <w:lang w:val="el-GR"/>
        </w:rPr>
        <w:t>κρεβάτι</w:t>
      </w:r>
      <w:r w:rsidR="00BD3303" w:rsidRPr="00BD3303">
        <w:rPr>
          <w:lang w:val="el-GR"/>
        </w:rPr>
        <w:t xml:space="preserve">, </w:t>
      </w:r>
      <w:r w:rsidR="00BD3303">
        <w:rPr>
          <w:lang w:val="el-GR"/>
        </w:rPr>
        <w:t>ο</w:t>
      </w:r>
      <w:r w:rsidR="00BD3303" w:rsidRPr="00BD3303">
        <w:rPr>
          <w:lang w:val="el-GR"/>
        </w:rPr>
        <w:t xml:space="preserve"> </w:t>
      </w:r>
      <w:r w:rsidR="00BD3303">
        <w:rPr>
          <w:lang w:val="el-GR"/>
        </w:rPr>
        <w:t>χειρουργός</w:t>
      </w:r>
      <w:r w:rsidR="00BD3303" w:rsidRPr="00BD3303">
        <w:rPr>
          <w:lang w:val="el-GR"/>
        </w:rPr>
        <w:t xml:space="preserve"> </w:t>
      </w:r>
      <w:r w:rsidR="00BD3303">
        <w:rPr>
          <w:lang w:val="el-GR"/>
        </w:rPr>
        <w:t>λέει</w:t>
      </w:r>
      <w:r w:rsidR="00BD3303" w:rsidRPr="00BD3303">
        <w:rPr>
          <w:lang w:val="el-GR"/>
        </w:rPr>
        <w:t xml:space="preserve">: </w:t>
      </w:r>
      <w:r w:rsidR="00BD3303">
        <w:rPr>
          <w:lang w:val="el-GR"/>
        </w:rPr>
        <w:t>Δεν</w:t>
      </w:r>
      <w:r w:rsidR="00BD3303" w:rsidRPr="00BD3303">
        <w:rPr>
          <w:lang w:val="el-GR"/>
        </w:rPr>
        <w:t xml:space="preserve"> </w:t>
      </w:r>
      <w:r w:rsidR="00BD3303">
        <w:rPr>
          <w:lang w:val="el-GR"/>
        </w:rPr>
        <w:t>μπορώ να τον εγχειρίσω – αυτό το αγόρι είναι ο γιος μου! Γιατί δεν μπορεί να χειρουργήσει; Οι λύσεις στο γρίφο είναι ότι ο χειρουργός είναι είτε η μητέρα του είτε ο άλλος (</w:t>
      </w:r>
      <w:r w:rsidR="00BD3303">
        <w:rPr>
          <w:lang w:val="en-US"/>
        </w:rPr>
        <w:t>gay</w:t>
      </w:r>
      <w:r w:rsidR="00BD3303" w:rsidRPr="00BD3303">
        <w:rPr>
          <w:lang w:val="el-GR"/>
        </w:rPr>
        <w:t xml:space="preserve">) </w:t>
      </w:r>
      <w:r w:rsidR="00BD3303">
        <w:rPr>
          <w:lang w:val="el-GR"/>
        </w:rPr>
        <w:t>πατέρας του</w:t>
      </w:r>
      <w:r w:rsidR="00C46E94" w:rsidRPr="00BD3303">
        <w:rPr>
          <w:lang w:val="el-GR"/>
        </w:rPr>
        <w:t>.</w:t>
      </w:r>
    </w:p>
    <w:p w14:paraId="65BA9184" w14:textId="25D6EAB7" w:rsidR="00B2184F" w:rsidRPr="0051718E" w:rsidRDefault="00BD3303" w:rsidP="000334B7">
      <w:pPr>
        <w:pStyle w:val="Lijstalinea"/>
        <w:rPr>
          <w:lang w:val="el-GR"/>
        </w:rPr>
      </w:pPr>
      <w:r>
        <w:rPr>
          <w:lang w:val="el-GR"/>
        </w:rPr>
        <w:t>Ένας</w:t>
      </w:r>
      <w:r w:rsidRPr="00BD3303">
        <w:rPr>
          <w:lang w:val="el-GR"/>
        </w:rPr>
        <w:t xml:space="preserve"> </w:t>
      </w:r>
      <w:r>
        <w:rPr>
          <w:lang w:val="el-GR"/>
        </w:rPr>
        <w:t>εκπαιδευτικός</w:t>
      </w:r>
      <w:r w:rsidRPr="00BD3303">
        <w:rPr>
          <w:lang w:val="el-GR"/>
        </w:rPr>
        <w:t xml:space="preserve"> </w:t>
      </w:r>
      <w:r>
        <w:rPr>
          <w:lang w:val="el-GR"/>
        </w:rPr>
        <w:t>στην</w:t>
      </w:r>
      <w:r w:rsidRPr="00BD3303">
        <w:rPr>
          <w:lang w:val="el-GR"/>
        </w:rPr>
        <w:t xml:space="preserve"> </w:t>
      </w:r>
      <w:r>
        <w:rPr>
          <w:lang w:val="el-GR"/>
        </w:rPr>
        <w:t>έναρξη</w:t>
      </w:r>
      <w:r w:rsidRPr="00BD3303">
        <w:rPr>
          <w:lang w:val="el-GR"/>
        </w:rPr>
        <w:t xml:space="preserve"> </w:t>
      </w:r>
      <w:r>
        <w:rPr>
          <w:lang w:val="el-GR"/>
        </w:rPr>
        <w:t>της</w:t>
      </w:r>
      <w:r w:rsidRPr="00BD3303">
        <w:rPr>
          <w:lang w:val="el-GR"/>
        </w:rPr>
        <w:t xml:space="preserve"> </w:t>
      </w:r>
      <w:r>
        <w:rPr>
          <w:lang w:val="el-GR"/>
        </w:rPr>
        <w:t>σχολικής</w:t>
      </w:r>
      <w:r w:rsidRPr="00BD3303">
        <w:rPr>
          <w:lang w:val="el-GR"/>
        </w:rPr>
        <w:t xml:space="preserve"> </w:t>
      </w:r>
      <w:r>
        <w:rPr>
          <w:lang w:val="el-GR"/>
        </w:rPr>
        <w:t>χρονιάς</w:t>
      </w:r>
      <w:r w:rsidRPr="00BD3303">
        <w:rPr>
          <w:lang w:val="el-GR"/>
        </w:rPr>
        <w:t xml:space="preserve"> </w:t>
      </w:r>
      <w:r>
        <w:rPr>
          <w:lang w:val="el-GR"/>
        </w:rPr>
        <w:t>ανακοίνωσε</w:t>
      </w:r>
      <w:r w:rsidRPr="00BD3303">
        <w:rPr>
          <w:lang w:val="el-GR"/>
        </w:rPr>
        <w:t xml:space="preserve"> </w:t>
      </w:r>
      <w:r>
        <w:rPr>
          <w:lang w:val="el-GR"/>
        </w:rPr>
        <w:t>στους</w:t>
      </w:r>
      <w:r w:rsidRPr="00BD3303">
        <w:rPr>
          <w:lang w:val="el-GR"/>
        </w:rPr>
        <w:t xml:space="preserve"> </w:t>
      </w:r>
      <w:r>
        <w:rPr>
          <w:lang w:val="el-GR"/>
        </w:rPr>
        <w:t>πολύ</w:t>
      </w:r>
      <w:r w:rsidRPr="00BD3303">
        <w:rPr>
          <w:lang w:val="el-GR"/>
        </w:rPr>
        <w:t xml:space="preserve"> </w:t>
      </w:r>
      <w:r>
        <w:rPr>
          <w:lang w:val="el-GR"/>
        </w:rPr>
        <w:t>συντηρητικούς</w:t>
      </w:r>
      <w:r w:rsidRPr="00BD3303">
        <w:rPr>
          <w:lang w:val="el-GR"/>
        </w:rPr>
        <w:t xml:space="preserve"> </w:t>
      </w:r>
      <w:r>
        <w:rPr>
          <w:lang w:val="el-GR"/>
        </w:rPr>
        <w:t xml:space="preserve">μουσουλμάνους μαθητές τους ότι </w:t>
      </w:r>
      <w:r w:rsidRPr="00BD3303">
        <w:rPr>
          <w:lang w:val="el-GR"/>
        </w:rPr>
        <w:t>“</w:t>
      </w:r>
      <w:r>
        <w:rPr>
          <w:lang w:val="el-GR"/>
        </w:rPr>
        <w:t xml:space="preserve">θα έρθουν οι </w:t>
      </w:r>
      <w:r>
        <w:rPr>
          <w:lang w:val="en-US"/>
        </w:rPr>
        <w:t>gay</w:t>
      </w:r>
      <w:r w:rsidRPr="00BD3303">
        <w:rPr>
          <w:lang w:val="el-GR"/>
        </w:rPr>
        <w:t xml:space="preserve">!” </w:t>
      </w:r>
      <w:r>
        <w:rPr>
          <w:lang w:val="el-GR"/>
        </w:rPr>
        <w:t>Αυτό</w:t>
      </w:r>
      <w:r w:rsidRPr="009C1B54">
        <w:rPr>
          <w:lang w:val="el-GR"/>
        </w:rPr>
        <w:t xml:space="preserve"> </w:t>
      </w:r>
      <w:r>
        <w:rPr>
          <w:lang w:val="el-GR"/>
        </w:rPr>
        <w:t>δημιούργησε</w:t>
      </w:r>
      <w:r w:rsidRPr="009C1B54">
        <w:rPr>
          <w:lang w:val="el-GR"/>
        </w:rPr>
        <w:t xml:space="preserve"> </w:t>
      </w:r>
      <w:r>
        <w:rPr>
          <w:lang w:val="el-GR"/>
        </w:rPr>
        <w:t>πολλές</w:t>
      </w:r>
      <w:r w:rsidRPr="009C1B54">
        <w:rPr>
          <w:lang w:val="el-GR"/>
        </w:rPr>
        <w:t xml:space="preserve"> </w:t>
      </w:r>
      <w:r>
        <w:rPr>
          <w:lang w:val="el-GR"/>
        </w:rPr>
        <w:t>αντιδράσεις</w:t>
      </w:r>
      <w:r w:rsidRPr="009C1B54">
        <w:rPr>
          <w:lang w:val="el-GR"/>
        </w:rPr>
        <w:t xml:space="preserve">, </w:t>
      </w:r>
      <w:r>
        <w:rPr>
          <w:lang w:val="el-GR"/>
        </w:rPr>
        <w:t>και</w:t>
      </w:r>
      <w:r w:rsidRPr="009C1B54">
        <w:rPr>
          <w:lang w:val="el-GR"/>
        </w:rPr>
        <w:t xml:space="preserve"> </w:t>
      </w:r>
      <w:r>
        <w:rPr>
          <w:lang w:val="el-GR"/>
        </w:rPr>
        <w:t>μετά</w:t>
      </w:r>
      <w:r w:rsidRPr="009C1B54">
        <w:rPr>
          <w:lang w:val="el-GR"/>
        </w:rPr>
        <w:t xml:space="preserve"> </w:t>
      </w:r>
      <w:r>
        <w:rPr>
          <w:lang w:val="el-GR"/>
        </w:rPr>
        <w:t>από</w:t>
      </w:r>
      <w:r w:rsidRPr="009C1B54">
        <w:rPr>
          <w:lang w:val="el-GR"/>
        </w:rPr>
        <w:t xml:space="preserve"> </w:t>
      </w:r>
      <w:r>
        <w:rPr>
          <w:lang w:val="el-GR"/>
        </w:rPr>
        <w:t>ένα</w:t>
      </w:r>
      <w:r w:rsidRPr="009C1B54">
        <w:rPr>
          <w:lang w:val="el-GR"/>
        </w:rPr>
        <w:t xml:space="preserve"> </w:t>
      </w:r>
      <w:r>
        <w:rPr>
          <w:lang w:val="el-GR"/>
        </w:rPr>
        <w:t>λεπτό</w:t>
      </w:r>
      <w:r w:rsidRPr="009C1B54">
        <w:rPr>
          <w:lang w:val="el-GR"/>
        </w:rPr>
        <w:t xml:space="preserve"> </w:t>
      </w:r>
      <w:r>
        <w:rPr>
          <w:lang w:val="el-GR"/>
        </w:rPr>
        <w:t>ο</w:t>
      </w:r>
      <w:r w:rsidRPr="009C1B54">
        <w:rPr>
          <w:lang w:val="el-GR"/>
        </w:rPr>
        <w:t xml:space="preserve"> </w:t>
      </w:r>
      <w:r>
        <w:rPr>
          <w:lang w:val="el-GR"/>
        </w:rPr>
        <w:t>εκπαιδευτικός</w:t>
      </w:r>
      <w:r w:rsidRPr="009C1B54">
        <w:rPr>
          <w:lang w:val="el-GR"/>
        </w:rPr>
        <w:t xml:space="preserve"> </w:t>
      </w:r>
      <w:r w:rsidR="009C1B54">
        <w:rPr>
          <w:lang w:val="el-GR"/>
        </w:rPr>
        <w:t>εξηγεί</w:t>
      </w:r>
      <w:r w:rsidR="009C1B54" w:rsidRPr="009C1B54">
        <w:rPr>
          <w:lang w:val="el-GR"/>
        </w:rPr>
        <w:t xml:space="preserve"> </w:t>
      </w:r>
      <w:r w:rsidR="009C1B54">
        <w:rPr>
          <w:lang w:val="el-GR"/>
        </w:rPr>
        <w:t>ότι</w:t>
      </w:r>
      <w:r w:rsidR="009C1B54" w:rsidRPr="009C1B54">
        <w:rPr>
          <w:lang w:val="el-GR"/>
        </w:rPr>
        <w:t xml:space="preserve"> </w:t>
      </w:r>
      <w:r w:rsidR="009C1B54">
        <w:rPr>
          <w:lang w:val="el-GR"/>
        </w:rPr>
        <w:t>εκπρόσωποι</w:t>
      </w:r>
      <w:r w:rsidR="009C1B54" w:rsidRPr="009C1B54">
        <w:rPr>
          <w:lang w:val="el-GR"/>
        </w:rPr>
        <w:t xml:space="preserve"> </w:t>
      </w:r>
      <w:r w:rsidR="009C1B54">
        <w:rPr>
          <w:lang w:val="el-GR"/>
        </w:rPr>
        <w:t>από</w:t>
      </w:r>
      <w:r w:rsidR="009C1B54" w:rsidRPr="009C1B54">
        <w:rPr>
          <w:lang w:val="el-GR"/>
        </w:rPr>
        <w:t xml:space="preserve"> </w:t>
      </w:r>
      <w:r w:rsidR="009C1B54">
        <w:rPr>
          <w:lang w:val="el-GR"/>
        </w:rPr>
        <w:t>την</w:t>
      </w:r>
      <w:r w:rsidR="009C1B54" w:rsidRPr="009C1B54">
        <w:rPr>
          <w:lang w:val="el-GR"/>
        </w:rPr>
        <w:t xml:space="preserve"> </w:t>
      </w:r>
      <w:r w:rsidR="009C1B54">
        <w:rPr>
          <w:lang w:val="el-GR"/>
        </w:rPr>
        <w:t>τοπική</w:t>
      </w:r>
      <w:r w:rsidR="00A870CA" w:rsidRPr="009C1B54">
        <w:rPr>
          <w:lang w:val="el-GR"/>
        </w:rPr>
        <w:t xml:space="preserve"> </w:t>
      </w:r>
      <w:r w:rsidR="00503A82" w:rsidRPr="00A27C9B">
        <w:t>LGBT</w:t>
      </w:r>
      <w:r w:rsidR="00503A82" w:rsidRPr="009C1B54">
        <w:rPr>
          <w:lang w:val="el-GR"/>
        </w:rPr>
        <w:t xml:space="preserve"> </w:t>
      </w:r>
      <w:r w:rsidR="009C1B54">
        <w:rPr>
          <w:lang w:val="el-GR"/>
        </w:rPr>
        <w:t>οργάνωση</w:t>
      </w:r>
      <w:r w:rsidR="004E2D9C">
        <w:rPr>
          <w:lang w:val="el-GR"/>
        </w:rPr>
        <w:t xml:space="preserve"> θα επικοινωνήσουν μαζί μας για να μιλήσουμε για τον σεξουαλικό τους προσανατολισμό</w:t>
      </w:r>
      <w:r w:rsidR="00A870CA" w:rsidRPr="009C1B54">
        <w:rPr>
          <w:lang w:val="el-GR"/>
        </w:rPr>
        <w:t xml:space="preserve">. </w:t>
      </w:r>
      <w:r w:rsidR="004E2D9C">
        <w:rPr>
          <w:lang w:val="el-GR"/>
        </w:rPr>
        <w:t>Μερικά</w:t>
      </w:r>
      <w:r w:rsidR="004E2D9C" w:rsidRPr="004E2D9C">
        <w:rPr>
          <w:lang w:val="el-GR"/>
        </w:rPr>
        <w:t xml:space="preserve"> </w:t>
      </w:r>
      <w:r w:rsidR="004E2D9C">
        <w:rPr>
          <w:lang w:val="el-GR"/>
        </w:rPr>
        <w:t>μαθήματα</w:t>
      </w:r>
      <w:r w:rsidR="004E2D9C" w:rsidRPr="004E2D9C">
        <w:rPr>
          <w:lang w:val="el-GR"/>
        </w:rPr>
        <w:t xml:space="preserve"> </w:t>
      </w:r>
      <w:r w:rsidR="004E2D9C">
        <w:rPr>
          <w:lang w:val="el-GR"/>
        </w:rPr>
        <w:t>μετά</w:t>
      </w:r>
      <w:r w:rsidR="00A870CA" w:rsidRPr="004E2D9C">
        <w:rPr>
          <w:lang w:val="el-GR"/>
        </w:rPr>
        <w:t xml:space="preserve">, </w:t>
      </w:r>
      <w:r w:rsidR="004E2D9C">
        <w:rPr>
          <w:lang w:val="el-GR"/>
        </w:rPr>
        <w:t>ο εκπαιδευτικός είπε ξανά</w:t>
      </w:r>
      <w:r w:rsidR="005F2152" w:rsidRPr="004E2D9C">
        <w:rPr>
          <w:lang w:val="el-GR"/>
        </w:rPr>
        <w:t>: “</w:t>
      </w:r>
      <w:r w:rsidR="004E2D9C">
        <w:rPr>
          <w:lang w:val="el-GR"/>
        </w:rPr>
        <w:t>μην ξεχάσετε</w:t>
      </w:r>
      <w:r w:rsidR="005F2152" w:rsidRPr="004E2D9C">
        <w:rPr>
          <w:lang w:val="el-GR"/>
        </w:rPr>
        <w:t xml:space="preserve">, </w:t>
      </w:r>
      <w:r w:rsidR="004E2D9C">
        <w:rPr>
          <w:lang w:val="el-GR"/>
        </w:rPr>
        <w:t xml:space="preserve">θα έρθουν οι </w:t>
      </w:r>
      <w:r w:rsidR="005F2152" w:rsidRPr="00A27C9B">
        <w:t>gay</w:t>
      </w:r>
      <w:r w:rsidR="005F2152" w:rsidRPr="004E2D9C">
        <w:rPr>
          <w:lang w:val="el-GR"/>
        </w:rPr>
        <w:t xml:space="preserve">!” </w:t>
      </w:r>
      <w:r w:rsidR="004E2D9C">
        <w:rPr>
          <w:lang w:val="el-GR"/>
        </w:rPr>
        <w:t>Ξανά</w:t>
      </w:r>
      <w:r w:rsidR="00206210" w:rsidRPr="004E2D9C">
        <w:rPr>
          <w:lang w:val="el-GR"/>
        </w:rPr>
        <w:t xml:space="preserve">, </w:t>
      </w:r>
      <w:r w:rsidR="004E2D9C">
        <w:rPr>
          <w:lang w:val="el-GR"/>
        </w:rPr>
        <w:t>υπήρξε κάποια αναστάτωση</w:t>
      </w:r>
      <w:r w:rsidR="00206210" w:rsidRPr="004E2D9C">
        <w:rPr>
          <w:lang w:val="el-GR"/>
        </w:rPr>
        <w:t xml:space="preserve">, </w:t>
      </w:r>
      <w:r w:rsidR="004E2D9C">
        <w:rPr>
          <w:lang w:val="el-GR"/>
        </w:rPr>
        <w:t>αλλά λιγότερο από την πρώτη φορά</w:t>
      </w:r>
      <w:r w:rsidR="001D3073" w:rsidRPr="004E2D9C">
        <w:rPr>
          <w:lang w:val="el-GR"/>
        </w:rPr>
        <w:t xml:space="preserve">. </w:t>
      </w:r>
      <w:r w:rsidR="004E2D9C">
        <w:rPr>
          <w:lang w:val="el-GR"/>
        </w:rPr>
        <w:t>Αυτή</w:t>
      </w:r>
      <w:r w:rsidR="004E2D9C" w:rsidRPr="004E2D9C">
        <w:rPr>
          <w:lang w:val="el-GR"/>
        </w:rPr>
        <w:t xml:space="preserve"> </w:t>
      </w:r>
      <w:r w:rsidR="004E2D9C">
        <w:rPr>
          <w:lang w:val="el-GR"/>
        </w:rPr>
        <w:t>τη</w:t>
      </w:r>
      <w:r w:rsidR="004E2D9C" w:rsidRPr="004E2D9C">
        <w:rPr>
          <w:lang w:val="el-GR"/>
        </w:rPr>
        <w:t xml:space="preserve"> </w:t>
      </w:r>
      <w:r w:rsidR="004E2D9C">
        <w:rPr>
          <w:lang w:val="el-GR"/>
        </w:rPr>
        <w:t>φόρα</w:t>
      </w:r>
      <w:r w:rsidR="001D3073" w:rsidRPr="004E2D9C">
        <w:rPr>
          <w:lang w:val="el-GR"/>
        </w:rPr>
        <w:t xml:space="preserve">, </w:t>
      </w:r>
      <w:r w:rsidR="004E2D9C">
        <w:rPr>
          <w:lang w:val="el-GR"/>
        </w:rPr>
        <w:t>οι</w:t>
      </w:r>
      <w:r w:rsidR="004E2D9C" w:rsidRPr="004E2D9C">
        <w:rPr>
          <w:lang w:val="el-GR"/>
        </w:rPr>
        <w:t xml:space="preserve"> </w:t>
      </w:r>
      <w:r w:rsidR="004E2D9C">
        <w:rPr>
          <w:lang w:val="el-GR"/>
        </w:rPr>
        <w:t>μαθητές</w:t>
      </w:r>
      <w:r w:rsidR="004E2D9C" w:rsidRPr="004E2D9C">
        <w:rPr>
          <w:lang w:val="el-GR"/>
        </w:rPr>
        <w:t xml:space="preserve"> </w:t>
      </w:r>
      <w:r w:rsidR="004E2D9C">
        <w:rPr>
          <w:lang w:val="el-GR"/>
        </w:rPr>
        <w:t>ρωτάνε</w:t>
      </w:r>
      <w:r w:rsidR="004E2D9C" w:rsidRPr="004E2D9C">
        <w:rPr>
          <w:lang w:val="el-GR"/>
        </w:rPr>
        <w:t xml:space="preserve"> </w:t>
      </w:r>
      <w:r w:rsidR="004E2D9C">
        <w:rPr>
          <w:lang w:val="el-GR"/>
        </w:rPr>
        <w:t>γιατί</w:t>
      </w:r>
      <w:r w:rsidR="004E2D9C" w:rsidRPr="004E2D9C">
        <w:rPr>
          <w:lang w:val="el-GR"/>
        </w:rPr>
        <w:t xml:space="preserve"> </w:t>
      </w:r>
      <w:r w:rsidR="004E2D9C">
        <w:rPr>
          <w:lang w:val="el-GR"/>
        </w:rPr>
        <w:t>θα</w:t>
      </w:r>
      <w:r w:rsidR="004E2D9C" w:rsidRPr="004E2D9C">
        <w:rPr>
          <w:lang w:val="el-GR"/>
        </w:rPr>
        <w:t xml:space="preserve"> </w:t>
      </w:r>
      <w:r w:rsidR="004E2D9C">
        <w:rPr>
          <w:lang w:val="el-GR"/>
        </w:rPr>
        <w:t>έρθουν</w:t>
      </w:r>
      <w:r w:rsidR="004E2D9C" w:rsidRPr="004E2D9C">
        <w:rPr>
          <w:lang w:val="el-GR"/>
        </w:rPr>
        <w:t xml:space="preserve"> </w:t>
      </w:r>
      <w:r w:rsidR="004E2D9C">
        <w:rPr>
          <w:lang w:val="el-GR"/>
        </w:rPr>
        <w:t>και</w:t>
      </w:r>
      <w:r w:rsidR="004E2D9C" w:rsidRPr="004E2D9C">
        <w:rPr>
          <w:lang w:val="el-GR"/>
        </w:rPr>
        <w:t xml:space="preserve"> </w:t>
      </w:r>
      <w:r w:rsidR="004E2D9C">
        <w:rPr>
          <w:lang w:val="el-GR"/>
        </w:rPr>
        <w:t>κάνουν</w:t>
      </w:r>
      <w:r w:rsidR="004E2D9C" w:rsidRPr="004E2D9C">
        <w:rPr>
          <w:lang w:val="el-GR"/>
        </w:rPr>
        <w:t xml:space="preserve"> </w:t>
      </w:r>
      <w:r w:rsidR="004E2D9C">
        <w:rPr>
          <w:lang w:val="el-GR"/>
        </w:rPr>
        <w:t>μια</w:t>
      </w:r>
      <w:r w:rsidR="004E2D9C" w:rsidRPr="004E2D9C">
        <w:rPr>
          <w:lang w:val="el-GR"/>
        </w:rPr>
        <w:t xml:space="preserve"> </w:t>
      </w:r>
      <w:r w:rsidR="004E2D9C">
        <w:rPr>
          <w:lang w:val="el-GR"/>
        </w:rPr>
        <w:t>μικρή</w:t>
      </w:r>
      <w:r w:rsidR="004E2D9C" w:rsidRPr="004E2D9C">
        <w:rPr>
          <w:lang w:val="el-GR"/>
        </w:rPr>
        <w:t xml:space="preserve"> </w:t>
      </w:r>
      <w:r w:rsidR="004E2D9C">
        <w:rPr>
          <w:lang w:val="el-GR"/>
        </w:rPr>
        <w:t>συζήτηση</w:t>
      </w:r>
      <w:r w:rsidR="004E2D9C" w:rsidRPr="004E2D9C">
        <w:rPr>
          <w:lang w:val="el-GR"/>
        </w:rPr>
        <w:t xml:space="preserve"> </w:t>
      </w:r>
      <w:r w:rsidR="004E2D9C">
        <w:rPr>
          <w:lang w:val="el-GR"/>
        </w:rPr>
        <w:t>για</w:t>
      </w:r>
      <w:r w:rsidR="004E2D9C" w:rsidRPr="004E2D9C">
        <w:rPr>
          <w:lang w:val="el-GR"/>
        </w:rPr>
        <w:t xml:space="preserve"> </w:t>
      </w:r>
      <w:r w:rsidR="004E2D9C">
        <w:rPr>
          <w:lang w:val="el-GR"/>
        </w:rPr>
        <w:t>αυτό</w:t>
      </w:r>
      <w:r w:rsidR="008E398A" w:rsidRPr="004E2D9C">
        <w:rPr>
          <w:lang w:val="el-GR"/>
        </w:rPr>
        <w:t xml:space="preserve">. </w:t>
      </w:r>
      <w:r w:rsidR="004E2D9C">
        <w:rPr>
          <w:lang w:val="el-GR"/>
        </w:rPr>
        <w:t>Ο</w:t>
      </w:r>
      <w:r w:rsidR="004E2D9C" w:rsidRPr="004E2D9C">
        <w:rPr>
          <w:lang w:val="el-GR"/>
        </w:rPr>
        <w:t xml:space="preserve"> </w:t>
      </w:r>
      <w:r w:rsidR="004E2D9C">
        <w:rPr>
          <w:lang w:val="el-GR"/>
        </w:rPr>
        <w:t>εκπαιδευτικός</w:t>
      </w:r>
      <w:r w:rsidR="004E2D9C" w:rsidRPr="004E2D9C">
        <w:rPr>
          <w:lang w:val="el-GR"/>
        </w:rPr>
        <w:t xml:space="preserve"> </w:t>
      </w:r>
      <w:r w:rsidR="004E2D9C">
        <w:rPr>
          <w:lang w:val="el-GR"/>
        </w:rPr>
        <w:t>συνεχίζει</w:t>
      </w:r>
      <w:r w:rsidR="004E2D9C" w:rsidRPr="004E2D9C">
        <w:rPr>
          <w:lang w:val="el-GR"/>
        </w:rPr>
        <w:t xml:space="preserve"> </w:t>
      </w:r>
      <w:r w:rsidR="004E2D9C">
        <w:rPr>
          <w:lang w:val="el-GR"/>
        </w:rPr>
        <w:t>να</w:t>
      </w:r>
      <w:r w:rsidR="004E2D9C" w:rsidRPr="004E2D9C">
        <w:rPr>
          <w:lang w:val="el-GR"/>
        </w:rPr>
        <w:t xml:space="preserve"> </w:t>
      </w:r>
      <w:r w:rsidR="004E2D9C">
        <w:rPr>
          <w:lang w:val="el-GR"/>
        </w:rPr>
        <w:t>ανακοινώνει</w:t>
      </w:r>
      <w:r w:rsidR="004E2D9C" w:rsidRPr="004E2D9C">
        <w:rPr>
          <w:lang w:val="el-GR"/>
        </w:rPr>
        <w:t xml:space="preserve"> </w:t>
      </w:r>
      <w:r w:rsidR="004E2D9C">
        <w:rPr>
          <w:lang w:val="el-GR"/>
        </w:rPr>
        <w:t>πολλές</w:t>
      </w:r>
      <w:r w:rsidR="004E2D9C" w:rsidRPr="004E2D9C">
        <w:rPr>
          <w:lang w:val="el-GR"/>
        </w:rPr>
        <w:t xml:space="preserve"> </w:t>
      </w:r>
      <w:r w:rsidR="004E2D9C">
        <w:rPr>
          <w:lang w:val="el-GR"/>
        </w:rPr>
        <w:t>φορές</w:t>
      </w:r>
      <w:r w:rsidR="004E2D9C" w:rsidRPr="004E2D9C">
        <w:rPr>
          <w:lang w:val="el-GR"/>
        </w:rPr>
        <w:t xml:space="preserve"> </w:t>
      </w:r>
      <w:r w:rsidR="004E2D9C">
        <w:rPr>
          <w:lang w:val="el-GR"/>
        </w:rPr>
        <w:t>ότι</w:t>
      </w:r>
      <w:r w:rsidR="004E2D9C" w:rsidRPr="004E2D9C">
        <w:rPr>
          <w:lang w:val="el-GR"/>
        </w:rPr>
        <w:t xml:space="preserve"> </w:t>
      </w:r>
      <w:r w:rsidR="004E2D9C">
        <w:rPr>
          <w:lang w:val="el-GR"/>
        </w:rPr>
        <w:t>θα</w:t>
      </w:r>
      <w:r w:rsidR="004E2D9C" w:rsidRPr="004E2D9C">
        <w:rPr>
          <w:lang w:val="el-GR"/>
        </w:rPr>
        <w:t xml:space="preserve"> </w:t>
      </w:r>
      <w:r w:rsidR="004E2D9C">
        <w:rPr>
          <w:lang w:val="el-GR"/>
        </w:rPr>
        <w:t>έρθουν</w:t>
      </w:r>
      <w:r w:rsidR="004E2D9C" w:rsidRPr="004E2D9C">
        <w:rPr>
          <w:lang w:val="el-GR"/>
        </w:rPr>
        <w:t xml:space="preserve"> </w:t>
      </w:r>
      <w:r w:rsidR="004E2D9C">
        <w:rPr>
          <w:lang w:val="el-GR"/>
        </w:rPr>
        <w:t>οι</w:t>
      </w:r>
      <w:r w:rsidR="004E2D9C" w:rsidRPr="004E2D9C">
        <w:rPr>
          <w:lang w:val="el-GR"/>
        </w:rPr>
        <w:t xml:space="preserve"> </w:t>
      </w:r>
      <w:r w:rsidR="004E2D9C">
        <w:rPr>
          <w:lang w:val="en-US"/>
        </w:rPr>
        <w:t>gay</w:t>
      </w:r>
      <w:r w:rsidR="008E398A" w:rsidRPr="004E2D9C">
        <w:rPr>
          <w:lang w:val="el-GR"/>
        </w:rPr>
        <w:t xml:space="preserve">, </w:t>
      </w:r>
      <w:r w:rsidR="004E2D9C">
        <w:rPr>
          <w:lang w:val="el-GR"/>
        </w:rPr>
        <w:t xml:space="preserve">κάθε φορά μειώνεται η αναστάτωση </w:t>
      </w:r>
      <w:r w:rsidR="0051718E">
        <w:rPr>
          <w:lang w:val="el-GR"/>
        </w:rPr>
        <w:t>και αυξάνεται το ενδιαφέρον των μαθητών</w:t>
      </w:r>
      <w:r w:rsidR="004550C1" w:rsidRPr="004E2D9C">
        <w:rPr>
          <w:lang w:val="el-GR"/>
        </w:rPr>
        <w:t xml:space="preserve">. </w:t>
      </w:r>
      <w:r w:rsidR="0051718E">
        <w:rPr>
          <w:lang w:val="el-GR"/>
        </w:rPr>
        <w:t>Όταν</w:t>
      </w:r>
      <w:r w:rsidR="0051718E" w:rsidRPr="0051718E">
        <w:rPr>
          <w:lang w:val="el-GR"/>
        </w:rPr>
        <w:t xml:space="preserve"> </w:t>
      </w:r>
      <w:r w:rsidR="0051718E">
        <w:rPr>
          <w:lang w:val="el-GR"/>
        </w:rPr>
        <w:t>οι</w:t>
      </w:r>
      <w:r w:rsidR="004550C1" w:rsidRPr="0051718E">
        <w:rPr>
          <w:lang w:val="el-GR"/>
        </w:rPr>
        <w:t xml:space="preserve"> “</w:t>
      </w:r>
      <w:r w:rsidR="0051718E">
        <w:t>gay</w:t>
      </w:r>
      <w:r w:rsidR="004550C1" w:rsidRPr="0051718E">
        <w:rPr>
          <w:lang w:val="el-GR"/>
        </w:rPr>
        <w:t xml:space="preserve">” </w:t>
      </w:r>
      <w:r w:rsidR="0051718E">
        <w:rPr>
          <w:lang w:val="el-GR"/>
        </w:rPr>
        <w:t>τελικά</w:t>
      </w:r>
      <w:r w:rsidR="0051718E" w:rsidRPr="0051718E">
        <w:rPr>
          <w:lang w:val="el-GR"/>
        </w:rPr>
        <w:t xml:space="preserve"> </w:t>
      </w:r>
      <w:r w:rsidR="0051718E">
        <w:rPr>
          <w:lang w:val="el-GR"/>
        </w:rPr>
        <w:t>ήρθαν</w:t>
      </w:r>
      <w:r w:rsidR="0051718E" w:rsidRPr="0051718E">
        <w:rPr>
          <w:lang w:val="el-GR"/>
        </w:rPr>
        <w:t xml:space="preserve"> </w:t>
      </w:r>
      <w:r w:rsidR="0051718E">
        <w:rPr>
          <w:lang w:val="el-GR"/>
        </w:rPr>
        <w:t>για</w:t>
      </w:r>
      <w:r w:rsidR="0051718E" w:rsidRPr="0051718E">
        <w:rPr>
          <w:lang w:val="el-GR"/>
        </w:rPr>
        <w:t xml:space="preserve"> </w:t>
      </w:r>
      <w:r w:rsidR="0051718E">
        <w:rPr>
          <w:lang w:val="el-GR"/>
        </w:rPr>
        <w:t>να</w:t>
      </w:r>
      <w:r w:rsidR="0051718E" w:rsidRPr="0051718E">
        <w:rPr>
          <w:lang w:val="el-GR"/>
        </w:rPr>
        <w:t xml:space="preserve"> </w:t>
      </w:r>
      <w:r w:rsidR="0051718E">
        <w:rPr>
          <w:lang w:val="el-GR"/>
        </w:rPr>
        <w:t>κάνουν</w:t>
      </w:r>
      <w:r w:rsidR="0051718E" w:rsidRPr="0051718E">
        <w:rPr>
          <w:lang w:val="el-GR"/>
        </w:rPr>
        <w:t xml:space="preserve"> </w:t>
      </w:r>
      <w:r w:rsidR="0051718E">
        <w:rPr>
          <w:lang w:val="el-GR"/>
        </w:rPr>
        <w:t>την</w:t>
      </w:r>
      <w:r w:rsidR="0051718E" w:rsidRPr="0051718E">
        <w:rPr>
          <w:lang w:val="el-GR"/>
        </w:rPr>
        <w:t xml:space="preserve"> </w:t>
      </w:r>
      <w:r w:rsidR="0051718E">
        <w:rPr>
          <w:lang w:val="el-GR"/>
        </w:rPr>
        <w:t>παρουσίαση</w:t>
      </w:r>
      <w:r w:rsidR="0051718E" w:rsidRPr="0051718E">
        <w:rPr>
          <w:lang w:val="el-GR"/>
        </w:rPr>
        <w:t xml:space="preserve"> </w:t>
      </w:r>
      <w:r w:rsidR="0051718E">
        <w:rPr>
          <w:lang w:val="el-GR"/>
        </w:rPr>
        <w:t>τους</w:t>
      </w:r>
      <w:r w:rsidR="0051718E" w:rsidRPr="0051718E">
        <w:rPr>
          <w:lang w:val="el-GR"/>
        </w:rPr>
        <w:t xml:space="preserve"> </w:t>
      </w:r>
      <w:r w:rsidR="0051718E">
        <w:rPr>
          <w:lang w:val="el-GR"/>
        </w:rPr>
        <w:t>και</w:t>
      </w:r>
      <w:r w:rsidR="0051718E" w:rsidRPr="0051718E">
        <w:rPr>
          <w:lang w:val="el-GR"/>
        </w:rPr>
        <w:t xml:space="preserve"> </w:t>
      </w:r>
      <w:r w:rsidR="0051718E">
        <w:rPr>
          <w:lang w:val="el-GR"/>
        </w:rPr>
        <w:t>τη</w:t>
      </w:r>
      <w:r w:rsidR="0051718E" w:rsidRPr="0051718E">
        <w:rPr>
          <w:lang w:val="el-GR"/>
        </w:rPr>
        <w:t xml:space="preserve"> </w:t>
      </w:r>
      <w:r w:rsidR="0051718E">
        <w:rPr>
          <w:lang w:val="el-GR"/>
        </w:rPr>
        <w:t>συζήτηση</w:t>
      </w:r>
      <w:r w:rsidR="0051718E" w:rsidRPr="0051718E">
        <w:rPr>
          <w:lang w:val="el-GR"/>
        </w:rPr>
        <w:t xml:space="preserve"> </w:t>
      </w:r>
      <w:r w:rsidR="0051718E">
        <w:rPr>
          <w:lang w:val="el-GR"/>
        </w:rPr>
        <w:t>τον</w:t>
      </w:r>
      <w:r w:rsidR="0051718E" w:rsidRPr="0051718E">
        <w:rPr>
          <w:lang w:val="el-GR"/>
        </w:rPr>
        <w:t xml:space="preserve"> </w:t>
      </w:r>
      <w:r w:rsidR="0051718E">
        <w:rPr>
          <w:lang w:val="el-GR"/>
        </w:rPr>
        <w:t>Απρίλιο</w:t>
      </w:r>
      <w:r w:rsidR="005732EE" w:rsidRPr="0051718E">
        <w:rPr>
          <w:lang w:val="el-GR"/>
        </w:rPr>
        <w:t xml:space="preserve">, </w:t>
      </w:r>
      <w:r w:rsidR="0051718E">
        <w:rPr>
          <w:lang w:val="el-GR"/>
        </w:rPr>
        <w:t>η τάξη είναι προετοιμασμένη για να κάνουν ενδιαφέρουσες ερωτήσεις</w:t>
      </w:r>
      <w:r w:rsidR="005732EE" w:rsidRPr="0051718E">
        <w:rPr>
          <w:lang w:val="el-GR"/>
        </w:rPr>
        <w:t xml:space="preserve">. </w:t>
      </w:r>
    </w:p>
    <w:p w14:paraId="5EFDC795" w14:textId="29303FB3" w:rsidR="00D0520A" w:rsidRPr="00704FEE" w:rsidRDefault="0051718E" w:rsidP="000334B7">
      <w:pPr>
        <w:pStyle w:val="Lijstalinea"/>
        <w:rPr>
          <w:lang w:val="el-GR"/>
        </w:rPr>
      </w:pPr>
      <w:r>
        <w:rPr>
          <w:lang w:val="el-GR"/>
        </w:rPr>
        <w:t>Η</w:t>
      </w:r>
      <w:r w:rsidRPr="0051718E">
        <w:rPr>
          <w:lang w:val="el-GR"/>
        </w:rPr>
        <w:t xml:space="preserve"> </w:t>
      </w:r>
      <w:r>
        <w:rPr>
          <w:lang w:val="el-GR"/>
        </w:rPr>
        <w:t>εκπαιδευτικός</w:t>
      </w:r>
      <w:r w:rsidRPr="0051718E">
        <w:rPr>
          <w:lang w:val="el-GR"/>
        </w:rPr>
        <w:t xml:space="preserve"> </w:t>
      </w:r>
      <w:r>
        <w:rPr>
          <w:lang w:val="el-GR"/>
        </w:rPr>
        <w:t>λέει</w:t>
      </w:r>
      <w:r w:rsidRPr="0051718E">
        <w:rPr>
          <w:lang w:val="el-GR"/>
        </w:rPr>
        <w:t xml:space="preserve"> </w:t>
      </w:r>
      <w:r>
        <w:rPr>
          <w:lang w:val="el-GR"/>
        </w:rPr>
        <w:t>μία</w:t>
      </w:r>
      <w:r w:rsidRPr="0051718E">
        <w:rPr>
          <w:lang w:val="el-GR"/>
        </w:rPr>
        <w:t xml:space="preserve"> </w:t>
      </w:r>
      <w:r>
        <w:rPr>
          <w:lang w:val="el-GR"/>
        </w:rPr>
        <w:t>προσωπική</w:t>
      </w:r>
      <w:r w:rsidRPr="0051718E">
        <w:rPr>
          <w:lang w:val="el-GR"/>
        </w:rPr>
        <w:t xml:space="preserve"> </w:t>
      </w:r>
      <w:r>
        <w:rPr>
          <w:lang w:val="el-GR"/>
        </w:rPr>
        <w:t>ιστορία</w:t>
      </w:r>
      <w:r w:rsidRPr="0051718E">
        <w:rPr>
          <w:lang w:val="el-GR"/>
        </w:rPr>
        <w:t xml:space="preserve"> </w:t>
      </w:r>
      <w:r>
        <w:rPr>
          <w:lang w:val="el-GR"/>
        </w:rPr>
        <w:t>για</w:t>
      </w:r>
      <w:r w:rsidRPr="0051718E">
        <w:rPr>
          <w:lang w:val="el-GR"/>
        </w:rPr>
        <w:t xml:space="preserve"> </w:t>
      </w:r>
      <w:r>
        <w:rPr>
          <w:lang w:val="el-GR"/>
        </w:rPr>
        <w:t>το</w:t>
      </w:r>
      <w:r w:rsidRPr="0051718E">
        <w:rPr>
          <w:lang w:val="el-GR"/>
        </w:rPr>
        <w:t xml:space="preserve"> </w:t>
      </w:r>
      <w:r>
        <w:rPr>
          <w:lang w:val="el-GR"/>
        </w:rPr>
        <w:t>ότι πήγε σε ένα γάμο λεσβιών κατά τη διάρκεια των διακοπών της</w:t>
      </w:r>
      <w:r w:rsidR="00AA5B6F" w:rsidRPr="0051718E">
        <w:rPr>
          <w:lang w:val="el-GR"/>
        </w:rPr>
        <w:t xml:space="preserve">. </w:t>
      </w:r>
      <w:r>
        <w:rPr>
          <w:lang w:val="el-GR"/>
        </w:rPr>
        <w:t>Προσθέτει</w:t>
      </w:r>
      <w:r w:rsidRPr="0051718E">
        <w:rPr>
          <w:lang w:val="el-GR"/>
        </w:rPr>
        <w:t xml:space="preserve"> </w:t>
      </w:r>
      <w:r>
        <w:rPr>
          <w:lang w:val="el-GR"/>
        </w:rPr>
        <w:t>ότι</w:t>
      </w:r>
      <w:r w:rsidRPr="0051718E">
        <w:rPr>
          <w:lang w:val="el-GR"/>
        </w:rPr>
        <w:t xml:space="preserve"> </w:t>
      </w:r>
      <w:r>
        <w:rPr>
          <w:lang w:val="el-GR"/>
        </w:rPr>
        <w:t>ήταν</w:t>
      </w:r>
      <w:r w:rsidRPr="0051718E">
        <w:rPr>
          <w:lang w:val="el-GR"/>
        </w:rPr>
        <w:t xml:space="preserve"> </w:t>
      </w:r>
      <w:r>
        <w:rPr>
          <w:lang w:val="el-GR"/>
        </w:rPr>
        <w:t>μία</w:t>
      </w:r>
      <w:r w:rsidRPr="0051718E">
        <w:rPr>
          <w:lang w:val="el-GR"/>
        </w:rPr>
        <w:t xml:space="preserve"> </w:t>
      </w:r>
      <w:r>
        <w:rPr>
          <w:lang w:val="el-GR"/>
        </w:rPr>
        <w:t>ανεπίσημη</w:t>
      </w:r>
      <w:r w:rsidRPr="0051718E">
        <w:rPr>
          <w:lang w:val="el-GR"/>
        </w:rPr>
        <w:t xml:space="preserve"> </w:t>
      </w:r>
      <w:r>
        <w:rPr>
          <w:lang w:val="el-GR"/>
        </w:rPr>
        <w:t>τελετή</w:t>
      </w:r>
      <w:r w:rsidRPr="0051718E">
        <w:rPr>
          <w:lang w:val="el-GR"/>
        </w:rPr>
        <w:t xml:space="preserve"> </w:t>
      </w:r>
      <w:r>
        <w:rPr>
          <w:lang w:val="el-GR"/>
        </w:rPr>
        <w:t>καθώς</w:t>
      </w:r>
      <w:r w:rsidRPr="0051718E">
        <w:rPr>
          <w:lang w:val="el-GR"/>
        </w:rPr>
        <w:t xml:space="preserve"> </w:t>
      </w:r>
      <w:r>
        <w:rPr>
          <w:lang w:val="el-GR"/>
        </w:rPr>
        <w:t>οι</w:t>
      </w:r>
      <w:r w:rsidRPr="0051718E">
        <w:rPr>
          <w:lang w:val="el-GR"/>
        </w:rPr>
        <w:t xml:space="preserve"> </w:t>
      </w:r>
      <w:r>
        <w:rPr>
          <w:lang w:val="el-GR"/>
        </w:rPr>
        <w:t>ομοφυλόφιλοι</w:t>
      </w:r>
      <w:r w:rsidRPr="0051718E">
        <w:rPr>
          <w:lang w:val="el-GR"/>
        </w:rPr>
        <w:t xml:space="preserve"> </w:t>
      </w:r>
      <w:r>
        <w:rPr>
          <w:lang w:val="el-GR"/>
        </w:rPr>
        <w:t>γάμοι</w:t>
      </w:r>
      <w:r w:rsidRPr="0051718E">
        <w:rPr>
          <w:lang w:val="el-GR"/>
        </w:rPr>
        <w:t xml:space="preserve"> </w:t>
      </w:r>
      <w:r>
        <w:rPr>
          <w:lang w:val="el-GR"/>
        </w:rPr>
        <w:t>δεν</w:t>
      </w:r>
      <w:r w:rsidRPr="0051718E">
        <w:rPr>
          <w:lang w:val="el-GR"/>
        </w:rPr>
        <w:t xml:space="preserve"> </w:t>
      </w:r>
      <w:r>
        <w:rPr>
          <w:lang w:val="el-GR"/>
        </w:rPr>
        <w:t>είναι</w:t>
      </w:r>
      <w:r w:rsidRPr="0051718E">
        <w:rPr>
          <w:lang w:val="el-GR"/>
        </w:rPr>
        <w:t xml:space="preserve"> </w:t>
      </w:r>
      <w:r>
        <w:rPr>
          <w:lang w:val="el-GR"/>
        </w:rPr>
        <w:t>νομικά</w:t>
      </w:r>
      <w:r w:rsidRPr="0051718E">
        <w:rPr>
          <w:lang w:val="el-GR"/>
        </w:rPr>
        <w:t xml:space="preserve"> </w:t>
      </w:r>
      <w:r>
        <w:rPr>
          <w:lang w:val="el-GR"/>
        </w:rPr>
        <w:t>πιθανοί</w:t>
      </w:r>
      <w:r w:rsidRPr="0051718E">
        <w:rPr>
          <w:lang w:val="el-GR"/>
        </w:rPr>
        <w:t xml:space="preserve"> </w:t>
      </w:r>
      <w:r>
        <w:rPr>
          <w:lang w:val="el-GR"/>
        </w:rPr>
        <w:t>σε αυτή τη χώρα</w:t>
      </w:r>
      <w:r w:rsidR="00570EC1" w:rsidRPr="0051718E">
        <w:rPr>
          <w:lang w:val="el-GR"/>
        </w:rPr>
        <w:t xml:space="preserve">. </w:t>
      </w:r>
      <w:r>
        <w:rPr>
          <w:lang w:val="el-GR"/>
        </w:rPr>
        <w:t>Δίνει</w:t>
      </w:r>
      <w:r w:rsidRPr="00704FEE">
        <w:rPr>
          <w:lang w:val="el-GR"/>
        </w:rPr>
        <w:t xml:space="preserve"> </w:t>
      </w:r>
      <w:r>
        <w:rPr>
          <w:lang w:val="el-GR"/>
        </w:rPr>
        <w:t>μερικά</w:t>
      </w:r>
      <w:r w:rsidRPr="00704FEE">
        <w:rPr>
          <w:lang w:val="el-GR"/>
        </w:rPr>
        <w:t xml:space="preserve"> </w:t>
      </w:r>
      <w:r>
        <w:rPr>
          <w:lang w:val="el-GR"/>
        </w:rPr>
        <w:t>παραδείγματα</w:t>
      </w:r>
      <w:r w:rsidRPr="00704FEE">
        <w:rPr>
          <w:lang w:val="el-GR"/>
        </w:rPr>
        <w:t xml:space="preserve"> </w:t>
      </w:r>
      <w:r>
        <w:rPr>
          <w:lang w:val="el-GR"/>
        </w:rPr>
        <w:t>των</w:t>
      </w:r>
      <w:r w:rsidR="00704FEE" w:rsidRPr="00704FEE">
        <w:rPr>
          <w:lang w:val="el-GR"/>
        </w:rPr>
        <w:t xml:space="preserve"> </w:t>
      </w:r>
      <w:r w:rsidR="00704FEE">
        <w:rPr>
          <w:lang w:val="el-GR"/>
        </w:rPr>
        <w:t>προκλήσεων</w:t>
      </w:r>
      <w:r w:rsidR="00704FEE" w:rsidRPr="00704FEE">
        <w:rPr>
          <w:lang w:val="el-GR"/>
        </w:rPr>
        <w:t xml:space="preserve"> </w:t>
      </w:r>
      <w:r w:rsidR="00704FEE">
        <w:rPr>
          <w:lang w:val="el-GR"/>
        </w:rPr>
        <w:t>που</w:t>
      </w:r>
      <w:r w:rsidR="00704FEE" w:rsidRPr="00704FEE">
        <w:rPr>
          <w:lang w:val="el-GR"/>
        </w:rPr>
        <w:t xml:space="preserve"> </w:t>
      </w:r>
      <w:r w:rsidR="00704FEE">
        <w:rPr>
          <w:lang w:val="el-GR"/>
        </w:rPr>
        <w:t>προκύπτουν</w:t>
      </w:r>
      <w:r w:rsidR="00704FEE" w:rsidRPr="00704FEE">
        <w:rPr>
          <w:lang w:val="el-GR"/>
        </w:rPr>
        <w:t xml:space="preserve"> (</w:t>
      </w:r>
      <w:r w:rsidR="00704FEE">
        <w:rPr>
          <w:lang w:val="el-GR"/>
        </w:rPr>
        <w:t>δεν</w:t>
      </w:r>
      <w:r w:rsidR="00704FEE" w:rsidRPr="00704FEE">
        <w:rPr>
          <w:lang w:val="el-GR"/>
        </w:rPr>
        <w:t xml:space="preserve"> </w:t>
      </w:r>
      <w:r w:rsidR="00704FEE">
        <w:rPr>
          <w:lang w:val="el-GR"/>
        </w:rPr>
        <w:t>θα</w:t>
      </w:r>
      <w:r w:rsidR="00704FEE" w:rsidRPr="00704FEE">
        <w:rPr>
          <w:lang w:val="el-GR"/>
        </w:rPr>
        <w:t xml:space="preserve"> </w:t>
      </w:r>
      <w:r w:rsidR="00704FEE">
        <w:rPr>
          <w:lang w:val="el-GR"/>
        </w:rPr>
        <w:t>μπορούν</w:t>
      </w:r>
      <w:r w:rsidR="00704FEE" w:rsidRPr="00704FEE">
        <w:rPr>
          <w:lang w:val="el-GR"/>
        </w:rPr>
        <w:t xml:space="preserve"> </w:t>
      </w:r>
      <w:r w:rsidR="00704FEE">
        <w:rPr>
          <w:lang w:val="el-GR"/>
        </w:rPr>
        <w:t>να</w:t>
      </w:r>
      <w:r w:rsidR="00704FEE" w:rsidRPr="00704FEE">
        <w:rPr>
          <w:lang w:val="el-GR"/>
        </w:rPr>
        <w:t xml:space="preserve"> </w:t>
      </w:r>
      <w:r w:rsidR="00704FEE">
        <w:rPr>
          <w:lang w:val="el-GR"/>
        </w:rPr>
        <w:t>πάρουν</w:t>
      </w:r>
      <w:r w:rsidR="00704FEE" w:rsidRPr="00704FEE">
        <w:rPr>
          <w:lang w:val="el-GR"/>
        </w:rPr>
        <w:t xml:space="preserve"> </w:t>
      </w:r>
      <w:r w:rsidR="00704FEE">
        <w:rPr>
          <w:lang w:val="el-GR"/>
        </w:rPr>
        <w:t>τα</w:t>
      </w:r>
      <w:r w:rsidR="00704FEE" w:rsidRPr="00704FEE">
        <w:rPr>
          <w:lang w:val="el-GR"/>
        </w:rPr>
        <w:t xml:space="preserve"> </w:t>
      </w:r>
      <w:r w:rsidR="00704FEE">
        <w:rPr>
          <w:lang w:val="el-GR"/>
        </w:rPr>
        <w:t>παιδιά</w:t>
      </w:r>
      <w:r w:rsidR="00704FEE" w:rsidRPr="00704FEE">
        <w:rPr>
          <w:lang w:val="el-GR"/>
        </w:rPr>
        <w:t xml:space="preserve"> </w:t>
      </w:r>
      <w:r w:rsidR="00704FEE">
        <w:rPr>
          <w:lang w:val="el-GR"/>
        </w:rPr>
        <w:t>από</w:t>
      </w:r>
      <w:r w:rsidR="00704FEE" w:rsidRPr="00704FEE">
        <w:rPr>
          <w:lang w:val="el-GR"/>
        </w:rPr>
        <w:t xml:space="preserve"> </w:t>
      </w:r>
      <w:r w:rsidR="00704FEE">
        <w:rPr>
          <w:lang w:val="el-GR"/>
        </w:rPr>
        <w:t>το</w:t>
      </w:r>
      <w:r w:rsidR="00704FEE" w:rsidRPr="00704FEE">
        <w:rPr>
          <w:lang w:val="el-GR"/>
        </w:rPr>
        <w:t xml:space="preserve"> </w:t>
      </w:r>
      <w:r w:rsidR="00704FEE">
        <w:rPr>
          <w:lang w:val="el-GR"/>
        </w:rPr>
        <w:t>σχολείο</w:t>
      </w:r>
      <w:r w:rsidR="00704FEE" w:rsidRPr="00704FEE">
        <w:rPr>
          <w:lang w:val="el-GR"/>
        </w:rPr>
        <w:t xml:space="preserve">, </w:t>
      </w:r>
      <w:r w:rsidR="00704FEE">
        <w:rPr>
          <w:lang w:val="el-GR"/>
        </w:rPr>
        <w:t>δεν</w:t>
      </w:r>
      <w:r w:rsidR="00704FEE" w:rsidRPr="00704FEE">
        <w:rPr>
          <w:lang w:val="el-GR"/>
        </w:rPr>
        <w:t xml:space="preserve"> </w:t>
      </w:r>
      <w:r w:rsidR="00704FEE">
        <w:rPr>
          <w:lang w:val="el-GR"/>
        </w:rPr>
        <w:t>επιτρέπεται</w:t>
      </w:r>
      <w:r w:rsidR="00704FEE" w:rsidRPr="00704FEE">
        <w:rPr>
          <w:lang w:val="el-GR"/>
        </w:rPr>
        <w:t xml:space="preserve"> </w:t>
      </w:r>
      <w:r w:rsidR="00704FEE">
        <w:rPr>
          <w:lang w:val="el-GR"/>
        </w:rPr>
        <w:t>να</w:t>
      </w:r>
      <w:r w:rsidR="00704FEE" w:rsidRPr="00704FEE">
        <w:rPr>
          <w:lang w:val="el-GR"/>
        </w:rPr>
        <w:t xml:space="preserve"> </w:t>
      </w:r>
      <w:r w:rsidR="00704FEE">
        <w:rPr>
          <w:lang w:val="el-GR"/>
        </w:rPr>
        <w:t>την</w:t>
      </w:r>
      <w:r w:rsidR="00704FEE" w:rsidRPr="00704FEE">
        <w:rPr>
          <w:lang w:val="el-GR"/>
        </w:rPr>
        <w:t xml:space="preserve"> </w:t>
      </w:r>
      <w:r w:rsidR="00704FEE">
        <w:rPr>
          <w:lang w:val="el-GR"/>
        </w:rPr>
        <w:t>επισκεφτεί</w:t>
      </w:r>
      <w:r w:rsidR="00704FEE" w:rsidRPr="00704FEE">
        <w:rPr>
          <w:lang w:val="el-GR"/>
        </w:rPr>
        <w:t xml:space="preserve"> </w:t>
      </w:r>
      <w:r w:rsidR="00704FEE">
        <w:rPr>
          <w:lang w:val="el-GR"/>
        </w:rPr>
        <w:t>στο</w:t>
      </w:r>
      <w:r w:rsidR="00704FEE" w:rsidRPr="00704FEE">
        <w:rPr>
          <w:lang w:val="el-GR"/>
        </w:rPr>
        <w:t xml:space="preserve"> </w:t>
      </w:r>
      <w:r w:rsidR="00704FEE">
        <w:rPr>
          <w:lang w:val="el-GR"/>
        </w:rPr>
        <w:lastRenderedPageBreak/>
        <w:t>νοσοκομείο</w:t>
      </w:r>
      <w:r w:rsidR="00704FEE" w:rsidRPr="00704FEE">
        <w:rPr>
          <w:lang w:val="el-GR"/>
        </w:rPr>
        <w:t xml:space="preserve">, </w:t>
      </w:r>
      <w:r w:rsidR="00704FEE">
        <w:rPr>
          <w:lang w:val="el-GR"/>
        </w:rPr>
        <w:t>υπάρχει</w:t>
      </w:r>
      <w:r w:rsidR="00704FEE" w:rsidRPr="00704FEE">
        <w:rPr>
          <w:lang w:val="el-GR"/>
        </w:rPr>
        <w:t xml:space="preserve"> </w:t>
      </w:r>
      <w:r w:rsidR="00704FEE">
        <w:rPr>
          <w:lang w:val="el-GR"/>
        </w:rPr>
        <w:t>η</w:t>
      </w:r>
      <w:r w:rsidR="00704FEE" w:rsidRPr="00704FEE">
        <w:rPr>
          <w:lang w:val="el-GR"/>
        </w:rPr>
        <w:t xml:space="preserve"> </w:t>
      </w:r>
      <w:r w:rsidR="00704FEE">
        <w:rPr>
          <w:lang w:val="el-GR"/>
        </w:rPr>
        <w:t>απειλή</w:t>
      </w:r>
      <w:r w:rsidR="00704FEE" w:rsidRPr="00704FEE">
        <w:rPr>
          <w:lang w:val="el-GR"/>
        </w:rPr>
        <w:t xml:space="preserve"> </w:t>
      </w:r>
      <w:r w:rsidR="00704FEE">
        <w:rPr>
          <w:lang w:val="el-GR"/>
        </w:rPr>
        <w:t>ότι</w:t>
      </w:r>
      <w:r w:rsidR="00704FEE" w:rsidRPr="00704FEE">
        <w:rPr>
          <w:lang w:val="el-GR"/>
        </w:rPr>
        <w:t xml:space="preserve"> </w:t>
      </w:r>
      <w:r w:rsidR="00704FEE">
        <w:rPr>
          <w:lang w:val="el-GR"/>
        </w:rPr>
        <w:t>οι</w:t>
      </w:r>
      <w:r w:rsidR="00704FEE" w:rsidRPr="00704FEE">
        <w:rPr>
          <w:lang w:val="el-GR"/>
        </w:rPr>
        <w:t xml:space="preserve"> </w:t>
      </w:r>
      <w:r w:rsidR="00704FEE">
        <w:rPr>
          <w:lang w:val="el-GR"/>
        </w:rPr>
        <w:t>ομοφοβικοί</w:t>
      </w:r>
      <w:r w:rsidR="00704FEE" w:rsidRPr="00704FEE">
        <w:rPr>
          <w:lang w:val="el-GR"/>
        </w:rPr>
        <w:t xml:space="preserve"> </w:t>
      </w:r>
      <w:r w:rsidR="00704FEE">
        <w:rPr>
          <w:lang w:val="el-GR"/>
        </w:rPr>
        <w:t>γονείς</w:t>
      </w:r>
      <w:r w:rsidR="00704FEE" w:rsidRPr="00704FEE">
        <w:rPr>
          <w:lang w:val="el-GR"/>
        </w:rPr>
        <w:t xml:space="preserve"> </w:t>
      </w:r>
      <w:r w:rsidR="00704FEE">
        <w:rPr>
          <w:lang w:val="el-GR"/>
        </w:rPr>
        <w:t>της</w:t>
      </w:r>
      <w:r w:rsidR="00704FEE" w:rsidRPr="00704FEE">
        <w:rPr>
          <w:lang w:val="el-GR"/>
        </w:rPr>
        <w:t xml:space="preserve"> </w:t>
      </w:r>
      <w:r w:rsidR="00704FEE">
        <w:rPr>
          <w:lang w:val="el-GR"/>
        </w:rPr>
        <w:t>θα</w:t>
      </w:r>
      <w:r w:rsidR="00704FEE" w:rsidRPr="00704FEE">
        <w:rPr>
          <w:lang w:val="el-GR"/>
        </w:rPr>
        <w:t xml:space="preserve"> </w:t>
      </w:r>
      <w:r w:rsidR="00704FEE">
        <w:rPr>
          <w:lang w:val="el-GR"/>
        </w:rPr>
        <w:t>πάρουν</w:t>
      </w:r>
      <w:r w:rsidR="00704FEE" w:rsidRPr="00704FEE">
        <w:rPr>
          <w:lang w:val="el-GR"/>
        </w:rPr>
        <w:t xml:space="preserve"> </w:t>
      </w:r>
      <w:r w:rsidR="00704FEE">
        <w:rPr>
          <w:lang w:val="el-GR"/>
        </w:rPr>
        <w:t>όλη</w:t>
      </w:r>
      <w:r w:rsidR="00704FEE" w:rsidRPr="00704FEE">
        <w:rPr>
          <w:lang w:val="el-GR"/>
        </w:rPr>
        <w:t xml:space="preserve"> </w:t>
      </w:r>
      <w:r w:rsidR="00704FEE">
        <w:rPr>
          <w:lang w:val="el-GR"/>
        </w:rPr>
        <w:t>την</w:t>
      </w:r>
      <w:r w:rsidR="00704FEE" w:rsidRPr="00704FEE">
        <w:rPr>
          <w:lang w:val="el-GR"/>
        </w:rPr>
        <w:t xml:space="preserve"> </w:t>
      </w:r>
      <w:r w:rsidR="00704FEE">
        <w:rPr>
          <w:lang w:val="el-GR"/>
        </w:rPr>
        <w:t>κληρονομιά</w:t>
      </w:r>
      <w:r w:rsidR="00704FEE" w:rsidRPr="00704FEE">
        <w:rPr>
          <w:lang w:val="el-GR"/>
        </w:rPr>
        <w:t xml:space="preserve"> </w:t>
      </w:r>
      <w:r w:rsidR="00704FEE">
        <w:rPr>
          <w:lang w:val="el-GR"/>
        </w:rPr>
        <w:t>της</w:t>
      </w:r>
      <w:r w:rsidR="00704FEE" w:rsidRPr="00704FEE">
        <w:rPr>
          <w:lang w:val="el-GR"/>
        </w:rPr>
        <w:t xml:space="preserve"> </w:t>
      </w:r>
      <w:r w:rsidR="00704FEE">
        <w:rPr>
          <w:lang w:val="el-GR"/>
        </w:rPr>
        <w:t>μίας</w:t>
      </w:r>
      <w:r w:rsidR="00704FEE" w:rsidRPr="00704FEE">
        <w:rPr>
          <w:lang w:val="el-GR"/>
        </w:rPr>
        <w:t xml:space="preserve"> </w:t>
      </w:r>
      <w:r w:rsidR="00704FEE">
        <w:rPr>
          <w:lang w:val="el-GR"/>
        </w:rPr>
        <w:t>συντρόφου και θα αφήσουν την άλλη στο δρόμο, άστεγη) και ζητάει από τους μαθητές της να της πουν τι σκέφτονται</w:t>
      </w:r>
      <w:r w:rsidR="00570EC1" w:rsidRPr="00704FEE">
        <w:rPr>
          <w:lang w:val="el-GR"/>
        </w:rPr>
        <w:t>.</w:t>
      </w:r>
    </w:p>
    <w:p w14:paraId="28356024" w14:textId="7AA4C088" w:rsidR="00A31876" w:rsidRPr="00293C7D" w:rsidRDefault="00704FEE" w:rsidP="00A31876">
      <w:pPr>
        <w:pStyle w:val="Duidelijkcitaat"/>
        <w:rPr>
          <w:b/>
          <w:bCs/>
          <w:lang w:val="el-GR"/>
        </w:rPr>
      </w:pPr>
      <w:r>
        <w:rPr>
          <w:b/>
          <w:bCs/>
          <w:lang w:val="el-GR"/>
        </w:rPr>
        <w:t>Έναυσμα</w:t>
      </w:r>
      <w:r w:rsidR="00A31876" w:rsidRPr="00293C7D">
        <w:rPr>
          <w:b/>
          <w:bCs/>
          <w:lang w:val="el-GR"/>
        </w:rPr>
        <w:t>: “</w:t>
      </w:r>
      <w:r w:rsidR="00A31876" w:rsidRPr="00A27C9B">
        <w:rPr>
          <w:b/>
          <w:bCs/>
        </w:rPr>
        <w:t>Bob</w:t>
      </w:r>
      <w:r w:rsidR="00A31876" w:rsidRPr="00293C7D">
        <w:rPr>
          <w:b/>
          <w:bCs/>
          <w:lang w:val="el-GR"/>
        </w:rPr>
        <w:t>”</w:t>
      </w:r>
    </w:p>
    <w:p w14:paraId="509C7882" w14:textId="65A36D6B" w:rsidR="0026399C" w:rsidRPr="00704FEE" w:rsidRDefault="00A31876" w:rsidP="001F4F07">
      <w:pPr>
        <w:pStyle w:val="Duidelijkcitaat"/>
        <w:jc w:val="both"/>
        <w:rPr>
          <w:lang w:val="el-GR"/>
        </w:rPr>
      </w:pPr>
      <w:r w:rsidRPr="00704FEE">
        <w:rPr>
          <w:lang w:val="el-GR"/>
        </w:rPr>
        <w:t>“</w:t>
      </w:r>
      <w:r w:rsidRPr="00A27C9B">
        <w:t>Bob</w:t>
      </w:r>
      <w:r w:rsidRPr="00704FEE">
        <w:rPr>
          <w:lang w:val="el-GR"/>
        </w:rPr>
        <w:t xml:space="preserve">” </w:t>
      </w:r>
      <w:r w:rsidR="00704FEE">
        <w:rPr>
          <w:lang w:val="el-GR"/>
        </w:rPr>
        <w:t>είναι</w:t>
      </w:r>
      <w:r w:rsidR="00704FEE" w:rsidRPr="00704FEE">
        <w:rPr>
          <w:lang w:val="el-GR"/>
        </w:rPr>
        <w:t xml:space="preserve"> </w:t>
      </w:r>
      <w:r w:rsidR="00704FEE">
        <w:rPr>
          <w:lang w:val="el-GR"/>
        </w:rPr>
        <w:t>ένα</w:t>
      </w:r>
      <w:r w:rsidR="00704FEE" w:rsidRPr="00704FEE">
        <w:rPr>
          <w:lang w:val="el-GR"/>
        </w:rPr>
        <w:t xml:space="preserve"> </w:t>
      </w:r>
      <w:r w:rsidR="00704FEE">
        <w:rPr>
          <w:lang w:val="el-GR"/>
        </w:rPr>
        <w:t>μικρό</w:t>
      </w:r>
      <w:r w:rsidR="00704FEE" w:rsidRPr="00704FEE">
        <w:rPr>
          <w:lang w:val="el-GR"/>
        </w:rPr>
        <w:t xml:space="preserve"> </w:t>
      </w:r>
      <w:r w:rsidR="00704FEE">
        <w:rPr>
          <w:lang w:val="el-GR"/>
        </w:rPr>
        <w:t>βίντεο</w:t>
      </w:r>
      <w:r w:rsidR="00704FEE" w:rsidRPr="00704FEE">
        <w:rPr>
          <w:lang w:val="el-GR"/>
        </w:rPr>
        <w:t xml:space="preserve"> </w:t>
      </w:r>
      <w:r w:rsidR="00704FEE">
        <w:rPr>
          <w:lang w:val="el-GR"/>
        </w:rPr>
        <w:t>με</w:t>
      </w:r>
      <w:r w:rsidR="00704FEE" w:rsidRPr="00704FEE">
        <w:rPr>
          <w:lang w:val="el-GR"/>
        </w:rPr>
        <w:t xml:space="preserve"> </w:t>
      </w:r>
      <w:r w:rsidR="00704FEE">
        <w:rPr>
          <w:lang w:val="el-GR"/>
        </w:rPr>
        <w:t>δύο</w:t>
      </w:r>
      <w:r w:rsidR="00704FEE" w:rsidRPr="00704FEE">
        <w:rPr>
          <w:lang w:val="el-GR"/>
        </w:rPr>
        <w:t xml:space="preserve"> </w:t>
      </w:r>
      <w:r w:rsidR="00704FEE">
        <w:rPr>
          <w:lang w:val="el-GR"/>
        </w:rPr>
        <w:t>χάμστερς</w:t>
      </w:r>
      <w:r w:rsidR="003304BB" w:rsidRPr="00704FEE">
        <w:rPr>
          <w:lang w:val="el-GR"/>
        </w:rPr>
        <w:t xml:space="preserve">. </w:t>
      </w:r>
      <w:r w:rsidR="00704FEE">
        <w:rPr>
          <w:lang w:val="el-GR"/>
        </w:rPr>
        <w:t>Το</w:t>
      </w:r>
      <w:r w:rsidR="00704FEE" w:rsidRPr="00704FEE">
        <w:rPr>
          <w:lang w:val="el-GR"/>
        </w:rPr>
        <w:t xml:space="preserve"> </w:t>
      </w:r>
      <w:r w:rsidR="00704FEE">
        <w:rPr>
          <w:lang w:val="el-GR"/>
        </w:rPr>
        <w:t>ένα</w:t>
      </w:r>
      <w:r w:rsidR="00704FEE" w:rsidRPr="00704FEE">
        <w:rPr>
          <w:lang w:val="el-GR"/>
        </w:rPr>
        <w:t xml:space="preserve"> </w:t>
      </w:r>
      <w:r w:rsidR="00704FEE">
        <w:rPr>
          <w:lang w:val="el-GR"/>
        </w:rPr>
        <w:t>χάμστερ</w:t>
      </w:r>
      <w:r w:rsidR="00704FEE" w:rsidRPr="00704FEE">
        <w:rPr>
          <w:lang w:val="el-GR"/>
        </w:rPr>
        <w:t xml:space="preserve"> </w:t>
      </w:r>
      <w:r w:rsidR="00704FEE">
        <w:rPr>
          <w:lang w:val="el-GR"/>
        </w:rPr>
        <w:t>είναι</w:t>
      </w:r>
      <w:r w:rsidR="00704FEE" w:rsidRPr="00704FEE">
        <w:rPr>
          <w:lang w:val="el-GR"/>
        </w:rPr>
        <w:t xml:space="preserve"> </w:t>
      </w:r>
      <w:r w:rsidR="00704FEE">
        <w:rPr>
          <w:lang w:val="el-GR"/>
        </w:rPr>
        <w:t>καφέ</w:t>
      </w:r>
      <w:r w:rsidR="00704FEE" w:rsidRPr="00704FEE">
        <w:rPr>
          <w:lang w:val="el-GR"/>
        </w:rPr>
        <w:t xml:space="preserve"> </w:t>
      </w:r>
      <w:r w:rsidR="00704FEE">
        <w:rPr>
          <w:lang w:val="el-GR"/>
        </w:rPr>
        <w:t>και</w:t>
      </w:r>
      <w:r w:rsidR="00704FEE" w:rsidRPr="00704FEE">
        <w:rPr>
          <w:lang w:val="el-GR"/>
        </w:rPr>
        <w:t xml:space="preserve"> </w:t>
      </w:r>
      <w:r w:rsidR="00704FEE">
        <w:rPr>
          <w:lang w:val="el-GR"/>
        </w:rPr>
        <w:t>το</w:t>
      </w:r>
      <w:r w:rsidR="00704FEE" w:rsidRPr="00704FEE">
        <w:rPr>
          <w:lang w:val="el-GR"/>
        </w:rPr>
        <w:t xml:space="preserve"> </w:t>
      </w:r>
      <w:r w:rsidR="00704FEE">
        <w:rPr>
          <w:lang w:val="el-GR"/>
        </w:rPr>
        <w:t>άλλο</w:t>
      </w:r>
      <w:r w:rsidR="00704FEE" w:rsidRPr="00704FEE">
        <w:rPr>
          <w:lang w:val="el-GR"/>
        </w:rPr>
        <w:t xml:space="preserve"> </w:t>
      </w:r>
      <w:r w:rsidR="00704FEE">
        <w:rPr>
          <w:lang w:val="el-GR"/>
        </w:rPr>
        <w:t>είναι</w:t>
      </w:r>
      <w:r w:rsidR="00704FEE" w:rsidRPr="00704FEE">
        <w:rPr>
          <w:lang w:val="el-GR"/>
        </w:rPr>
        <w:t xml:space="preserve"> </w:t>
      </w:r>
      <w:r w:rsidR="00704FEE">
        <w:rPr>
          <w:lang w:val="el-GR"/>
        </w:rPr>
        <w:t>λευκό</w:t>
      </w:r>
      <w:r w:rsidR="00704FEE" w:rsidRPr="00704FEE">
        <w:rPr>
          <w:lang w:val="el-GR"/>
        </w:rPr>
        <w:t xml:space="preserve"> </w:t>
      </w:r>
      <w:r w:rsidR="00704FEE">
        <w:rPr>
          <w:lang w:val="el-GR"/>
        </w:rPr>
        <w:t>κι</w:t>
      </w:r>
      <w:r w:rsidR="00704FEE" w:rsidRPr="00704FEE">
        <w:rPr>
          <w:lang w:val="el-GR"/>
        </w:rPr>
        <w:t xml:space="preserve"> </w:t>
      </w:r>
      <w:r w:rsidR="00704FEE">
        <w:rPr>
          <w:lang w:val="el-GR"/>
        </w:rPr>
        <w:t>αφράτο. Όταν το καφέ χάμστερ βλέπει το λευκό χάμστερ είναι προφανές ότι ενδιαφέρεται και αρχίζει να το ακολουθεί</w:t>
      </w:r>
      <w:r w:rsidR="003304BB" w:rsidRPr="00704FEE">
        <w:rPr>
          <w:lang w:val="el-GR"/>
        </w:rPr>
        <w:t xml:space="preserve">. </w:t>
      </w:r>
      <w:r w:rsidR="00704FEE">
        <w:rPr>
          <w:lang w:val="el-GR"/>
        </w:rPr>
        <w:t>Για</w:t>
      </w:r>
      <w:r w:rsidR="00704FEE" w:rsidRPr="00704FEE">
        <w:rPr>
          <w:lang w:val="el-GR"/>
        </w:rPr>
        <w:t xml:space="preserve"> </w:t>
      </w:r>
      <w:r w:rsidR="00704FEE">
        <w:rPr>
          <w:lang w:val="el-GR"/>
        </w:rPr>
        <w:t>τον</w:t>
      </w:r>
      <w:r w:rsidR="00704FEE" w:rsidRPr="00704FEE">
        <w:rPr>
          <w:lang w:val="el-GR"/>
        </w:rPr>
        <w:t xml:space="preserve"> </w:t>
      </w:r>
      <w:r w:rsidR="00704FEE">
        <w:rPr>
          <w:lang w:val="el-GR"/>
        </w:rPr>
        <w:t>θεατή</w:t>
      </w:r>
      <w:r w:rsidR="00704FEE" w:rsidRPr="00704FEE">
        <w:rPr>
          <w:lang w:val="el-GR"/>
        </w:rPr>
        <w:t xml:space="preserve">, </w:t>
      </w:r>
      <w:r w:rsidR="00704FEE">
        <w:rPr>
          <w:lang w:val="el-GR"/>
        </w:rPr>
        <w:t>φαίνεται</w:t>
      </w:r>
      <w:r w:rsidR="00704FEE" w:rsidRPr="00704FEE">
        <w:rPr>
          <w:lang w:val="el-GR"/>
        </w:rPr>
        <w:t xml:space="preserve"> </w:t>
      </w:r>
      <w:r w:rsidR="00704FEE">
        <w:rPr>
          <w:lang w:val="el-GR"/>
        </w:rPr>
        <w:t>ότι</w:t>
      </w:r>
      <w:r w:rsidR="00704FEE" w:rsidRPr="00704FEE">
        <w:rPr>
          <w:lang w:val="el-GR"/>
        </w:rPr>
        <w:t xml:space="preserve"> </w:t>
      </w:r>
      <w:r w:rsidR="00704FEE">
        <w:rPr>
          <w:lang w:val="el-GR"/>
        </w:rPr>
        <w:t>τα</w:t>
      </w:r>
      <w:r w:rsidR="00704FEE" w:rsidRPr="00704FEE">
        <w:rPr>
          <w:lang w:val="el-GR"/>
        </w:rPr>
        <w:t xml:space="preserve"> </w:t>
      </w:r>
      <w:r w:rsidR="00704FEE">
        <w:rPr>
          <w:lang w:val="el-GR"/>
        </w:rPr>
        <w:t>χάμστερ αρχίζουν να τρέχουν γύρω από όλη την υφήλιο. Στη</w:t>
      </w:r>
      <w:r w:rsidR="00704FEE" w:rsidRPr="00704FEE">
        <w:rPr>
          <w:lang w:val="el-GR"/>
        </w:rPr>
        <w:t xml:space="preserve"> </w:t>
      </w:r>
      <w:r w:rsidR="00704FEE">
        <w:rPr>
          <w:lang w:val="el-GR"/>
        </w:rPr>
        <w:t>συνέχεια</w:t>
      </w:r>
      <w:r w:rsidR="00704FEE" w:rsidRPr="00704FEE">
        <w:rPr>
          <w:lang w:val="el-GR"/>
        </w:rPr>
        <w:t xml:space="preserve"> </w:t>
      </w:r>
      <w:r w:rsidR="00704FEE">
        <w:rPr>
          <w:lang w:val="el-GR"/>
        </w:rPr>
        <w:t>η</w:t>
      </w:r>
      <w:r w:rsidR="00704FEE" w:rsidRPr="00704FEE">
        <w:rPr>
          <w:lang w:val="el-GR"/>
        </w:rPr>
        <w:t xml:space="preserve"> </w:t>
      </w:r>
      <w:r w:rsidR="00704FEE">
        <w:rPr>
          <w:lang w:val="el-GR"/>
        </w:rPr>
        <w:t>κάμερα</w:t>
      </w:r>
      <w:r w:rsidR="00704FEE" w:rsidRPr="00704FEE">
        <w:rPr>
          <w:lang w:val="el-GR"/>
        </w:rPr>
        <w:t xml:space="preserve"> </w:t>
      </w:r>
      <w:r w:rsidR="00704FEE">
        <w:rPr>
          <w:lang w:val="el-GR"/>
        </w:rPr>
        <w:t>αλλάζει</w:t>
      </w:r>
      <w:r w:rsidR="00704FEE" w:rsidRPr="00704FEE">
        <w:rPr>
          <w:lang w:val="el-GR"/>
        </w:rPr>
        <w:t xml:space="preserve"> </w:t>
      </w:r>
      <w:r w:rsidR="00704FEE">
        <w:rPr>
          <w:lang w:val="el-GR"/>
        </w:rPr>
        <w:t>οπτική</w:t>
      </w:r>
      <w:r w:rsidR="00704FEE" w:rsidRPr="00704FEE">
        <w:rPr>
          <w:lang w:val="el-GR"/>
        </w:rPr>
        <w:t xml:space="preserve">, </w:t>
      </w:r>
      <w:r w:rsidR="00704FEE">
        <w:rPr>
          <w:lang w:val="el-GR"/>
        </w:rPr>
        <w:t>και</w:t>
      </w:r>
      <w:r w:rsidR="00704FEE" w:rsidRPr="00704FEE">
        <w:rPr>
          <w:lang w:val="el-GR"/>
        </w:rPr>
        <w:t xml:space="preserve"> </w:t>
      </w:r>
      <w:r w:rsidR="00704FEE">
        <w:rPr>
          <w:lang w:val="el-GR"/>
        </w:rPr>
        <w:t>ο</w:t>
      </w:r>
      <w:r w:rsidR="00704FEE" w:rsidRPr="00704FEE">
        <w:rPr>
          <w:lang w:val="el-GR"/>
        </w:rPr>
        <w:t xml:space="preserve"> </w:t>
      </w:r>
      <w:r w:rsidR="00704FEE">
        <w:rPr>
          <w:lang w:val="el-GR"/>
        </w:rPr>
        <w:t>θεατής</w:t>
      </w:r>
      <w:r w:rsidR="00704FEE" w:rsidRPr="00704FEE">
        <w:rPr>
          <w:lang w:val="el-GR"/>
        </w:rPr>
        <w:t xml:space="preserve"> </w:t>
      </w:r>
      <w:r w:rsidR="00704FEE">
        <w:rPr>
          <w:lang w:val="el-GR"/>
        </w:rPr>
        <w:t>βλέπει</w:t>
      </w:r>
      <w:r w:rsidR="00704FEE" w:rsidRPr="00704FEE">
        <w:rPr>
          <w:lang w:val="el-GR"/>
        </w:rPr>
        <w:t xml:space="preserve"> </w:t>
      </w:r>
      <w:r w:rsidR="00704FEE">
        <w:rPr>
          <w:lang w:val="el-GR"/>
        </w:rPr>
        <w:t>ότι</w:t>
      </w:r>
      <w:r w:rsidR="00704FEE" w:rsidRPr="00704FEE">
        <w:rPr>
          <w:lang w:val="el-GR"/>
        </w:rPr>
        <w:t xml:space="preserve"> </w:t>
      </w:r>
      <w:r w:rsidR="00704FEE">
        <w:rPr>
          <w:lang w:val="el-GR"/>
        </w:rPr>
        <w:t>τ</w:t>
      </w:r>
      <w:r w:rsidR="00704FEE" w:rsidRPr="00704FEE">
        <w:rPr>
          <w:lang w:val="el-GR"/>
        </w:rPr>
        <w:t xml:space="preserve">α χάμστερ στην πραγματικότητα δεν ακολουθούν το ένα το άλλο σε όλο τον κόσμο, αλλά βρίσκονται σε ακίνητους διαδρόμους σε δύο </w:t>
      </w:r>
      <w:r w:rsidR="00704FEE">
        <w:rPr>
          <w:lang w:val="el-GR"/>
        </w:rPr>
        <w:t>γυάλες</w:t>
      </w:r>
      <w:r w:rsidR="00704FEE" w:rsidRPr="00704FEE">
        <w:rPr>
          <w:lang w:val="el-GR"/>
        </w:rPr>
        <w:t>, με εμπορικές ταξιδιωτικές αφίσες να προβάλλονται στο βάθος. Στη συνέχεια εμφανίζονται οι τίτλοι τέλους της ταινίας.</w:t>
      </w:r>
      <w:r w:rsidR="00131150" w:rsidRPr="00704FEE">
        <w:rPr>
          <w:lang w:val="el-GR"/>
        </w:rPr>
        <w:t xml:space="preserve"> </w:t>
      </w:r>
    </w:p>
    <w:p w14:paraId="705EB939" w14:textId="2736CB7D" w:rsidR="00A56A43" w:rsidRPr="005A5DE7" w:rsidRDefault="00704FEE" w:rsidP="001F4F07">
      <w:pPr>
        <w:pStyle w:val="Duidelijkcitaat"/>
        <w:jc w:val="both"/>
        <w:rPr>
          <w:lang w:val="el-GR"/>
        </w:rPr>
      </w:pPr>
      <w:r>
        <w:rPr>
          <w:lang w:val="el-GR"/>
        </w:rPr>
        <w:t>Παρόλα</w:t>
      </w:r>
      <w:r w:rsidRPr="005A5DE7">
        <w:rPr>
          <w:lang w:val="el-GR"/>
        </w:rPr>
        <w:t xml:space="preserve"> </w:t>
      </w:r>
      <w:r>
        <w:rPr>
          <w:lang w:val="el-GR"/>
        </w:rPr>
        <w:t>αυτά</w:t>
      </w:r>
      <w:r w:rsidR="00131150" w:rsidRPr="005A5DE7">
        <w:rPr>
          <w:lang w:val="el-GR"/>
        </w:rPr>
        <w:t xml:space="preserve">, </w:t>
      </w:r>
      <w:r w:rsidR="00131150" w:rsidRPr="00A27C9B">
        <w:t>the</w:t>
      </w:r>
      <w:r w:rsidR="00131150" w:rsidRPr="005A5DE7">
        <w:rPr>
          <w:lang w:val="el-GR"/>
        </w:rPr>
        <w:t xml:space="preserve"> </w:t>
      </w:r>
      <w:r>
        <w:rPr>
          <w:lang w:val="el-GR"/>
        </w:rPr>
        <w:t>το βίντεο δεν έχει τελειώσει ακόμα</w:t>
      </w:r>
      <w:r w:rsidR="00131150" w:rsidRPr="005A5DE7">
        <w:rPr>
          <w:lang w:val="el-GR"/>
        </w:rPr>
        <w:t xml:space="preserve">. </w:t>
      </w:r>
      <w:r w:rsidR="005A5DE7">
        <w:rPr>
          <w:lang w:val="el-GR"/>
        </w:rPr>
        <w:t>Μετά</w:t>
      </w:r>
      <w:r w:rsidR="005A5DE7" w:rsidRPr="005A5DE7">
        <w:rPr>
          <w:lang w:val="el-GR"/>
        </w:rPr>
        <w:t xml:space="preserve"> </w:t>
      </w:r>
      <w:r w:rsidR="005A5DE7">
        <w:rPr>
          <w:lang w:val="el-GR"/>
        </w:rPr>
        <w:t>τους</w:t>
      </w:r>
      <w:r w:rsidR="005A5DE7" w:rsidRPr="005A5DE7">
        <w:rPr>
          <w:lang w:val="el-GR"/>
        </w:rPr>
        <w:t xml:space="preserve"> </w:t>
      </w:r>
      <w:r w:rsidR="005A5DE7">
        <w:rPr>
          <w:lang w:val="el-GR"/>
        </w:rPr>
        <w:t>τίτλους</w:t>
      </w:r>
      <w:r w:rsidR="005A5DE7" w:rsidRPr="005A5DE7">
        <w:rPr>
          <w:lang w:val="el-GR"/>
        </w:rPr>
        <w:t xml:space="preserve"> </w:t>
      </w:r>
      <w:r w:rsidR="005A5DE7">
        <w:rPr>
          <w:lang w:val="el-GR"/>
        </w:rPr>
        <w:t>ο</w:t>
      </w:r>
      <w:r w:rsidR="005A5DE7" w:rsidRPr="005A5DE7">
        <w:rPr>
          <w:lang w:val="el-GR"/>
        </w:rPr>
        <w:t xml:space="preserve"> </w:t>
      </w:r>
      <w:r w:rsidR="005A5DE7">
        <w:rPr>
          <w:lang w:val="el-GR"/>
        </w:rPr>
        <w:t>θεατής</w:t>
      </w:r>
      <w:r w:rsidR="005A5DE7" w:rsidRPr="005A5DE7">
        <w:rPr>
          <w:lang w:val="el-GR"/>
        </w:rPr>
        <w:t xml:space="preserve"> </w:t>
      </w:r>
      <w:r w:rsidR="005A5DE7">
        <w:rPr>
          <w:lang w:val="el-GR"/>
        </w:rPr>
        <w:t>βλέπει</w:t>
      </w:r>
      <w:r w:rsidR="005A5DE7" w:rsidRPr="005A5DE7">
        <w:rPr>
          <w:lang w:val="el-GR"/>
        </w:rPr>
        <w:t xml:space="preserve"> </w:t>
      </w:r>
      <w:r w:rsidR="005A5DE7">
        <w:rPr>
          <w:lang w:val="el-GR"/>
        </w:rPr>
        <w:t>ότι</w:t>
      </w:r>
      <w:r w:rsidR="005A5DE7" w:rsidRPr="005A5DE7">
        <w:rPr>
          <w:lang w:val="el-GR"/>
        </w:rPr>
        <w:t xml:space="preserve"> </w:t>
      </w:r>
      <w:r w:rsidR="005A5DE7">
        <w:rPr>
          <w:lang w:val="el-GR"/>
        </w:rPr>
        <w:t>το</w:t>
      </w:r>
      <w:r w:rsidR="005A5DE7" w:rsidRPr="005A5DE7">
        <w:rPr>
          <w:lang w:val="el-GR"/>
        </w:rPr>
        <w:t xml:space="preserve"> </w:t>
      </w:r>
      <w:r w:rsidR="005A5DE7">
        <w:rPr>
          <w:lang w:val="el-GR"/>
        </w:rPr>
        <w:t>λευκό</w:t>
      </w:r>
      <w:r w:rsidR="005A5DE7" w:rsidRPr="005A5DE7">
        <w:rPr>
          <w:lang w:val="el-GR"/>
        </w:rPr>
        <w:t xml:space="preserve"> </w:t>
      </w:r>
      <w:r w:rsidR="005A5DE7">
        <w:rPr>
          <w:lang w:val="el-GR"/>
        </w:rPr>
        <w:t>χάμστερ</w:t>
      </w:r>
      <w:r w:rsidR="005A5DE7" w:rsidRPr="005A5DE7">
        <w:rPr>
          <w:lang w:val="el-GR"/>
        </w:rPr>
        <w:t xml:space="preserve"> </w:t>
      </w:r>
      <w:r w:rsidR="005A5DE7">
        <w:rPr>
          <w:lang w:val="el-GR"/>
        </w:rPr>
        <w:t>μεταφέρεται</w:t>
      </w:r>
      <w:r w:rsidR="005A5DE7" w:rsidRPr="005A5DE7">
        <w:rPr>
          <w:lang w:val="el-GR"/>
        </w:rPr>
        <w:t xml:space="preserve"> </w:t>
      </w:r>
      <w:r w:rsidR="005A5DE7">
        <w:rPr>
          <w:lang w:val="el-GR"/>
        </w:rPr>
        <w:t>στην</w:t>
      </w:r>
      <w:r w:rsidR="005A5DE7" w:rsidRPr="005A5DE7">
        <w:rPr>
          <w:lang w:val="el-GR"/>
        </w:rPr>
        <w:t xml:space="preserve"> </w:t>
      </w:r>
      <w:r w:rsidR="005A5DE7">
        <w:rPr>
          <w:lang w:val="el-GR"/>
        </w:rPr>
        <w:t>ίδια</w:t>
      </w:r>
      <w:r w:rsidR="005A5DE7" w:rsidRPr="005A5DE7">
        <w:rPr>
          <w:lang w:val="el-GR"/>
        </w:rPr>
        <w:t xml:space="preserve"> </w:t>
      </w:r>
      <w:r w:rsidR="005A5DE7">
        <w:rPr>
          <w:lang w:val="el-GR"/>
        </w:rPr>
        <w:t>γυάλα</w:t>
      </w:r>
      <w:r w:rsidR="005A5DE7" w:rsidRPr="005A5DE7">
        <w:rPr>
          <w:lang w:val="el-GR"/>
        </w:rPr>
        <w:t xml:space="preserve"> </w:t>
      </w:r>
      <w:r w:rsidR="005A5DE7">
        <w:rPr>
          <w:lang w:val="el-GR"/>
        </w:rPr>
        <w:t>με</w:t>
      </w:r>
      <w:r w:rsidR="005A5DE7" w:rsidRPr="005A5DE7">
        <w:rPr>
          <w:lang w:val="el-GR"/>
        </w:rPr>
        <w:t xml:space="preserve"> </w:t>
      </w:r>
      <w:r w:rsidR="005A5DE7">
        <w:rPr>
          <w:lang w:val="el-GR"/>
        </w:rPr>
        <w:t>αυτή του καφέ χάμστερ</w:t>
      </w:r>
      <w:r w:rsidR="00236473" w:rsidRPr="005A5DE7">
        <w:rPr>
          <w:lang w:val="el-GR"/>
        </w:rPr>
        <w:t xml:space="preserve">. </w:t>
      </w:r>
      <w:r w:rsidR="005A5DE7">
        <w:rPr>
          <w:lang w:val="el-GR"/>
        </w:rPr>
        <w:t>Κοιτάζονται</w:t>
      </w:r>
      <w:r w:rsidR="00CC36AA" w:rsidRPr="005A5DE7">
        <w:rPr>
          <w:lang w:val="el-GR"/>
        </w:rPr>
        <w:t xml:space="preserve">, </w:t>
      </w:r>
      <w:r w:rsidR="005A5DE7">
        <w:rPr>
          <w:lang w:val="el-GR"/>
        </w:rPr>
        <w:t>και</w:t>
      </w:r>
      <w:r w:rsidR="005A5DE7" w:rsidRPr="005A5DE7">
        <w:rPr>
          <w:lang w:val="el-GR"/>
        </w:rPr>
        <w:t xml:space="preserve"> </w:t>
      </w:r>
      <w:r w:rsidR="005A5DE7">
        <w:rPr>
          <w:lang w:val="el-GR"/>
        </w:rPr>
        <w:t>το</w:t>
      </w:r>
      <w:r w:rsidR="005A5DE7" w:rsidRPr="005A5DE7">
        <w:rPr>
          <w:lang w:val="el-GR"/>
        </w:rPr>
        <w:t xml:space="preserve"> </w:t>
      </w:r>
      <w:r w:rsidR="005A5DE7">
        <w:rPr>
          <w:lang w:val="el-GR"/>
        </w:rPr>
        <w:t>λευκό</w:t>
      </w:r>
      <w:r w:rsidR="005A5DE7" w:rsidRPr="005A5DE7">
        <w:rPr>
          <w:lang w:val="el-GR"/>
        </w:rPr>
        <w:t xml:space="preserve"> </w:t>
      </w:r>
      <w:r w:rsidR="005A5DE7">
        <w:rPr>
          <w:lang w:val="el-GR"/>
        </w:rPr>
        <w:t>χάμστερ</w:t>
      </w:r>
      <w:r w:rsidR="005A5DE7" w:rsidRPr="005A5DE7">
        <w:rPr>
          <w:lang w:val="el-GR"/>
        </w:rPr>
        <w:t xml:space="preserve"> </w:t>
      </w:r>
      <w:r w:rsidR="005A5DE7">
        <w:rPr>
          <w:lang w:val="el-GR"/>
        </w:rPr>
        <w:t>πλησιάζει</w:t>
      </w:r>
      <w:r w:rsidR="005A5DE7" w:rsidRPr="005A5DE7">
        <w:rPr>
          <w:lang w:val="el-GR"/>
        </w:rPr>
        <w:t xml:space="preserve"> </w:t>
      </w:r>
      <w:r w:rsidR="005A5DE7">
        <w:rPr>
          <w:lang w:val="el-GR"/>
        </w:rPr>
        <w:t>το</w:t>
      </w:r>
      <w:r w:rsidR="005A5DE7" w:rsidRPr="005A5DE7">
        <w:rPr>
          <w:lang w:val="el-GR"/>
        </w:rPr>
        <w:t xml:space="preserve"> </w:t>
      </w:r>
      <w:r w:rsidR="005A5DE7">
        <w:rPr>
          <w:lang w:val="el-GR"/>
        </w:rPr>
        <w:t>καφέ χάμστερ και του λέει</w:t>
      </w:r>
      <w:r w:rsidR="00CC36AA" w:rsidRPr="005A5DE7">
        <w:rPr>
          <w:lang w:val="el-GR"/>
        </w:rPr>
        <w:t>: “</w:t>
      </w:r>
      <w:r w:rsidR="00CC36AA" w:rsidRPr="00A27C9B">
        <w:t>Hi</w:t>
      </w:r>
      <w:r w:rsidR="00CC36AA" w:rsidRPr="005A5DE7">
        <w:rPr>
          <w:lang w:val="el-GR"/>
        </w:rPr>
        <w:t xml:space="preserve">, </w:t>
      </w:r>
      <w:r w:rsidR="00CC36AA" w:rsidRPr="00A27C9B">
        <w:t>I</w:t>
      </w:r>
      <w:r w:rsidR="00CC36AA" w:rsidRPr="005A5DE7">
        <w:rPr>
          <w:lang w:val="el-GR"/>
        </w:rPr>
        <w:t xml:space="preserve"> </w:t>
      </w:r>
      <w:r w:rsidR="00CC36AA" w:rsidRPr="00A27C9B">
        <w:t>am</w:t>
      </w:r>
      <w:r w:rsidR="00CC36AA" w:rsidRPr="005A5DE7">
        <w:rPr>
          <w:lang w:val="el-GR"/>
        </w:rPr>
        <w:t xml:space="preserve"> </w:t>
      </w:r>
      <w:r w:rsidR="00CC36AA" w:rsidRPr="00A27C9B">
        <w:t>Bob</w:t>
      </w:r>
      <w:r w:rsidR="00CC36AA" w:rsidRPr="005A5DE7">
        <w:rPr>
          <w:lang w:val="el-GR"/>
        </w:rPr>
        <w:t xml:space="preserve">”. </w:t>
      </w:r>
    </w:p>
    <w:p w14:paraId="3E378D51" w14:textId="0CA224F5" w:rsidR="00051765" w:rsidRPr="005A5DE7" w:rsidRDefault="005A5DE7" w:rsidP="001F4F07">
      <w:pPr>
        <w:pStyle w:val="Duidelijkcitaat"/>
        <w:jc w:val="both"/>
        <w:rPr>
          <w:lang w:val="el-GR"/>
        </w:rPr>
      </w:pPr>
      <w:r>
        <w:rPr>
          <w:lang w:val="el-GR"/>
        </w:rPr>
        <w:t>Λόγο</w:t>
      </w:r>
      <w:r w:rsidRPr="005A5DE7">
        <w:rPr>
          <w:lang w:val="el-GR"/>
        </w:rPr>
        <w:t xml:space="preserve"> </w:t>
      </w:r>
      <w:r>
        <w:rPr>
          <w:lang w:val="el-GR"/>
        </w:rPr>
        <w:t>της</w:t>
      </w:r>
      <w:r w:rsidRPr="005A5DE7">
        <w:rPr>
          <w:lang w:val="el-GR"/>
        </w:rPr>
        <w:t xml:space="preserve"> </w:t>
      </w:r>
      <w:r>
        <w:rPr>
          <w:lang w:val="el-GR"/>
        </w:rPr>
        <w:t>ετεροτυπικών</w:t>
      </w:r>
      <w:r w:rsidRPr="005A5DE7">
        <w:rPr>
          <w:lang w:val="el-GR"/>
        </w:rPr>
        <w:t xml:space="preserve"> </w:t>
      </w:r>
      <w:r>
        <w:rPr>
          <w:lang w:val="el-GR"/>
        </w:rPr>
        <w:t>προσδοκιών</w:t>
      </w:r>
      <w:r w:rsidRPr="005A5DE7">
        <w:rPr>
          <w:lang w:val="el-GR"/>
        </w:rPr>
        <w:t xml:space="preserve">, </w:t>
      </w:r>
      <w:r>
        <w:rPr>
          <w:lang w:val="el-GR"/>
        </w:rPr>
        <w:t>οι</w:t>
      </w:r>
      <w:r w:rsidRPr="005A5DE7">
        <w:rPr>
          <w:lang w:val="el-GR"/>
        </w:rPr>
        <w:t xml:space="preserve"> </w:t>
      </w:r>
      <w:r>
        <w:rPr>
          <w:lang w:val="el-GR"/>
        </w:rPr>
        <w:t>περισσότεροι</w:t>
      </w:r>
      <w:r w:rsidRPr="005A5DE7">
        <w:rPr>
          <w:lang w:val="el-GR"/>
        </w:rPr>
        <w:t xml:space="preserve"> </w:t>
      </w:r>
      <w:r>
        <w:rPr>
          <w:lang w:val="el-GR"/>
        </w:rPr>
        <w:t>θεατές</w:t>
      </w:r>
      <w:r w:rsidRPr="005A5DE7">
        <w:rPr>
          <w:lang w:val="el-GR"/>
        </w:rPr>
        <w:t xml:space="preserve"> </w:t>
      </w:r>
      <w:r>
        <w:rPr>
          <w:lang w:val="el-GR"/>
        </w:rPr>
        <w:t>περιμένουν</w:t>
      </w:r>
      <w:r w:rsidRPr="005A5DE7">
        <w:rPr>
          <w:lang w:val="el-GR"/>
        </w:rPr>
        <w:t xml:space="preserve"> </w:t>
      </w:r>
      <w:r>
        <w:rPr>
          <w:lang w:val="el-GR"/>
        </w:rPr>
        <w:t>ότι</w:t>
      </w:r>
      <w:r w:rsidRPr="005A5DE7">
        <w:rPr>
          <w:lang w:val="el-GR"/>
        </w:rPr>
        <w:t xml:space="preserve"> </w:t>
      </w:r>
      <w:r>
        <w:rPr>
          <w:lang w:val="el-GR"/>
        </w:rPr>
        <w:t>το</w:t>
      </w:r>
      <w:r w:rsidRPr="005A5DE7">
        <w:rPr>
          <w:lang w:val="el-GR"/>
        </w:rPr>
        <w:t xml:space="preserve"> </w:t>
      </w:r>
      <w:r>
        <w:rPr>
          <w:lang w:val="el-GR"/>
        </w:rPr>
        <w:t>καφέ</w:t>
      </w:r>
      <w:r w:rsidRPr="005A5DE7">
        <w:rPr>
          <w:lang w:val="el-GR"/>
        </w:rPr>
        <w:t xml:space="preserve"> </w:t>
      </w:r>
      <w:r>
        <w:rPr>
          <w:lang w:val="el-GR"/>
        </w:rPr>
        <w:t>χάμστερ</w:t>
      </w:r>
      <w:r w:rsidRPr="005A5DE7">
        <w:rPr>
          <w:lang w:val="el-GR"/>
        </w:rPr>
        <w:t xml:space="preserve"> </w:t>
      </w:r>
      <w:r>
        <w:rPr>
          <w:lang w:val="el-GR"/>
        </w:rPr>
        <w:t>είναι αρσενικό ενώ το λευκό κι αφράτο χάμστερ είναι θηλυκό</w:t>
      </w:r>
      <w:r w:rsidR="00F05759" w:rsidRPr="005A5DE7">
        <w:rPr>
          <w:lang w:val="el-GR"/>
        </w:rPr>
        <w:t xml:space="preserve">. </w:t>
      </w:r>
      <w:r>
        <w:rPr>
          <w:lang w:val="el-GR"/>
        </w:rPr>
        <w:t>Προκαλείται</w:t>
      </w:r>
      <w:r w:rsidRPr="005A5DE7">
        <w:rPr>
          <w:lang w:val="el-GR"/>
        </w:rPr>
        <w:t xml:space="preserve"> </w:t>
      </w:r>
      <w:r>
        <w:rPr>
          <w:lang w:val="el-GR"/>
        </w:rPr>
        <w:t>ένα</w:t>
      </w:r>
      <w:r w:rsidRPr="005A5DE7">
        <w:rPr>
          <w:lang w:val="el-GR"/>
        </w:rPr>
        <w:t xml:space="preserve"> </w:t>
      </w:r>
      <w:r>
        <w:rPr>
          <w:lang w:val="el-GR"/>
        </w:rPr>
        <w:t>σοκ</w:t>
      </w:r>
      <w:r w:rsidRPr="005A5DE7">
        <w:rPr>
          <w:lang w:val="el-GR"/>
        </w:rPr>
        <w:t xml:space="preserve"> </w:t>
      </w:r>
      <w:r>
        <w:rPr>
          <w:lang w:val="el-GR"/>
        </w:rPr>
        <w:t>όταν</w:t>
      </w:r>
      <w:r w:rsidRPr="005A5DE7">
        <w:rPr>
          <w:lang w:val="el-GR"/>
        </w:rPr>
        <w:t xml:space="preserve"> </w:t>
      </w:r>
      <w:r>
        <w:rPr>
          <w:lang w:val="el-GR"/>
        </w:rPr>
        <w:t>προκύπτει</w:t>
      </w:r>
      <w:r w:rsidRPr="005A5DE7">
        <w:rPr>
          <w:lang w:val="el-GR"/>
        </w:rPr>
        <w:t xml:space="preserve"> </w:t>
      </w:r>
      <w:r>
        <w:rPr>
          <w:lang w:val="el-GR"/>
        </w:rPr>
        <w:t>ότι</w:t>
      </w:r>
      <w:r w:rsidRPr="005A5DE7">
        <w:rPr>
          <w:lang w:val="el-GR"/>
        </w:rPr>
        <w:t xml:space="preserve"> </w:t>
      </w:r>
      <w:r>
        <w:rPr>
          <w:lang w:val="el-GR"/>
        </w:rPr>
        <w:t>και</w:t>
      </w:r>
      <w:r w:rsidRPr="005A5DE7">
        <w:rPr>
          <w:lang w:val="el-GR"/>
        </w:rPr>
        <w:t xml:space="preserve"> </w:t>
      </w:r>
      <w:r>
        <w:rPr>
          <w:lang w:val="el-GR"/>
        </w:rPr>
        <w:t>το</w:t>
      </w:r>
      <w:r w:rsidRPr="005A5DE7">
        <w:rPr>
          <w:lang w:val="el-GR"/>
        </w:rPr>
        <w:t xml:space="preserve"> </w:t>
      </w:r>
      <w:r>
        <w:rPr>
          <w:lang w:val="el-GR"/>
        </w:rPr>
        <w:t>λευκό</w:t>
      </w:r>
      <w:r w:rsidRPr="005A5DE7">
        <w:rPr>
          <w:lang w:val="el-GR"/>
        </w:rPr>
        <w:t xml:space="preserve"> </w:t>
      </w:r>
      <w:r>
        <w:rPr>
          <w:lang w:val="el-GR"/>
        </w:rPr>
        <w:t>χάμστερ</w:t>
      </w:r>
      <w:r w:rsidRPr="005A5DE7">
        <w:rPr>
          <w:lang w:val="el-GR"/>
        </w:rPr>
        <w:t xml:space="preserve"> </w:t>
      </w:r>
      <w:r>
        <w:rPr>
          <w:lang w:val="el-GR"/>
        </w:rPr>
        <w:t>είναι</w:t>
      </w:r>
      <w:r w:rsidRPr="005A5DE7">
        <w:rPr>
          <w:lang w:val="el-GR"/>
        </w:rPr>
        <w:t xml:space="preserve"> </w:t>
      </w:r>
      <w:r>
        <w:rPr>
          <w:lang w:val="el-GR"/>
        </w:rPr>
        <w:t>αρσενικό</w:t>
      </w:r>
      <w:r w:rsidRPr="005A5DE7">
        <w:rPr>
          <w:lang w:val="el-GR"/>
        </w:rPr>
        <w:t xml:space="preserve">, </w:t>
      </w:r>
      <w:r>
        <w:rPr>
          <w:lang w:val="el-GR"/>
        </w:rPr>
        <w:t>αλλά</w:t>
      </w:r>
      <w:r w:rsidRPr="005A5DE7">
        <w:rPr>
          <w:lang w:val="el-GR"/>
        </w:rPr>
        <w:t xml:space="preserve"> </w:t>
      </w:r>
      <w:r>
        <w:rPr>
          <w:lang w:val="el-GR"/>
        </w:rPr>
        <w:t>η</w:t>
      </w:r>
      <w:r w:rsidRPr="005A5DE7">
        <w:rPr>
          <w:lang w:val="el-GR"/>
        </w:rPr>
        <w:t xml:space="preserve"> </w:t>
      </w:r>
      <w:r>
        <w:rPr>
          <w:lang w:val="el-GR"/>
        </w:rPr>
        <w:t>παρουσίασή</w:t>
      </w:r>
      <w:r w:rsidRPr="005A5DE7">
        <w:rPr>
          <w:lang w:val="el-GR"/>
        </w:rPr>
        <w:t xml:space="preserve"> </w:t>
      </w:r>
      <w:r>
        <w:rPr>
          <w:lang w:val="el-GR"/>
        </w:rPr>
        <w:t>του</w:t>
      </w:r>
      <w:r w:rsidRPr="005A5DE7">
        <w:rPr>
          <w:lang w:val="el-GR"/>
        </w:rPr>
        <w:t xml:space="preserve"> </w:t>
      </w:r>
      <w:r>
        <w:rPr>
          <w:lang w:val="el-GR"/>
        </w:rPr>
        <w:t>με</w:t>
      </w:r>
      <w:r w:rsidRPr="005A5DE7">
        <w:rPr>
          <w:lang w:val="el-GR"/>
        </w:rPr>
        <w:t xml:space="preserve"> </w:t>
      </w:r>
      <w:r>
        <w:rPr>
          <w:lang w:val="el-GR"/>
        </w:rPr>
        <w:t>ένα</w:t>
      </w:r>
      <w:r w:rsidRPr="005A5DE7">
        <w:rPr>
          <w:lang w:val="el-GR"/>
        </w:rPr>
        <w:t xml:space="preserve"> </w:t>
      </w:r>
      <w:r>
        <w:rPr>
          <w:lang w:val="el-GR"/>
        </w:rPr>
        <w:t>χιουμοριστικό</w:t>
      </w:r>
      <w:r w:rsidRPr="005A5DE7">
        <w:rPr>
          <w:lang w:val="el-GR"/>
        </w:rPr>
        <w:t xml:space="preserve"> </w:t>
      </w:r>
      <w:r>
        <w:rPr>
          <w:lang w:val="el-GR"/>
        </w:rPr>
        <w:t>τρόπο</w:t>
      </w:r>
      <w:r w:rsidRPr="005A5DE7">
        <w:rPr>
          <w:lang w:val="el-GR"/>
        </w:rPr>
        <w:t xml:space="preserve"> </w:t>
      </w:r>
      <w:r>
        <w:rPr>
          <w:lang w:val="el-GR"/>
        </w:rPr>
        <w:t>δεν</w:t>
      </w:r>
      <w:r w:rsidRPr="005A5DE7">
        <w:rPr>
          <w:lang w:val="el-GR"/>
        </w:rPr>
        <w:t xml:space="preserve"> </w:t>
      </w:r>
      <w:r>
        <w:rPr>
          <w:lang w:val="el-GR"/>
        </w:rPr>
        <w:t>το</w:t>
      </w:r>
      <w:r w:rsidRPr="005A5DE7">
        <w:rPr>
          <w:lang w:val="el-GR"/>
        </w:rPr>
        <w:t xml:space="preserve"> </w:t>
      </w:r>
      <w:r>
        <w:rPr>
          <w:lang w:val="el-GR"/>
        </w:rPr>
        <w:t>κάνει</w:t>
      </w:r>
      <w:r w:rsidRPr="005A5DE7">
        <w:rPr>
          <w:lang w:val="el-GR"/>
        </w:rPr>
        <w:t xml:space="preserve"> </w:t>
      </w:r>
      <w:r>
        <w:rPr>
          <w:lang w:val="el-GR"/>
        </w:rPr>
        <w:t>δυσάρεστο</w:t>
      </w:r>
      <w:r w:rsidR="00E07BC7" w:rsidRPr="005A5DE7">
        <w:rPr>
          <w:lang w:val="el-GR"/>
        </w:rPr>
        <w:t xml:space="preserve">. </w:t>
      </w:r>
    </w:p>
    <w:p w14:paraId="111C3D85" w14:textId="5006608B" w:rsidR="00D05574" w:rsidRPr="00560237" w:rsidRDefault="005A5DE7" w:rsidP="005A5DE7">
      <w:pPr>
        <w:pStyle w:val="Duidelijkcitaat"/>
        <w:jc w:val="both"/>
        <w:rPr>
          <w:lang w:val="el-GR"/>
        </w:rPr>
      </w:pPr>
      <w:r w:rsidRPr="00560237">
        <w:rPr>
          <w:lang w:val="el-GR"/>
        </w:rPr>
        <w:t>Σε μια σύντομη ενημερωτική συζήτηση, ένας συντονιστής μπορεί να ρωτήσει εάν οι συμμετέχοντες εξεπλάγησαν και γιατί. Ο συντονιστής μπορεί επίσης να επικεντρωθεί στη μετατόπιση της οπτικής γωνίας κατά τη διάρκεια της ταινίας, όταν οι θεατές ανακαλύπτουν ότι τα χάμστερ δεν ταξιδεύουν πραγματικά σε όλο τον κόσμο, αλλά βρίσκονται σε διαδρόμους. Η ανταμοιβή μιας τέτοιας ενημερωτικής συζήτησης θα μπορούσε να είναι ότι «οι πρώτες εντυπώσεις μπορεί να μην είναι αυτές που νομίζετε».</w:t>
      </w:r>
    </w:p>
    <w:p w14:paraId="4194FDC7" w14:textId="54219DA4" w:rsidR="00560237" w:rsidRPr="00560237" w:rsidRDefault="00560237" w:rsidP="00560237">
      <w:pPr>
        <w:spacing w:after="200"/>
        <w:rPr>
          <w:lang w:val="el-GR"/>
        </w:rPr>
      </w:pPr>
      <w:r w:rsidRPr="00560237">
        <w:rPr>
          <w:lang w:val="el-GR"/>
        </w:rPr>
        <w:lastRenderedPageBreak/>
        <w:t xml:space="preserve">Κάντε μια σύντομη ενημέρωση (μια στοχαστική συζήτηση) μετά το έναυσμα, αλλά μην αναλύετε λεπτομερώς </w:t>
      </w:r>
      <w:r>
        <w:rPr>
          <w:lang w:val="el-GR"/>
        </w:rPr>
        <w:t>το έναυσμα</w:t>
      </w:r>
      <w:r w:rsidRPr="00560237">
        <w:rPr>
          <w:lang w:val="el-GR"/>
        </w:rPr>
        <w:t xml:space="preserve">. Το έναυσμα είναι </w:t>
      </w:r>
      <w:r w:rsidRPr="00560237">
        <w:rPr>
          <w:b/>
          <w:lang w:val="el-GR"/>
        </w:rPr>
        <w:t>να βάλεις το σκηνικό</w:t>
      </w:r>
      <w:r w:rsidRPr="00560237">
        <w:rPr>
          <w:lang w:val="el-GR"/>
        </w:rPr>
        <w:t xml:space="preserve"> και όχι να το χρησιμοποιήσεις ως επίσημη εκπαιδευτική δραστηριότητα. Αποφύγετε την κριτική του μέσου (όταν πρόκειται για βίντεο ή εικόνα) και εστιάστε στις εντυπώσεις και τα συναισθήματα των συμμετεχόντων. </w:t>
      </w:r>
      <w:r>
        <w:rPr>
          <w:lang w:val="el-GR"/>
        </w:rPr>
        <w:t>Είναι το διαφορετικό πρότυπο</w:t>
      </w:r>
      <w:r w:rsidRPr="00560237">
        <w:rPr>
          <w:lang w:val="el-GR"/>
        </w:rPr>
        <w:t xml:space="preserve"> </w:t>
      </w:r>
      <w:r>
        <w:rPr>
          <w:lang w:val="el-GR"/>
        </w:rPr>
        <w:t>που γεννάει</w:t>
      </w:r>
      <w:r w:rsidRPr="00560237">
        <w:rPr>
          <w:lang w:val="el-GR"/>
        </w:rPr>
        <w:t xml:space="preserve"> διαφορετικά συναισθήματα και αυτό είναι εντάξει. Μελετάμε τον εαυτό μας, όχι πειθαρχώντας τον εαυτό μας ή τους άλλους. </w:t>
      </w:r>
      <w:r>
        <w:rPr>
          <w:lang w:val="el-GR"/>
        </w:rPr>
        <w:t>Ενημερώστε</w:t>
      </w:r>
      <w:r w:rsidRPr="00560237">
        <w:rPr>
          <w:lang w:val="el-GR"/>
        </w:rPr>
        <w:t xml:space="preserve"> τους </w:t>
      </w:r>
      <w:r w:rsidR="004E21D6">
        <w:rPr>
          <w:lang w:val="el-GR"/>
        </w:rPr>
        <w:t>εκπαιδευτικούς</w:t>
      </w:r>
      <w:r w:rsidRPr="00560237">
        <w:rPr>
          <w:lang w:val="el-GR"/>
        </w:rPr>
        <w:t xml:space="preserve"> ότι αυτός είναι και ο στόχος μας σε σχέση με τους μαθητές. Δεν είμαστε έξω για να τους αναγκάσουμε να συμπεριφέρονται όπως θέλουμε, αλλά για να </w:t>
      </w:r>
      <w:r w:rsidR="004E21D6">
        <w:rPr>
          <w:lang w:val="el-GR"/>
        </w:rPr>
        <w:t>τους ευαισθητοποιήσουμε</w:t>
      </w:r>
      <w:r w:rsidRPr="00560237">
        <w:rPr>
          <w:lang w:val="el-GR"/>
        </w:rPr>
        <w:t xml:space="preserve"> και να τους βοηθήσουμε να αναπτύξουν την προσωπικότητά τους και την επικοινωνία (προκοινωνικότητα).</w:t>
      </w:r>
    </w:p>
    <w:p w14:paraId="0B78A095" w14:textId="06D557C6" w:rsidR="00D05574" w:rsidRPr="00560237" w:rsidRDefault="00D05574" w:rsidP="00560237">
      <w:pPr>
        <w:spacing w:after="200"/>
        <w:rPr>
          <w:lang w:val="el-GR"/>
        </w:rPr>
      </w:pPr>
      <w:r w:rsidRPr="00560237">
        <w:rPr>
          <w:lang w:val="el-GR"/>
        </w:rPr>
        <w:br w:type="page"/>
      </w:r>
    </w:p>
    <w:p w14:paraId="18C3223C" w14:textId="77777777" w:rsidR="00D05574" w:rsidRPr="00560237" w:rsidRDefault="00D05574">
      <w:pPr>
        <w:spacing w:after="200"/>
        <w:jc w:val="left"/>
        <w:rPr>
          <w:lang w:val="el-GR"/>
        </w:rPr>
      </w:pPr>
    </w:p>
    <w:p w14:paraId="11051817" w14:textId="2C8B5AB7" w:rsidR="00D05574" w:rsidRPr="00A27C9B" w:rsidRDefault="004E21D6" w:rsidP="00A463FB">
      <w:pPr>
        <w:pStyle w:val="Kop1"/>
        <w:ind w:left="0" w:firstLine="0"/>
      </w:pPr>
      <w:r>
        <w:rPr>
          <w:lang w:val="el-GR"/>
        </w:rPr>
        <w:t>Αλλάζοντας στάση</w:t>
      </w:r>
    </w:p>
    <w:p w14:paraId="0B79D7FE" w14:textId="573DC870" w:rsidR="00D05574" w:rsidRPr="004E21D6" w:rsidRDefault="004E21D6" w:rsidP="00D05574">
      <w:pPr>
        <w:pStyle w:val="Kop2"/>
        <w:rPr>
          <w:lang w:val="el-GR"/>
        </w:rPr>
      </w:pPr>
      <w:r>
        <w:rPr>
          <w:lang w:val="el-GR"/>
        </w:rPr>
        <w:t>Επιτρέπεται οι εκπαιδευτικοί να αλλάξουν στάση;</w:t>
      </w:r>
    </w:p>
    <w:p w14:paraId="09AFA69B" w14:textId="77777777" w:rsidR="004E21D6" w:rsidRDefault="004E21D6" w:rsidP="00247393">
      <w:pPr>
        <w:rPr>
          <w:lang w:val="el-GR"/>
        </w:rPr>
      </w:pPr>
      <w:r>
        <w:rPr>
          <w:lang w:val="el-GR"/>
        </w:rPr>
        <w:t>Είναι</w:t>
      </w:r>
      <w:r w:rsidRPr="004E21D6">
        <w:rPr>
          <w:lang w:val="el-GR"/>
        </w:rPr>
        <w:t xml:space="preserve"> αρκετά προφανές ότι η εκπαίδευση σχετικά με τη σεξουαλική και τη</w:t>
      </w:r>
      <w:r>
        <w:rPr>
          <w:lang w:val="el-GR"/>
        </w:rPr>
        <w:t>ν έμφυλη</w:t>
      </w:r>
      <w:r w:rsidRPr="004E21D6">
        <w:rPr>
          <w:lang w:val="el-GR"/>
        </w:rPr>
        <w:t xml:space="preserve"> περιλαμβάνει αλλαγή των αρνητικών στάσεων σε πιο θετικές ή ακόμα και</w:t>
      </w:r>
      <w:r>
        <w:rPr>
          <w:lang w:val="el-GR"/>
        </w:rPr>
        <w:t xml:space="preserve"> σε</w:t>
      </w:r>
      <w:r w:rsidRPr="004E21D6">
        <w:rPr>
          <w:lang w:val="el-GR"/>
        </w:rPr>
        <w:t xml:space="preserve"> υποστηρικτικές στάσεις. Αλλά ο τρόπος για να γίνει αυτό δεν είναι πάντα ξεκάθαρος. Οι δάσκαλοι έχουν εκπαιδευτεί να μεταφέρουν γνώσεις ή να εκπαιδεύουν </w:t>
      </w:r>
      <w:r>
        <w:rPr>
          <w:lang w:val="el-GR"/>
        </w:rPr>
        <w:t xml:space="preserve">σε </w:t>
      </w:r>
      <w:r w:rsidRPr="004E21D6">
        <w:rPr>
          <w:lang w:val="el-GR"/>
        </w:rPr>
        <w:t xml:space="preserve">συγκεκριμένες δεξιότητες, αλλά όχι να αλλάζουν στάσεις. Πολλοί </w:t>
      </w:r>
      <w:r>
        <w:rPr>
          <w:lang w:val="el-GR"/>
        </w:rPr>
        <w:t>εκπαιδευτικοί</w:t>
      </w:r>
      <w:r w:rsidRPr="004E21D6">
        <w:rPr>
          <w:lang w:val="el-GR"/>
        </w:rPr>
        <w:t xml:space="preserve"> μπορεί ακόμη και να ισχυριστούν ότι δεν μπορείτε ή δεν επιτρέπεται να αλλάξετε τη στάση των μαθητών. Ακόμα κι αν οι δάσκαλοι πιστεύουν ότι τα σχολεία μπορούν να αντιμετωπίσουν στάσεις, εξακολουθεί συχνά να πιστεύεται ότι αυτό μπορεί να γίνει μόνο μέσω γνωστικού προβληματισμού σχετικά με τις στάσεις. Όπως είπε κάποτε ένας </w:t>
      </w:r>
      <w:r>
        <w:rPr>
          <w:lang w:val="el-GR"/>
        </w:rPr>
        <w:t>εκπαιδευτικός</w:t>
      </w:r>
      <w:r w:rsidRPr="004E21D6">
        <w:rPr>
          <w:lang w:val="el-GR"/>
        </w:rPr>
        <w:t>: «μπορείς μόνο να τους παρακινήσεις να σκεφτούν, όχι να αλλάξουν τη γνώμη τους».</w:t>
      </w:r>
      <w:r>
        <w:rPr>
          <w:lang w:val="el-GR"/>
        </w:rPr>
        <w:t xml:space="preserve"> </w:t>
      </w:r>
    </w:p>
    <w:p w14:paraId="1F73B280" w14:textId="400F16B3" w:rsidR="00525EB6" w:rsidRPr="00293C7D" w:rsidRDefault="004E21D6" w:rsidP="00247393">
      <w:pPr>
        <w:rPr>
          <w:lang w:val="el-GR"/>
        </w:rPr>
      </w:pPr>
      <w:r>
        <w:rPr>
          <w:lang w:val="el-GR"/>
        </w:rPr>
        <w:t>Αξίζει</w:t>
      </w:r>
      <w:r w:rsidRPr="004E21D6">
        <w:rPr>
          <w:lang w:val="el-GR"/>
        </w:rPr>
        <w:t xml:space="preserve"> </w:t>
      </w:r>
      <w:r>
        <w:rPr>
          <w:lang w:val="el-GR"/>
        </w:rPr>
        <w:t>να</w:t>
      </w:r>
      <w:r w:rsidRPr="004E21D6">
        <w:rPr>
          <w:lang w:val="el-GR"/>
        </w:rPr>
        <w:t xml:space="preserve"> </w:t>
      </w:r>
      <w:r>
        <w:rPr>
          <w:lang w:val="el-GR"/>
        </w:rPr>
        <w:t>σημειώσουμε</w:t>
      </w:r>
      <w:r w:rsidR="0084076B" w:rsidRPr="004E21D6">
        <w:rPr>
          <w:lang w:val="el-GR"/>
        </w:rPr>
        <w:t xml:space="preserve"> </w:t>
      </w:r>
      <w:r w:rsidR="00022CDB" w:rsidRPr="004E21D6">
        <w:rPr>
          <w:lang w:val="el-GR"/>
        </w:rPr>
        <w:t xml:space="preserve">– </w:t>
      </w:r>
      <w:r>
        <w:rPr>
          <w:lang w:val="el-GR"/>
        </w:rPr>
        <w:t>ότι</w:t>
      </w:r>
      <w:r w:rsidRPr="004E21D6">
        <w:rPr>
          <w:lang w:val="el-GR"/>
        </w:rPr>
        <w:t xml:space="preserve"> </w:t>
      </w:r>
      <w:r>
        <w:rPr>
          <w:lang w:val="el-GR"/>
        </w:rPr>
        <w:t>παρά</w:t>
      </w:r>
      <w:r w:rsidRPr="004E21D6">
        <w:rPr>
          <w:lang w:val="el-GR"/>
        </w:rPr>
        <w:t xml:space="preserve"> </w:t>
      </w:r>
      <w:r>
        <w:rPr>
          <w:lang w:val="el-GR"/>
        </w:rPr>
        <w:t>το</w:t>
      </w:r>
      <w:r w:rsidRPr="004E21D6">
        <w:rPr>
          <w:lang w:val="el-GR"/>
        </w:rPr>
        <w:t xml:space="preserve"> </w:t>
      </w:r>
      <w:r>
        <w:rPr>
          <w:lang w:val="el-GR"/>
        </w:rPr>
        <w:t>γεγονός</w:t>
      </w:r>
      <w:r w:rsidRPr="004E21D6">
        <w:rPr>
          <w:lang w:val="el-GR"/>
        </w:rPr>
        <w:t xml:space="preserve"> </w:t>
      </w:r>
      <w:r>
        <w:rPr>
          <w:lang w:val="el-GR"/>
        </w:rPr>
        <w:t>ότι</w:t>
      </w:r>
      <w:r w:rsidRPr="004E21D6">
        <w:rPr>
          <w:lang w:val="el-GR"/>
        </w:rPr>
        <w:t xml:space="preserve"> </w:t>
      </w:r>
      <w:r>
        <w:rPr>
          <w:lang w:val="el-GR"/>
        </w:rPr>
        <w:t>υπάρχουν αυτά τα πιστεύω</w:t>
      </w:r>
      <w:r w:rsidR="00F90145" w:rsidRPr="004E21D6">
        <w:rPr>
          <w:lang w:val="el-GR"/>
        </w:rPr>
        <w:t xml:space="preserve">– </w:t>
      </w:r>
      <w:r>
        <w:rPr>
          <w:lang w:val="el-GR"/>
        </w:rPr>
        <w:t>τα σχολεία</w:t>
      </w:r>
      <w:r w:rsidR="0084076B" w:rsidRPr="004E21D6">
        <w:rPr>
          <w:lang w:val="el-GR"/>
        </w:rPr>
        <w:t xml:space="preserve"> </w:t>
      </w:r>
      <w:r>
        <w:rPr>
          <w:i/>
          <w:iCs/>
          <w:lang w:val="el-GR"/>
        </w:rPr>
        <w:t>πάντα</w:t>
      </w:r>
      <w:r w:rsidR="0084076B" w:rsidRPr="004E21D6">
        <w:rPr>
          <w:lang w:val="el-GR"/>
        </w:rPr>
        <w:t xml:space="preserve"> </w:t>
      </w:r>
      <w:r>
        <w:rPr>
          <w:lang w:val="el-GR"/>
        </w:rPr>
        <w:t>επηρεάζουν τις συμπεριφορές του μαθητή και τις υποκείμενες στάσεις</w:t>
      </w:r>
      <w:r w:rsidR="0084076B" w:rsidRPr="004E21D6">
        <w:rPr>
          <w:lang w:val="el-GR"/>
        </w:rPr>
        <w:t xml:space="preserve">. </w:t>
      </w:r>
      <w:r w:rsidRPr="004E21D6">
        <w:rPr>
          <w:lang w:val="el-GR"/>
        </w:rPr>
        <w:t xml:space="preserve">Το προσωπικό του σχολείου προσπαθεί συνεχώς να κάνει τους μαθητές πιο κοινωνικούς, πιο φιλικούς μεταξύ τους, να αναλαμβάνουν περισσότερες ευθύνες και να αποφεύγουν αρνητικές συμπεριφορές όπως ο εκφοβισμός, οι διακρίσεις και η πόλωση. Στην Ευρώπη, τέτοιοι «προκοινωνικοί» εγκάρσιοι (εγκάρσιοι: σχετικοί σε όλα τα θέματα) στόχοι πλαισιώνονται στην ευρύτερη προοπτική των ανθρωπίνων δικαιωμάτων και της ισότητας. Παρόλο που υπάρχουν ορισμένα πολιτικά κόμματα που ισχυρίζονται ότι η προώθηση </w:t>
      </w:r>
      <w:r>
        <w:rPr>
          <w:lang w:val="el-GR"/>
        </w:rPr>
        <w:t>προκοινωνικών</w:t>
      </w:r>
      <w:r w:rsidRPr="004E21D6">
        <w:rPr>
          <w:lang w:val="el-GR"/>
        </w:rPr>
        <w:t xml:space="preserve"> συμπεριφορών επιβάλλει μια «προοδευτική» ή «αφ</w:t>
      </w:r>
      <w:r>
        <w:rPr>
          <w:lang w:val="el-GR"/>
        </w:rPr>
        <w:t>υπνιστική</w:t>
      </w:r>
      <w:r w:rsidRPr="004E21D6">
        <w:rPr>
          <w:lang w:val="el-GR"/>
        </w:rPr>
        <w:t xml:space="preserve">» ατζέντα, θα πρέπει να είμαστε σαφείς ότι είναι απολύτως θεμιτό τα σχολεία να προωθούν την κοινωνικότητα και την ένταξη και να καταπολεμούν το μίσος και τον αποκλεισμό. Ίσως είναι καλύτερο να αποδεχτούμε ότι τα σχολεία – προωθώντας την προκοινωνικότητα – παίρνουν μια «πολιτική» θέση σε αυτή τη συζήτηση, παρά να υποστηρίζουμε ότι τα σχολεία είναι «αντικειμενικά» και στο μεταξύ επιτρέπουν στον κοινωνικό αποκλεισμό και το μίσος να διαπερνούν τη σχολική κουλτούρα και βλάπτουν τους προκοινωνικούς στόχους της εκπαίδευσης και </w:t>
      </w:r>
      <w:r w:rsidRPr="004E21D6">
        <w:rPr>
          <w:lang w:val="el-GR"/>
        </w:rPr>
        <w:lastRenderedPageBreak/>
        <w:t>τη συναισθηματική νοημοσύνη των μαθητών. Πιστεύουμε ότι είναι σημαντικό να είμαστε σαφείς σχετικά με αυτό αντί να αποφεύγουμε τη συζήτηση λόγω φόβου πολιτικής καταστολής</w:t>
      </w:r>
      <w:r w:rsidR="00D67979" w:rsidRPr="00293C7D">
        <w:rPr>
          <w:lang w:val="el-GR"/>
        </w:rPr>
        <w:t xml:space="preserve">. </w:t>
      </w:r>
    </w:p>
    <w:p w14:paraId="614C8271" w14:textId="77777777" w:rsidR="00373AE7" w:rsidRPr="00293C7D" w:rsidRDefault="00373AE7" w:rsidP="00247393">
      <w:pPr>
        <w:rPr>
          <w:lang w:val="el-GR"/>
        </w:rPr>
      </w:pPr>
    </w:p>
    <w:p w14:paraId="2B7E7DC7" w14:textId="111E5569" w:rsidR="00A129A1" w:rsidRPr="004E21D6" w:rsidRDefault="004E21D6" w:rsidP="00A129A1">
      <w:pPr>
        <w:pStyle w:val="Kop2"/>
        <w:rPr>
          <w:lang w:val="el-GR"/>
        </w:rPr>
      </w:pPr>
      <w:r>
        <w:rPr>
          <w:lang w:val="el-GR"/>
        </w:rPr>
        <w:t>Πώς να αντιμετωπίσετε τις στάσεις στην τάξη</w:t>
      </w:r>
    </w:p>
    <w:p w14:paraId="23FBFEEF" w14:textId="7E546AC2" w:rsidR="003322F1" w:rsidRPr="00293C7D" w:rsidRDefault="003322F1" w:rsidP="003322F1">
      <w:pPr>
        <w:rPr>
          <w:lang w:val="el-GR"/>
        </w:rPr>
      </w:pPr>
      <w:r>
        <w:rPr>
          <w:lang w:val="el-GR"/>
        </w:rPr>
        <w:t>Στο εγχειρίδιο</w:t>
      </w:r>
      <w:r w:rsidR="00BD6A6E" w:rsidRPr="003322F1">
        <w:rPr>
          <w:lang w:val="el-GR"/>
        </w:rPr>
        <w:t xml:space="preserve"> που συνοδεύει αυτήν την </w:t>
      </w:r>
      <w:r>
        <w:rPr>
          <w:lang w:val="el-GR"/>
        </w:rPr>
        <w:t>κατάρτιση</w:t>
      </w:r>
      <w:r w:rsidR="00BD6A6E" w:rsidRPr="003322F1">
        <w:rPr>
          <w:lang w:val="el-GR"/>
        </w:rPr>
        <w:t>, μπορείτε να βρείτε μια περιγραφή του τρόπου με τον οποίο ορισμένα κοινωνικά πρότυπα μπορούν να οδηγήσουν σε αρνητικά συναισθήματα, τα οποία με τη σειρά τους οδηγούν σε αρνητικές στάσεις, που με τη σειρά τους οδηγούν σε αρνητική συμπεριφορά και στερεότυπα. Ονομάσαμε αυτό το μοντέλο ως σπείρα κοινωνικού αποκλεισμού. Σε αυτό το μοντέλο, οι αρνητικές στάσεις θεωρούνται ως ένας συνδυασμός αρνητικών συναισθημάτων και γνωστικών επιχειρημάτων που καλύπτουν τέτοια συναισθήματα. Σε ορισμένες περιπτώσεις, είναι προφανές ότι τα αρνητικά συναισθήματα βασίζονται σε άγρια ​​αρχέγονα ένστικτα που απορρίπτουν τη διαφορετικότητα και τ</w:t>
      </w:r>
      <w:r>
        <w:rPr>
          <w:lang w:val="el-GR"/>
        </w:rPr>
        <w:t>ην ποικιλομορφία</w:t>
      </w:r>
      <w:r w:rsidR="00BD6A6E" w:rsidRPr="003322F1">
        <w:rPr>
          <w:lang w:val="el-GR"/>
        </w:rPr>
        <w:t>, αλλά σε πολλές περιπτώσεις οι στάσεις χαρακτηρίζονται από «παγωμένα» συναισθήματα, προφανώς με έλλειψη συναισθημάτων και καλυμμένα με γνωστική επιχειρηματολογία. Οι πολιτιστικές παραδόσεις και η θρησκεία συχνά αφαιρούνται από το πλαίσιο και καταχρώνται για τέτοια επιχειρηματολογία</w:t>
      </w:r>
      <w:r w:rsidR="00D61CF2" w:rsidRPr="00293C7D">
        <w:rPr>
          <w:lang w:val="el-GR"/>
        </w:rPr>
        <w:t>.</w:t>
      </w:r>
    </w:p>
    <w:p w14:paraId="032030B7" w14:textId="4993EFBD" w:rsidR="005920B0" w:rsidRPr="003322F1" w:rsidRDefault="003322F1" w:rsidP="003322F1">
      <w:pPr>
        <w:rPr>
          <w:lang w:val="el-GR"/>
        </w:rPr>
      </w:pPr>
      <w:r w:rsidRPr="003322F1">
        <w:rPr>
          <w:lang w:val="el-GR"/>
        </w:rPr>
        <w:t>Όταν θέλετε να αλλάξετε στάσεις στην τάξη, είναι καλύτερο να αποφύγετε να μπείτε σε τέτοια γνωστικά επιχειρήματα. Αντίθετα, οι δάσκαλοι μπορούν καλύτερα να ρωτήσουν τους μαθητές πώς νιώθουν για ένα θέμα για το οποίο επιδεικνύουν αρνητική στάση. Αυτή είναι μια πολύ ευαίσθητη δραστηριότητα, επειδή οι μαθητές συχνά δεν συνηθίζουν να μιλούν για τα συναισθήματά τους και μπορεί γρήγορα να αισθανθούν ότι κρίνονται. Είναι σημαντικό να αποδέχεστε πάντα τα συναισθήματά τους όπως είναι, αλλά να μην αποδέχεστε πιθανή επιβλαβή συμπεριφορά που προκύπτει από αυτ</w:t>
      </w:r>
      <w:r>
        <w:rPr>
          <w:lang w:val="el-GR"/>
        </w:rPr>
        <w:t>ά</w:t>
      </w:r>
      <w:r w:rsidRPr="003322F1">
        <w:rPr>
          <w:lang w:val="el-GR"/>
        </w:rPr>
        <w:t>. Μια συζήτηση στην τάξη μπορεί να αφορά αρνητικές συνέπειες όταν οι αρνητικές συμπεριφορές μεταφράζονται σε περιθωριοποιητική ή διακριτική συμπεριφορά, και σε μια συζήτηση και προβληματισμό σχετικά με το γιατί οι άνθρωποι μερικές φορές έχουν ενστικτώδη συναισθήματα απόρριψης (ένστικτα μάχης ή φυγής).</w:t>
      </w:r>
    </w:p>
    <w:p w14:paraId="72291D4D" w14:textId="342E6E06" w:rsidR="005920B0" w:rsidRPr="003322F1" w:rsidRDefault="003322F1" w:rsidP="009654ED">
      <w:pPr>
        <w:pStyle w:val="Kop2"/>
        <w:rPr>
          <w:lang w:val="el-GR"/>
        </w:rPr>
      </w:pPr>
      <w:r>
        <w:rPr>
          <w:lang w:val="el-GR"/>
        </w:rPr>
        <w:lastRenderedPageBreak/>
        <w:t>Ευαισθητοποίηση των εκπαιδευτικών για τις στάσεις</w:t>
      </w:r>
    </w:p>
    <w:p w14:paraId="34250FF6" w14:textId="774DBFAB" w:rsidR="0099001D" w:rsidRPr="003322F1" w:rsidRDefault="003322F1" w:rsidP="0099001D">
      <w:pPr>
        <w:rPr>
          <w:lang w:val="el-GR"/>
        </w:rPr>
      </w:pPr>
      <w:r w:rsidRPr="003322F1">
        <w:rPr>
          <w:lang w:val="el-GR"/>
        </w:rPr>
        <w:t xml:space="preserve">Επειδή οι </w:t>
      </w:r>
      <w:r>
        <w:rPr>
          <w:lang w:val="el-GR"/>
        </w:rPr>
        <w:t>εκπαιδευτικοί</w:t>
      </w:r>
      <w:r w:rsidRPr="003322F1">
        <w:rPr>
          <w:lang w:val="el-GR"/>
        </w:rPr>
        <w:t xml:space="preserve"> συχνά </w:t>
      </w:r>
      <w:r>
        <w:rPr>
          <w:lang w:val="el-GR"/>
        </w:rPr>
        <w:t>παρερμηνεύουν</w:t>
      </w:r>
      <w:r w:rsidRPr="003322F1">
        <w:rPr>
          <w:lang w:val="el-GR"/>
        </w:rPr>
        <w:t xml:space="preserve"> τη σημασία και τον μηχανισμό της αλλαγής στάσης, στην εκπαίδευση θα πρέπει πρώτα να τους ενημερώσουμε </w:t>
      </w:r>
      <w:r>
        <w:rPr>
          <w:lang w:val="el-GR"/>
        </w:rPr>
        <w:t xml:space="preserve">ότι ο καταιγισμός </w:t>
      </w:r>
      <w:r w:rsidRPr="003322F1">
        <w:rPr>
          <w:lang w:val="el-GR"/>
        </w:rPr>
        <w:t>πληροφοριών δεν είναι αποτελεσματικ</w:t>
      </w:r>
      <w:r>
        <w:rPr>
          <w:lang w:val="el-GR"/>
        </w:rPr>
        <w:t>ός</w:t>
      </w:r>
      <w:r w:rsidRPr="003322F1">
        <w:rPr>
          <w:lang w:val="el-GR"/>
        </w:rPr>
        <w:t xml:space="preserve"> όταν </w:t>
      </w:r>
      <w:r>
        <w:rPr>
          <w:lang w:val="el-GR"/>
        </w:rPr>
        <w:t>θέλουν</w:t>
      </w:r>
      <w:r w:rsidRPr="003322F1">
        <w:rPr>
          <w:lang w:val="el-GR"/>
        </w:rPr>
        <w:t xml:space="preserve"> να </w:t>
      </w:r>
      <w:r>
        <w:rPr>
          <w:lang w:val="el-GR"/>
        </w:rPr>
        <w:t>διδάξουν</w:t>
      </w:r>
      <w:r w:rsidRPr="003322F1">
        <w:rPr>
          <w:lang w:val="el-GR"/>
        </w:rPr>
        <w:t xml:space="preserve"> για τη σεξουαλική και τη</w:t>
      </w:r>
      <w:r>
        <w:rPr>
          <w:lang w:val="el-GR"/>
        </w:rPr>
        <w:t>ν έμφυλη</w:t>
      </w:r>
      <w:r w:rsidRPr="003322F1">
        <w:rPr>
          <w:lang w:val="el-GR"/>
        </w:rPr>
        <w:t xml:space="preserve"> διαφορετικότητα</w:t>
      </w:r>
      <w:r>
        <w:rPr>
          <w:lang w:val="el-GR"/>
        </w:rPr>
        <w:t xml:space="preserve">. </w:t>
      </w:r>
      <w:r w:rsidRPr="003322F1">
        <w:rPr>
          <w:lang w:val="el-GR"/>
        </w:rPr>
        <w:t xml:space="preserve">Αναπτύξαμε τη δραστηριότητα </w:t>
      </w:r>
      <w:r>
        <w:rPr>
          <w:lang w:val="el-GR"/>
        </w:rPr>
        <w:t>σ</w:t>
      </w:r>
      <w:r w:rsidRPr="003322F1">
        <w:rPr>
          <w:lang w:val="el-GR"/>
        </w:rPr>
        <w:t xml:space="preserve">αράντα </w:t>
      </w:r>
      <w:r>
        <w:rPr>
          <w:lang w:val="el-GR"/>
        </w:rPr>
        <w:t>ε</w:t>
      </w:r>
      <w:r w:rsidRPr="003322F1">
        <w:rPr>
          <w:lang w:val="el-GR"/>
        </w:rPr>
        <w:t>ρωτήσεις για αυτό</w:t>
      </w:r>
      <w:r w:rsidR="00D75A4F" w:rsidRPr="003322F1">
        <w:rPr>
          <w:lang w:val="el-GR"/>
        </w:rPr>
        <w:t>.</w:t>
      </w:r>
    </w:p>
    <w:p w14:paraId="4DAFFC71" w14:textId="77777777" w:rsidR="00D77359" w:rsidRPr="003322F1" w:rsidRDefault="00D77359" w:rsidP="00D05574">
      <w:pPr>
        <w:pStyle w:val="Duidelijkcitaat"/>
        <w:rPr>
          <w:b/>
          <w:bCs/>
          <w:lang w:val="el-GR"/>
        </w:rPr>
      </w:pPr>
    </w:p>
    <w:p w14:paraId="1F317DD0" w14:textId="3013A29B" w:rsidR="00D05574" w:rsidRPr="003322F1" w:rsidRDefault="003322F1" w:rsidP="00D05574">
      <w:pPr>
        <w:pStyle w:val="Duidelijkcitaat"/>
        <w:rPr>
          <w:b/>
          <w:bCs/>
          <w:lang w:val="el-GR"/>
        </w:rPr>
      </w:pPr>
      <w:r>
        <w:rPr>
          <w:b/>
          <w:bCs/>
          <w:lang w:val="el-GR"/>
        </w:rPr>
        <w:t>Δραστηριότητα σαράντα ερωτήσεων</w:t>
      </w:r>
    </w:p>
    <w:p w14:paraId="776E3C3A" w14:textId="6C1E5FD7" w:rsidR="00722724" w:rsidRPr="003322F1" w:rsidRDefault="003322F1" w:rsidP="00722724">
      <w:pPr>
        <w:pStyle w:val="Duidelijkcitaat"/>
        <w:rPr>
          <w:lang w:val="el-GR"/>
        </w:rPr>
      </w:pPr>
      <w:r w:rsidRPr="003322F1">
        <w:rPr>
          <w:lang w:val="el-GR"/>
        </w:rPr>
        <w:t xml:space="preserve">Στη δραστηριότητα </w:t>
      </w:r>
      <w:r>
        <w:rPr>
          <w:lang w:val="el-GR"/>
        </w:rPr>
        <w:t>των σ</w:t>
      </w:r>
      <w:r w:rsidRPr="003322F1">
        <w:rPr>
          <w:lang w:val="el-GR"/>
        </w:rPr>
        <w:t xml:space="preserve">αράντα </w:t>
      </w:r>
      <w:r>
        <w:rPr>
          <w:lang w:val="el-GR"/>
        </w:rPr>
        <w:t>ερωτήσεων</w:t>
      </w:r>
      <w:r w:rsidRPr="003322F1">
        <w:rPr>
          <w:lang w:val="el-GR"/>
        </w:rPr>
        <w:t xml:space="preserve">, οι </w:t>
      </w:r>
      <w:r>
        <w:rPr>
          <w:lang w:val="el-GR"/>
        </w:rPr>
        <w:t>εκπαιδευτικοί</w:t>
      </w:r>
      <w:r w:rsidRPr="003322F1">
        <w:rPr>
          <w:lang w:val="el-GR"/>
        </w:rPr>
        <w:t xml:space="preserve"> παίρνουν ο καθένας ένα φύλλο με 40 ερωτήσεις. Οι 40 ερωτήσεις είναι κοινές ερωτήσεις που οι μαθητές κάνουν συχνά ή θα ήθελαν να κάνουν κατά τη διάρκεια των συνεδριών σχετικά με τη σεξουαλική και τη</w:t>
      </w:r>
      <w:r>
        <w:rPr>
          <w:lang w:val="el-GR"/>
        </w:rPr>
        <w:t>ν έμφυλη</w:t>
      </w:r>
      <w:r w:rsidRPr="003322F1">
        <w:rPr>
          <w:lang w:val="el-GR"/>
        </w:rPr>
        <w:t xml:space="preserve"> διαφορετικότητα. Μόνο οι πρώτες τέσσερις ερωτήσεις είναι πραγματικά κατατοπιστικές. Όλες οι άλλες ερωτήσεις είναι προκατειλημμένες και τείνουν να ζητούν επιβεβαίωση μιας προκατάληψης παρά μια πραγματική απάντηση. Οι πραγματικές απαντήσεις σε προκατειλημμένες ερωτήσεις θα έχουν συχνά ως αποτέλεσμα οι μαθητές να είναι δυσαρεστημένοι με την απάντηση ή οι στάσεις να γίνονται ακόμη πιο αρνητικές επειδή ορισμένες από τις προκαταλήψεις έχουν – εν μέρει – τις ρίζες τους στην πραγματικότητα</w:t>
      </w:r>
      <w:r w:rsidR="00722724" w:rsidRPr="003322F1">
        <w:rPr>
          <w:lang w:val="el-GR"/>
        </w:rPr>
        <w:t>.</w:t>
      </w:r>
    </w:p>
    <w:p w14:paraId="125A1ABD" w14:textId="2FAA25AD" w:rsidR="003322F1" w:rsidRPr="003322F1" w:rsidRDefault="003322F1" w:rsidP="0022289F">
      <w:pPr>
        <w:pStyle w:val="Duidelijkcitaat"/>
        <w:rPr>
          <w:lang w:val="el-GR"/>
        </w:rPr>
      </w:pPr>
      <w:r w:rsidRPr="003322F1">
        <w:rPr>
          <w:lang w:val="el-GR"/>
        </w:rPr>
        <w:t xml:space="preserve">Οι </w:t>
      </w:r>
      <w:r>
        <w:rPr>
          <w:lang w:val="el-GR"/>
        </w:rPr>
        <w:t>εκπαιδευτικοί</w:t>
      </w:r>
      <w:r w:rsidRPr="003322F1">
        <w:rPr>
          <w:lang w:val="el-GR"/>
        </w:rPr>
        <w:t xml:space="preserve"> χωρίζονται σε ζευγάρια και αναλαμβάνουν την εργασία στον καθένα να επιλέξει μερικές ερωτήσεις που θα ήταν πιο δύσκολο να απαντήσουν και στη συνέχεια να κάνουν αυτή την ερώτηση στο</w:t>
      </w:r>
      <w:r>
        <w:rPr>
          <w:lang w:val="el-GR"/>
        </w:rPr>
        <w:t xml:space="preserve"> μέλος της ομάδας </w:t>
      </w:r>
      <w:r w:rsidRPr="003322F1">
        <w:rPr>
          <w:lang w:val="el-GR"/>
        </w:rPr>
        <w:t xml:space="preserve">τους. Ο </w:t>
      </w:r>
      <w:r>
        <w:rPr>
          <w:lang w:val="el-GR"/>
        </w:rPr>
        <w:t>συνάδελφος</w:t>
      </w:r>
      <w:r w:rsidRPr="003322F1">
        <w:rPr>
          <w:lang w:val="el-GR"/>
        </w:rPr>
        <w:t xml:space="preserve"> απαντά στην ερώτηση όπως θα έκαναν στην τάξη. Στη συνέχεια, </w:t>
      </w:r>
      <w:r>
        <w:rPr>
          <w:lang w:val="el-GR"/>
        </w:rPr>
        <w:t xml:space="preserve">η ομάδα </w:t>
      </w:r>
      <w:r w:rsidRPr="003322F1">
        <w:rPr>
          <w:lang w:val="el-GR"/>
        </w:rPr>
        <w:t xml:space="preserve">σκέφτεται γιατί απαντήθηκε η ερώτηση με αυτόν τον συγκεκριμένο τρόπο, εστιάζοντας στην επίδραση που στόχευε να έχει ο δάσκαλος </w:t>
      </w:r>
      <w:r w:rsidRPr="003322F1">
        <w:rPr>
          <w:lang w:val="el-GR"/>
        </w:rPr>
        <w:lastRenderedPageBreak/>
        <w:t>που απαντούσε σε έναν μαθητή. Μετά από αυτό, αλλάζουν ρόλους και επαναλαμβάνουν τη δραστηριότητα.</w:t>
      </w:r>
    </w:p>
    <w:p w14:paraId="001889FE" w14:textId="415A541A" w:rsidR="00D77359" w:rsidRPr="003322F1" w:rsidRDefault="003322F1" w:rsidP="0022289F">
      <w:pPr>
        <w:pStyle w:val="Duidelijkcitaat"/>
        <w:rPr>
          <w:lang w:val="el-GR"/>
        </w:rPr>
      </w:pPr>
      <w:r w:rsidRPr="003322F1">
        <w:rPr>
          <w:lang w:val="el-GR"/>
        </w:rPr>
        <w:t xml:space="preserve">Μετά από 30 λεπτά, </w:t>
      </w:r>
      <w:r>
        <w:rPr>
          <w:lang w:val="el-GR"/>
        </w:rPr>
        <w:t>οι ομάδες έχουν ασχοληθεί</w:t>
      </w:r>
      <w:r w:rsidRPr="003322F1">
        <w:rPr>
          <w:lang w:val="el-GR"/>
        </w:rPr>
        <w:t xml:space="preserve"> με μερικές ερωτήσεις. Ο συντονιστής ανοίγει μια ολομέλεια στην οποία (1) απαντώνται και εξηγούνται </w:t>
      </w:r>
      <w:r w:rsidR="00A37301">
        <w:rPr>
          <w:lang w:val="el-GR"/>
        </w:rPr>
        <w:t xml:space="preserve">οι </w:t>
      </w:r>
      <w:r w:rsidRPr="003322F1">
        <w:rPr>
          <w:lang w:val="el-GR"/>
        </w:rPr>
        <w:t xml:space="preserve">ενημερωτικές ερωτήσεις και (2) οι </w:t>
      </w:r>
      <w:r w:rsidR="00A37301">
        <w:rPr>
          <w:lang w:val="el-GR"/>
        </w:rPr>
        <w:t>εκπαιδευτικοί</w:t>
      </w:r>
      <w:r w:rsidRPr="003322F1">
        <w:rPr>
          <w:lang w:val="el-GR"/>
        </w:rPr>
        <w:t xml:space="preserve"> ανακαλύπτουν ότι υπάρχει διαφορά μεταξύ ενημερωτικών ερωτήσεων και μεροληπτικών ερωτήσεων και στην οποία ο συντονιστής υποδεικνύει ότι οι μεροληπτικές ερωτήσεις μπορούν να απαντηθούν μόνο ρωτώντας τους μαθητές πώς αισθάνονται και γιατί, αντί να τους προσφέρουμε πληροφορίες ή να τους υπαγορεύουμε πώς να απαντήσουν με «σωστό» τρόπο</w:t>
      </w:r>
      <w:r w:rsidR="00F25F1B" w:rsidRPr="003322F1">
        <w:rPr>
          <w:lang w:val="el-GR"/>
        </w:rPr>
        <w:t xml:space="preserve">. </w:t>
      </w:r>
    </w:p>
    <w:p w14:paraId="2A02FC86" w14:textId="6D177DDE" w:rsidR="0022289F" w:rsidRPr="003322F1" w:rsidRDefault="0022289F" w:rsidP="0022289F">
      <w:pPr>
        <w:pStyle w:val="Duidelijkcitaat"/>
        <w:rPr>
          <w:lang w:val="el-GR"/>
        </w:rPr>
      </w:pPr>
    </w:p>
    <w:p w14:paraId="0C44D09A" w14:textId="1DFE0052" w:rsidR="00D05574" w:rsidRPr="00A37301" w:rsidRDefault="00A37301" w:rsidP="00B52CE3">
      <w:pPr>
        <w:rPr>
          <w:lang w:val="el-GR"/>
        </w:rPr>
      </w:pPr>
      <w:r w:rsidRPr="00A37301">
        <w:rPr>
          <w:lang w:val="el-GR"/>
        </w:rPr>
        <w:t xml:space="preserve">Η δραστηριότητα </w:t>
      </w:r>
      <w:r>
        <w:rPr>
          <w:lang w:val="el-GR"/>
        </w:rPr>
        <w:t xml:space="preserve"> των σ</w:t>
      </w:r>
      <w:r w:rsidRPr="00A37301">
        <w:rPr>
          <w:lang w:val="el-GR"/>
        </w:rPr>
        <w:t xml:space="preserve">αράντα </w:t>
      </w:r>
      <w:r>
        <w:rPr>
          <w:lang w:val="el-GR"/>
        </w:rPr>
        <w:t>ερωτήσεων</w:t>
      </w:r>
      <w:r w:rsidRPr="00A37301">
        <w:rPr>
          <w:lang w:val="el-GR"/>
        </w:rPr>
        <w:t xml:space="preserve"> είναι ιδανική για </w:t>
      </w:r>
      <w:r>
        <w:rPr>
          <w:lang w:val="el-GR"/>
        </w:rPr>
        <w:t>εκπαιδευτικούς</w:t>
      </w:r>
      <w:r w:rsidRPr="00A37301">
        <w:rPr>
          <w:lang w:val="el-GR"/>
        </w:rPr>
        <w:t xml:space="preserve"> (και για εθελοντές εκπαιδευτές συνομηλίκων) επειδή είναι πολύ συγκεκριμένη και βοηθά τους συμμετέχοντες να </w:t>
      </w:r>
      <w:r>
        <w:rPr>
          <w:lang w:val="el-GR"/>
        </w:rPr>
        <w:t>αντιλαμβάνονται γρήγορα</w:t>
      </w:r>
      <w:r w:rsidRPr="00A37301">
        <w:rPr>
          <w:lang w:val="el-GR"/>
        </w:rPr>
        <w:t xml:space="preserve"> εάν μια ερώτηση είναι σοβαρή και κατατοπιστική ή προκλητική και προκατειλημμένη. Δημιουργεί επίσης μια συνειδητοποίηση ότι οι </w:t>
      </w:r>
      <w:r>
        <w:rPr>
          <w:lang w:val="el-GR"/>
        </w:rPr>
        <w:t>εκπαιδευτικοί</w:t>
      </w:r>
      <w:r w:rsidRPr="00A37301">
        <w:rPr>
          <w:lang w:val="el-GR"/>
        </w:rPr>
        <w:t xml:space="preserve"> πρέπει να είναι μη επικριτικοί όταν απαντούν σε προκατειλημμένες ερωτήσεις και ότι πρέπει να διερευνήσουν γιατί οι μαθητές νιώθουν την ανάγκη να εκφράσουν αρνητικές στάσεις ή μια αρνητική συμπεριφορά. Ο απώτερος στόχος είναι να συμμετάσχετε σε έναν διάλογο (μια συνομιλία χωρίς κριτική για την ανταλλαγή εμπειριών και στην οποία κανείς δεν έχει «δίκιο») ο οποίος διερευνά από πού προέρχονται τέτοια ένστικτα και πώς να αποφευχθεί η μετατροπή των πρωταρχικών ενστίκτων σε συμπεριφορές διακρίσεων</w:t>
      </w:r>
      <w:r w:rsidR="008E22C5" w:rsidRPr="00A37301">
        <w:rPr>
          <w:lang w:val="el-GR"/>
        </w:rPr>
        <w:t xml:space="preserve">. </w:t>
      </w:r>
    </w:p>
    <w:p w14:paraId="6BC2FC2C" w14:textId="0FAB90CE" w:rsidR="008E22C5" w:rsidRPr="00A37301" w:rsidRDefault="00A37301" w:rsidP="00D05574">
      <w:pPr>
        <w:rPr>
          <w:lang w:val="el-GR"/>
        </w:rPr>
      </w:pPr>
      <w:r w:rsidRPr="00A37301">
        <w:rPr>
          <w:lang w:val="el-GR"/>
        </w:rPr>
        <w:t xml:space="preserve">Η δραστηριότητα </w:t>
      </w:r>
      <w:r>
        <w:rPr>
          <w:lang w:val="el-GR"/>
        </w:rPr>
        <w:t>των σ</w:t>
      </w:r>
      <w:r w:rsidRPr="00A37301">
        <w:rPr>
          <w:lang w:val="el-GR"/>
        </w:rPr>
        <w:t xml:space="preserve">αράντα </w:t>
      </w:r>
      <w:r>
        <w:rPr>
          <w:lang w:val="el-GR"/>
        </w:rPr>
        <w:t>ερωτήσεων</w:t>
      </w:r>
      <w:r w:rsidRPr="00A37301">
        <w:rPr>
          <w:lang w:val="el-GR"/>
        </w:rPr>
        <w:t xml:space="preserve"> μπορεί να ακολουθηθεί από μια επεξήγηση του μοντέλου ετεροκανονικότητας </w:t>
      </w:r>
      <w:r w:rsidRPr="00A37301">
        <w:t>OGLO</w:t>
      </w:r>
      <w:r w:rsidRPr="00A37301">
        <w:rPr>
          <w:lang w:val="el-GR"/>
        </w:rPr>
        <w:t xml:space="preserve"> και του μοντέλου σπειροειδούς αποκλεισμού, το οποίο βοηθά να πλαισιώσει τα σχόλια που έγιναν στην απολογιστική</w:t>
      </w:r>
      <w:r>
        <w:rPr>
          <w:lang w:val="el-GR"/>
        </w:rPr>
        <w:t xml:space="preserve"> συζήτηση</w:t>
      </w:r>
      <w:r w:rsidRPr="00A37301">
        <w:rPr>
          <w:lang w:val="el-GR"/>
        </w:rPr>
        <w:t xml:space="preserve">. Αυτά τα μοντέλα επεξηγούνται </w:t>
      </w:r>
      <w:r>
        <w:rPr>
          <w:lang w:val="el-GR"/>
        </w:rPr>
        <w:t>στο εγχειρίδιο</w:t>
      </w:r>
      <w:r w:rsidRPr="00A37301">
        <w:rPr>
          <w:lang w:val="el-GR"/>
        </w:rPr>
        <w:t xml:space="preserve">. Στην εκπαίδευση, μπορείτε είτε να τα παρουσιάσετε από πάνω προς τα κάτω ως ομιλία είτε να την παρουσιάσετε με πιο διαδραστικό τρόπο με ερωτήσεις σχετικά με το πώς το βιώνουν οι συμμετέχοντες στη ζωή τους. Μπορείτε να το κάνετε ακόμα πιο διαδραστικό ταξινομώντας τις 40 ερωτήσεις στους τέσσερις τομείς του μοντέλου </w:t>
      </w:r>
      <w:r w:rsidRPr="00A37301">
        <w:t>OGLO</w:t>
      </w:r>
      <w:r w:rsidRPr="00A37301">
        <w:rPr>
          <w:lang w:val="el-GR"/>
        </w:rPr>
        <w:t xml:space="preserve"> ή/και να συζητήσετε σε υποομάδες πώς να απαντήσετε στις πιο δύσκολες ερωτήσεις στις τάξεις. Αυτό όμως απαιτεί περισσότερο χρόνο</w:t>
      </w:r>
      <w:r w:rsidR="00521F24" w:rsidRPr="00A37301">
        <w:rPr>
          <w:lang w:val="el-GR"/>
        </w:rPr>
        <w:t xml:space="preserve">. </w:t>
      </w:r>
    </w:p>
    <w:p w14:paraId="5D605CDC" w14:textId="1B5DF7C3" w:rsidR="006C4339" w:rsidRPr="00A37301" w:rsidRDefault="00A37301" w:rsidP="006C4339">
      <w:pPr>
        <w:rPr>
          <w:lang w:val="el-GR"/>
        </w:rPr>
      </w:pPr>
      <w:r w:rsidRPr="00A37301">
        <w:rPr>
          <w:lang w:val="el-GR"/>
        </w:rPr>
        <w:lastRenderedPageBreak/>
        <w:t xml:space="preserve">Η δραστηριότητα </w:t>
      </w:r>
      <w:r>
        <w:rPr>
          <w:lang w:val="el-GR"/>
        </w:rPr>
        <w:t>των σ</w:t>
      </w:r>
      <w:r w:rsidRPr="00A37301">
        <w:rPr>
          <w:lang w:val="el-GR"/>
        </w:rPr>
        <w:t xml:space="preserve">αράντα </w:t>
      </w:r>
      <w:r>
        <w:rPr>
          <w:lang w:val="el-GR"/>
        </w:rPr>
        <w:t>ερωτήσεων</w:t>
      </w:r>
      <w:r w:rsidRPr="00A37301">
        <w:rPr>
          <w:lang w:val="el-GR"/>
        </w:rPr>
        <w:t xml:space="preserve"> διαρκεί περίπου 1 ώρα συμπεριλαμβανομένης της ενημέρωσης. Η πραγματοποίηση μιας παρουσίασης από πάνω προς τα κάτω για τα μοντέλα </w:t>
      </w:r>
      <w:r w:rsidRPr="00A37301">
        <w:t>OGLO</w:t>
      </w:r>
      <w:r w:rsidRPr="00A37301">
        <w:rPr>
          <w:lang w:val="el-GR"/>
        </w:rPr>
        <w:t xml:space="preserve"> και τα μοντέλα αποκλεισμού μπορεί να γίνει σε 15 λεπτά, μια πιο διαδραστική παρουσίαση μπορεί να διαρκέσει από μία ώρα έως και 1,5 ώρα. </w:t>
      </w:r>
      <w:r>
        <w:rPr>
          <w:lang w:val="el-GR"/>
        </w:rPr>
        <w:t>Το</w:t>
      </w:r>
      <w:r w:rsidRPr="00A37301">
        <w:rPr>
          <w:lang w:val="el-GR"/>
        </w:rPr>
        <w:t xml:space="preserve"> παιχν</w:t>
      </w:r>
      <w:r>
        <w:rPr>
          <w:lang w:val="el-GR"/>
        </w:rPr>
        <w:t>ίδι</w:t>
      </w:r>
      <w:r w:rsidRPr="00A37301">
        <w:rPr>
          <w:lang w:val="el-GR"/>
        </w:rPr>
        <w:t xml:space="preserve"> ταξινόμησης και οι επακόλουθες συζητήσεις υποομάδας θα διαρκέσουν μία ώρα η καθεμία</w:t>
      </w:r>
      <w:r w:rsidR="006C4339" w:rsidRPr="00A37301">
        <w:rPr>
          <w:lang w:val="el-GR"/>
        </w:rPr>
        <w:t xml:space="preserve">. </w:t>
      </w:r>
    </w:p>
    <w:p w14:paraId="680A76A2" w14:textId="74952559" w:rsidR="002E0182" w:rsidRPr="003651C2" w:rsidRDefault="00A37301" w:rsidP="00D05574">
      <w:pPr>
        <w:rPr>
          <w:lang w:val="el-GR"/>
        </w:rPr>
      </w:pPr>
      <w:r w:rsidRPr="00A37301">
        <w:rPr>
          <w:lang w:val="el-GR"/>
        </w:rPr>
        <w:t>Θα πρέπει να σημειωθεί ότι η δραστηριότητα</w:t>
      </w:r>
      <w:r>
        <w:rPr>
          <w:lang w:val="el-GR"/>
        </w:rPr>
        <w:t xml:space="preserve"> των</w:t>
      </w:r>
      <w:r w:rsidRPr="00A37301">
        <w:rPr>
          <w:lang w:val="el-GR"/>
        </w:rPr>
        <w:t xml:space="preserve"> </w:t>
      </w:r>
      <w:r>
        <w:rPr>
          <w:lang w:val="el-GR"/>
        </w:rPr>
        <w:t>σ</w:t>
      </w:r>
      <w:r w:rsidRPr="00A37301">
        <w:rPr>
          <w:lang w:val="el-GR"/>
        </w:rPr>
        <w:t xml:space="preserve">αράντα </w:t>
      </w:r>
      <w:r>
        <w:rPr>
          <w:lang w:val="el-GR"/>
        </w:rPr>
        <w:t>ερωτήσεων</w:t>
      </w:r>
      <w:r w:rsidRPr="00A37301">
        <w:rPr>
          <w:lang w:val="el-GR"/>
        </w:rPr>
        <w:t xml:space="preserve"> μπορεί να οδηγήσει στην ευαισθητοποίηση, αλλά ότι δεν αρκεί για να εκπαιδεύσει κανείς τις δεξιότητες που είναι απαραίτητες για να επηρεάσει επαρκώς τις στάσεις στην τάξη. </w:t>
      </w:r>
      <w:r w:rsidRPr="003651C2">
        <w:rPr>
          <w:lang w:val="el-GR"/>
        </w:rPr>
        <w:t>Απαιτούνται επίσης δεξιότητες κατάρτισης σχετικά με την αλλαγή στάσης</w:t>
      </w:r>
      <w:r w:rsidR="005118AA" w:rsidRPr="003651C2">
        <w:rPr>
          <w:lang w:val="el-GR"/>
        </w:rPr>
        <w:t>:</w:t>
      </w:r>
    </w:p>
    <w:p w14:paraId="470357B8" w14:textId="1D9D04D1" w:rsidR="00D05574" w:rsidRPr="003651C2" w:rsidRDefault="003651C2" w:rsidP="00581E42">
      <w:pPr>
        <w:pStyle w:val="Lijstalinea"/>
        <w:rPr>
          <w:lang w:val="el-GR"/>
        </w:rPr>
      </w:pPr>
      <w:r>
        <w:rPr>
          <w:lang w:val="el-GR"/>
        </w:rPr>
        <w:t>να ξεπεράσετε το δικό σας ένστικτο μάχης ή φυγής όταν οι μαθητές κάνουν αρνητικές ερωτήσεις</w:t>
      </w:r>
    </w:p>
    <w:p w14:paraId="1D7EB6BD" w14:textId="47127F67" w:rsidR="00CB5531" w:rsidRPr="003651C2" w:rsidRDefault="003651C2" w:rsidP="003651C2">
      <w:pPr>
        <w:pStyle w:val="Lijstalinea"/>
        <w:rPr>
          <w:lang w:val="el-GR"/>
        </w:rPr>
      </w:pPr>
      <w:r>
        <w:rPr>
          <w:lang w:val="el-GR"/>
        </w:rPr>
        <w:t>ν</w:t>
      </w:r>
      <w:r w:rsidRPr="003651C2">
        <w:rPr>
          <w:lang w:val="el-GR"/>
        </w:rPr>
        <w:t xml:space="preserve">α μην </w:t>
      </w:r>
      <w:r>
        <w:rPr>
          <w:lang w:val="el-GR"/>
        </w:rPr>
        <w:t>αποθαρρύνεστε</w:t>
      </w:r>
      <w:r w:rsidRPr="003651C2">
        <w:rPr>
          <w:lang w:val="el-GR"/>
        </w:rPr>
        <w:t xml:space="preserve"> από αρνητικές παρατηρήσεις, αλλά να τις </w:t>
      </w:r>
      <w:r>
        <w:rPr>
          <w:lang w:val="el-GR"/>
        </w:rPr>
        <w:t>βλέπετε</w:t>
      </w:r>
      <w:r w:rsidRPr="003651C2">
        <w:rPr>
          <w:lang w:val="el-GR"/>
        </w:rPr>
        <w:t xml:space="preserve"> ως ευκαιρίες διδασκαλίας</w:t>
      </w:r>
    </w:p>
    <w:p w14:paraId="57A3A184" w14:textId="08B41073" w:rsidR="00581E42" w:rsidRPr="003651C2" w:rsidRDefault="003651C2" w:rsidP="00581E42">
      <w:pPr>
        <w:pStyle w:val="Lijstalinea"/>
        <w:rPr>
          <w:lang w:val="el-GR"/>
        </w:rPr>
      </w:pPr>
      <w:r w:rsidRPr="003651C2">
        <w:rPr>
          <w:lang w:val="el-GR"/>
        </w:rPr>
        <w:t>να είστε σε θέση να συμμετάσχετε σε έναν αληθινό διάλογο με τους μαθητές (μη επικριτικό, προσωπικό</w:t>
      </w:r>
      <w:r w:rsidR="00D45E91" w:rsidRPr="003651C2">
        <w:rPr>
          <w:lang w:val="el-GR"/>
        </w:rPr>
        <w:t>)</w:t>
      </w:r>
    </w:p>
    <w:p w14:paraId="4EA38A0A" w14:textId="3BF20350" w:rsidR="00D45E91" w:rsidRPr="003651C2" w:rsidRDefault="003651C2" w:rsidP="00581E42">
      <w:pPr>
        <w:pStyle w:val="Lijstalinea"/>
        <w:rPr>
          <w:lang w:val="el-GR"/>
        </w:rPr>
      </w:pPr>
      <w:r>
        <w:rPr>
          <w:lang w:val="el-GR"/>
        </w:rPr>
        <w:t>να σχεδιάζετε</w:t>
      </w:r>
      <w:r w:rsidRPr="003651C2">
        <w:rPr>
          <w:lang w:val="el-GR"/>
        </w:rPr>
        <w:t xml:space="preserve"> </w:t>
      </w:r>
      <w:r>
        <w:rPr>
          <w:lang w:val="el-GR"/>
        </w:rPr>
        <w:t>μία</w:t>
      </w:r>
      <w:r w:rsidRPr="003651C2">
        <w:rPr>
          <w:lang w:val="el-GR"/>
        </w:rPr>
        <w:t xml:space="preserve"> </w:t>
      </w:r>
      <w:r>
        <w:rPr>
          <w:lang w:val="el-GR"/>
        </w:rPr>
        <w:t>σειρά</w:t>
      </w:r>
      <w:r w:rsidRPr="003651C2">
        <w:rPr>
          <w:lang w:val="el-GR"/>
        </w:rPr>
        <w:t xml:space="preserve"> μικρών στόχων προς τον απώτερο στόχο της αλλαγής στάσης</w:t>
      </w:r>
    </w:p>
    <w:p w14:paraId="7766A940" w14:textId="1190F0C9" w:rsidR="008656BC" w:rsidRPr="003651C2" w:rsidRDefault="003651C2" w:rsidP="003651C2">
      <w:pPr>
        <w:pStyle w:val="Lijstalinea"/>
        <w:rPr>
          <w:lang w:val="el-GR" w:eastAsia="en-US"/>
        </w:rPr>
      </w:pPr>
      <w:r>
        <w:rPr>
          <w:lang w:val="el-GR" w:eastAsia="en-US"/>
        </w:rPr>
        <w:t>να ενσωματώσετε μαθήματα</w:t>
      </w:r>
      <w:r w:rsidRPr="003651C2">
        <w:rPr>
          <w:lang w:val="el-GR" w:eastAsia="en-US"/>
        </w:rPr>
        <w:t xml:space="preserve"> για στάσεις σε ένα σπειροειδές πρόγραμμα σπουδών για τη διατήρηση της αλλαγής</w:t>
      </w:r>
    </w:p>
    <w:p w14:paraId="45A30782" w14:textId="0F2F0D45" w:rsidR="00F92EC5" w:rsidRPr="003651C2" w:rsidRDefault="003651C2" w:rsidP="00581E42">
      <w:pPr>
        <w:pStyle w:val="Lijstalinea"/>
        <w:rPr>
          <w:lang w:val="el-GR"/>
        </w:rPr>
      </w:pPr>
      <w:r>
        <w:rPr>
          <w:lang w:val="el-GR"/>
        </w:rPr>
        <w:t>να υποστηρίξετε</w:t>
      </w:r>
      <w:r w:rsidRPr="003651C2">
        <w:rPr>
          <w:lang w:val="el-GR"/>
        </w:rPr>
        <w:t xml:space="preserve"> </w:t>
      </w:r>
      <w:r>
        <w:rPr>
          <w:lang w:val="el-GR"/>
        </w:rPr>
        <w:t>την</w:t>
      </w:r>
      <w:r w:rsidRPr="003651C2">
        <w:rPr>
          <w:lang w:val="el-GR"/>
        </w:rPr>
        <w:t xml:space="preserve"> αλλαγής στάσης και συμπεριφοράς με μια υποστηρικτική σχολική πολιτική, η οποία υποστηρίζει μια πραγματικά </w:t>
      </w:r>
      <w:r>
        <w:rPr>
          <w:lang w:val="el-GR"/>
        </w:rPr>
        <w:t>προκοινωνική</w:t>
      </w:r>
      <w:r w:rsidRPr="003651C2">
        <w:rPr>
          <w:lang w:val="el-GR"/>
        </w:rPr>
        <w:t xml:space="preserve"> και φιλική σχολική κουλτούρα</w:t>
      </w:r>
    </w:p>
    <w:p w14:paraId="66491B63" w14:textId="77777777" w:rsidR="00D05574" w:rsidRPr="003651C2" w:rsidRDefault="00D05574" w:rsidP="00D05574">
      <w:pPr>
        <w:spacing w:after="200"/>
        <w:jc w:val="left"/>
        <w:rPr>
          <w:lang w:val="el-GR"/>
        </w:rPr>
      </w:pPr>
      <w:r w:rsidRPr="003651C2">
        <w:rPr>
          <w:lang w:val="el-GR"/>
        </w:rPr>
        <w:br w:type="page"/>
      </w:r>
    </w:p>
    <w:p w14:paraId="00BF9186" w14:textId="77777777" w:rsidR="00D05574" w:rsidRPr="003651C2" w:rsidRDefault="00D05574">
      <w:pPr>
        <w:spacing w:after="200"/>
        <w:jc w:val="left"/>
        <w:rPr>
          <w:lang w:val="el-GR"/>
        </w:rPr>
      </w:pPr>
    </w:p>
    <w:p w14:paraId="503E7F58" w14:textId="06D05784" w:rsidR="00D05574" w:rsidRPr="003651C2" w:rsidRDefault="003651C2" w:rsidP="00A463FB">
      <w:pPr>
        <w:pStyle w:val="Kop1"/>
        <w:ind w:left="0" w:firstLine="0"/>
        <w:rPr>
          <w:lang w:val="el-GR"/>
        </w:rPr>
      </w:pPr>
      <w:r>
        <w:rPr>
          <w:lang w:val="el-GR"/>
        </w:rPr>
        <w:t>Ερωτήσεις που μπορεί να θέσουν οι μαθητές</w:t>
      </w:r>
    </w:p>
    <w:p w14:paraId="08A83F9F" w14:textId="2B938184" w:rsidR="00D05574" w:rsidRPr="003651C2" w:rsidRDefault="003651C2" w:rsidP="00D05574">
      <w:pPr>
        <w:pStyle w:val="Kop2"/>
        <w:rPr>
          <w:lang w:val="el-GR"/>
        </w:rPr>
      </w:pPr>
      <w:r>
        <w:rPr>
          <w:lang w:val="el-GR"/>
        </w:rPr>
        <w:t>Ο αμφίσημος ρόλος της πληροφόρησης</w:t>
      </w:r>
    </w:p>
    <w:p w14:paraId="4F591313" w14:textId="060EA68F" w:rsidR="00333A07" w:rsidRPr="003651C2" w:rsidRDefault="003651C2" w:rsidP="00DF02A4">
      <w:pPr>
        <w:rPr>
          <w:lang w:val="el-GR"/>
        </w:rPr>
      </w:pPr>
      <w:r w:rsidRPr="003651C2">
        <w:rPr>
          <w:lang w:val="el-GR"/>
        </w:rPr>
        <w:t xml:space="preserve">Όπως έχουμε σημειώσει στο προηγούμενο κεφάλαιο, πολλοί </w:t>
      </w:r>
      <w:r>
        <w:rPr>
          <w:lang w:val="el-GR"/>
        </w:rPr>
        <w:t>εκπαιδευτικοί</w:t>
      </w:r>
      <w:r w:rsidRPr="003651C2">
        <w:rPr>
          <w:lang w:val="el-GR"/>
        </w:rPr>
        <w:t xml:space="preserve"> </w:t>
      </w:r>
      <w:r>
        <w:rPr>
          <w:lang w:val="el-GR"/>
        </w:rPr>
        <w:t>είναι συνηθισμένοι</w:t>
      </w:r>
      <w:r w:rsidRPr="003651C2">
        <w:rPr>
          <w:lang w:val="el-GR"/>
        </w:rPr>
        <w:t xml:space="preserve"> </w:t>
      </w:r>
      <w:r>
        <w:rPr>
          <w:lang w:val="el-GR"/>
        </w:rPr>
        <w:t>να να μεταφέρουν</w:t>
      </w:r>
      <w:r w:rsidRPr="003651C2">
        <w:rPr>
          <w:lang w:val="el-GR"/>
        </w:rPr>
        <w:t xml:space="preserve"> γνώση ως βασική δραστηριότητα στη διδασκαλία τους. Εξηγήσαμε γιατί αυτό δεν είναι πάντα χρήσιμο: όταν οι μαθητές κάνουν προκατειλημμένες ερωτήσεις, αυτές είναι συχνά «απόψεις που μεταμφιέζονται σε ερωτήσεις», οι οποίες ελπίζουν ότι θα οδηγήσουν σε επιβεβαίωση της προκατάληψης τους. Σε τέτοιες καταστάσεις, οι πραγματικές απαντήσεις μπορούν ακόμη και να βλάψουν τους στόχους της ανεκτικότητας και της κατανόησης</w:t>
      </w:r>
      <w:r w:rsidR="00DF1365" w:rsidRPr="003651C2">
        <w:rPr>
          <w:lang w:val="el-GR"/>
        </w:rPr>
        <w:t xml:space="preserve">. </w:t>
      </w:r>
    </w:p>
    <w:p w14:paraId="0697009C" w14:textId="77777777" w:rsidR="00BA6872" w:rsidRPr="003651C2" w:rsidRDefault="00BA6872" w:rsidP="000F3C43">
      <w:pPr>
        <w:pStyle w:val="Duidelijkcitaat"/>
        <w:rPr>
          <w:lang w:val="el-GR"/>
        </w:rPr>
      </w:pPr>
    </w:p>
    <w:p w14:paraId="6A723620" w14:textId="43A00791" w:rsidR="005C56E3" w:rsidRPr="00293C7D" w:rsidRDefault="003651C2" w:rsidP="005C56E3">
      <w:pPr>
        <w:pStyle w:val="Duidelijkcitaat"/>
        <w:rPr>
          <w:b/>
          <w:bCs/>
          <w:lang w:val="el-GR"/>
        </w:rPr>
      </w:pPr>
      <w:r>
        <w:rPr>
          <w:b/>
          <w:bCs/>
          <w:lang w:val="el-GR"/>
        </w:rPr>
        <w:t>Πως οι πραγματικές ερωτήσεις μπορούν να βλάψουν την ανοχή</w:t>
      </w:r>
    </w:p>
    <w:p w14:paraId="159502F3" w14:textId="3A93653F" w:rsidR="006223E1" w:rsidRPr="005C56E3" w:rsidRDefault="005C56E3" w:rsidP="005C56E3">
      <w:pPr>
        <w:pStyle w:val="Duidelijkcitaat"/>
        <w:rPr>
          <w:lang w:val="el-GR"/>
        </w:rPr>
      </w:pPr>
      <w:r w:rsidRPr="005C56E3">
        <w:rPr>
          <w:lang w:val="el-GR"/>
        </w:rPr>
        <w:t>Για παράδειγμα, όταν ένας μαθητής ρωτά αν μπορείς να γίνεις ομοφυλόφιλος με αποπλάνηση, μπορεί να είναι ότι ο υποκείμενος φόβος είναι ότι μπορείς να «γίνεις» ομοφυλόφιλος και χρειάζεται να ξέρεις πώς μπορείς να το αποφύγεις</w:t>
      </w:r>
      <w:r w:rsidR="00205C43" w:rsidRPr="005C56E3">
        <w:rPr>
          <w:lang w:val="el-GR"/>
        </w:rPr>
        <w:t>.</w:t>
      </w:r>
    </w:p>
    <w:p w14:paraId="47F9F0BE" w14:textId="4A5CEC57" w:rsidR="001A51EB" w:rsidRPr="005C56E3" w:rsidRDefault="005C56E3" w:rsidP="006868C6">
      <w:pPr>
        <w:pStyle w:val="Duidelijkcitaat"/>
        <w:rPr>
          <w:lang w:val="el-GR"/>
        </w:rPr>
      </w:pPr>
      <w:r w:rsidRPr="005C56E3">
        <w:rPr>
          <w:lang w:val="el-GR"/>
        </w:rPr>
        <w:t xml:space="preserve">Η πραγματική απάντηση σε αυτό το ερώτημα είναι ότι δεν ξέρουμε. Έρευνα μεταξύ πανομοιότυπων και αδερφικών διδύμων δείχνει ότι τόσο η φύση όσο και η ανατροφή παίζουν ρόλο 50/50%. Αλλά αυτό </w:t>
      </w:r>
      <w:r w:rsidRPr="005C56E3">
        <w:rPr>
          <w:lang w:val="el-GR"/>
        </w:rPr>
        <w:lastRenderedPageBreak/>
        <w:t>δεν θα θεωρηθεί ως ικανοποιητική απάντηση από τους μαθητές και μπορεί ακόμη και να οδηγήσει στην ενίσχυση της προκατάληψης ότι μπορεί να παρασυρθείτε για να γίνετε ομοφυλόφιλος</w:t>
      </w:r>
      <w:r w:rsidR="006639F0" w:rsidRPr="005C56E3">
        <w:rPr>
          <w:lang w:val="el-GR"/>
        </w:rPr>
        <w:t>.</w:t>
      </w:r>
    </w:p>
    <w:p w14:paraId="16AAF3C6" w14:textId="65EA420E" w:rsidR="00BA6872" w:rsidRPr="005C56E3" w:rsidRDefault="005C56E3" w:rsidP="006868C6">
      <w:pPr>
        <w:pStyle w:val="Duidelijkcitaat"/>
        <w:ind w:left="1416" w:hanging="990"/>
        <w:rPr>
          <w:lang w:val="el-GR"/>
        </w:rPr>
      </w:pPr>
      <w:r w:rsidRPr="005C56E3">
        <w:rPr>
          <w:lang w:val="el-GR"/>
        </w:rPr>
        <w:t>Η απάντηση ότι «οι ομοφυλόφιλοι γεννιούνται έτσι» μπορεί να αλλάξει τις πεποιθήσεις ορισμένων μαθητών, αλλά παραμένει στην πραγματικότητα αβάσιμη. Το «</w:t>
      </w:r>
      <w:r w:rsidRPr="005C56E3">
        <w:t>Born</w:t>
      </w:r>
      <w:r w:rsidRPr="005C56E3">
        <w:rPr>
          <w:lang w:val="el-GR"/>
        </w:rPr>
        <w:t xml:space="preserve"> </w:t>
      </w:r>
      <w:r w:rsidRPr="005C56E3">
        <w:t>this</w:t>
      </w:r>
      <w:r w:rsidRPr="005C56E3">
        <w:rPr>
          <w:lang w:val="el-GR"/>
        </w:rPr>
        <w:t xml:space="preserve"> </w:t>
      </w:r>
      <w:r w:rsidRPr="005C56E3">
        <w:t>way</w:t>
      </w:r>
      <w:r w:rsidRPr="005C56E3">
        <w:rPr>
          <w:lang w:val="el-GR"/>
        </w:rPr>
        <w:t xml:space="preserve">» είναι ένα σύνθημα που χρησιμοποιείται συχνά από τις </w:t>
      </w:r>
      <w:r w:rsidRPr="005C56E3">
        <w:t>LGBTIQ</w:t>
      </w:r>
      <w:r w:rsidRPr="005C56E3">
        <w:rPr>
          <w:lang w:val="el-GR"/>
        </w:rPr>
        <w:t xml:space="preserve">+ οργανώσεις, αλλά το σκεπτικό πίσω από αυτό το σύνθημα βασίζεται στον φόβο της νομοθεσίας κατά των ομοφυλοφίλων και της θεραπείας μετατροπών. Οι </w:t>
      </w:r>
      <w:r>
        <w:rPr>
          <w:lang w:val="el-GR"/>
        </w:rPr>
        <w:t>εκπαιδευτικοί</w:t>
      </w:r>
      <w:r w:rsidRPr="005C56E3">
        <w:rPr>
          <w:lang w:val="el-GR"/>
        </w:rPr>
        <w:t xml:space="preserve"> πρέπει να αποφασίσουν εάν θέλουν να χρησιμοποιήσουν τέτοιες «πληροφορίες» για να «πείσουν» τους μαθητές ή αν πρέπει να ρωτήσουν τους μαθητές γιατί φοβούνται την αποπλάνηση ή γιατί είναι σημαντικό να γνωρίζουν εάν η έλξη για το ίδιο φύλο είναι 100% γενετική. Υπάρχουν άλλα ανθρώπινα δικαιώματα που δεν βασίζονται στη γενετική και κανείς δεν ρωτά γιατί είναι νόμιμα ανθρώπινα δικαιώματα</w:t>
      </w:r>
      <w:r w:rsidR="00380373" w:rsidRPr="005C56E3">
        <w:rPr>
          <w:lang w:val="el-GR"/>
        </w:rPr>
        <w:t>.</w:t>
      </w:r>
    </w:p>
    <w:p w14:paraId="7D26873E" w14:textId="1476BBB8" w:rsidR="00DF02A4" w:rsidRPr="005C56E3" w:rsidRDefault="00DF02A4" w:rsidP="000F3C43">
      <w:pPr>
        <w:pStyle w:val="Duidelijkcitaat"/>
        <w:rPr>
          <w:lang w:val="el-GR"/>
        </w:rPr>
      </w:pPr>
    </w:p>
    <w:p w14:paraId="7E40F60E" w14:textId="724B004D" w:rsidR="00333A07" w:rsidRPr="005C56E3" w:rsidRDefault="005C56E3" w:rsidP="00DF02A4">
      <w:pPr>
        <w:rPr>
          <w:lang w:val="el-GR"/>
        </w:rPr>
      </w:pPr>
      <w:r w:rsidRPr="005C56E3">
        <w:rPr>
          <w:lang w:val="el-GR"/>
        </w:rPr>
        <w:t xml:space="preserve">Για τους εκπαιδευτικούς, η πληροφόρηση και η γνώση είναι ένα διφορούμενο θέμα. Οι δάσκαλοι εκπαιδεύονται να μεταφέρουν γνώση, οι εκπαιδευτικοί στόχοι συχνά πλαισιώνονται με όρους γνώσεων και οι εξετάσεις έχουν σχεδιαστεί για να ελέγχουν τη γνώση. Και οι </w:t>
      </w:r>
      <w:r>
        <w:rPr>
          <w:lang w:val="el-GR"/>
        </w:rPr>
        <w:t>εκπαιδευτικοί</w:t>
      </w:r>
      <w:r w:rsidRPr="005C56E3">
        <w:rPr>
          <w:lang w:val="el-GR"/>
        </w:rPr>
        <w:t xml:space="preserve"> μπορεί να αισθάνονται ανασφαλείς για την έλλειψη γνώσης σχετικά με τη σεξουαλική και τη</w:t>
      </w:r>
      <w:r>
        <w:rPr>
          <w:lang w:val="el-GR"/>
        </w:rPr>
        <w:t>ν έμφυλη</w:t>
      </w:r>
      <w:r w:rsidRPr="005C56E3">
        <w:rPr>
          <w:lang w:val="el-GR"/>
        </w:rPr>
        <w:t xml:space="preserve"> διαφορετικότητα, παρόλο που το μεγαλύτερο μέρος αυτής της γνώσης δεν είναι σχετικό</w:t>
      </w:r>
      <w:r w:rsidR="00284B3B" w:rsidRPr="005C56E3">
        <w:rPr>
          <w:lang w:val="el-GR"/>
        </w:rPr>
        <w:t>.</w:t>
      </w:r>
    </w:p>
    <w:p w14:paraId="008A4FE1" w14:textId="1F38691C" w:rsidR="00284B3B" w:rsidRPr="005C56E3" w:rsidRDefault="005C56E3" w:rsidP="00DF02A4">
      <w:pPr>
        <w:rPr>
          <w:lang w:val="el-GR"/>
        </w:rPr>
      </w:pPr>
      <w:r w:rsidRPr="005C56E3">
        <w:rPr>
          <w:lang w:val="el-GR"/>
        </w:rPr>
        <w:t>Αυτό εγείρει το ερώτημα ποιες γνώσεις είναι πραγματικά απαραίτητες και ελάχιστες για να μπορέσουμε να διδάξουμε σχετικά με τη σεξουαλική και τη</w:t>
      </w:r>
      <w:r>
        <w:rPr>
          <w:lang w:val="el-GR"/>
        </w:rPr>
        <w:t>ν έμφυλη</w:t>
      </w:r>
      <w:r w:rsidRPr="005C56E3">
        <w:rPr>
          <w:lang w:val="el-GR"/>
        </w:rPr>
        <w:t xml:space="preserve"> διαφορετικότητα. Αυτή η ερώτηση είναι δύσκολο να απαντηθεί, γιατί πολλοί δάσκαλοι δεν θα αισθάνονται ευχαριστημένοι μόνο με την κατανόηση των βασικών εννοιών. Η γενικότερη ανασφάλεια των εκπαιδευτικών σχετίζεται με την ευαισθησία του θέματος της σεξουαλικής διαφορετικότητας και της διαφορετικότητας των φύλων. Κάποιες πληροφορίες μπορούν να μετριάσουν αυτό το αίσθημα ανασφάλειας. Αλλά μια </w:t>
      </w:r>
      <w:r w:rsidRPr="005C56E3">
        <w:rPr>
          <w:lang w:val="el-GR"/>
        </w:rPr>
        <w:lastRenderedPageBreak/>
        <w:t>υπερφόρτωση πληροφοριών μπορεί επίσης να ενεργοποιηθεί και να δημιουργήσει περισσότερη ανασφάλεια</w:t>
      </w:r>
      <w:r w:rsidR="00F501B2" w:rsidRPr="005C56E3">
        <w:rPr>
          <w:lang w:val="el-GR"/>
        </w:rPr>
        <w:t xml:space="preserve">. </w:t>
      </w:r>
    </w:p>
    <w:p w14:paraId="5746A099" w14:textId="564A00F5" w:rsidR="00F501B2" w:rsidRPr="005C56E3" w:rsidRDefault="005C56E3" w:rsidP="00DF02A4">
      <w:pPr>
        <w:rPr>
          <w:lang w:val="el-GR"/>
        </w:rPr>
      </w:pPr>
      <w:r>
        <w:rPr>
          <w:lang w:val="el-GR"/>
        </w:rPr>
        <w:t>Στο εγχειρίδιο</w:t>
      </w:r>
      <w:r w:rsidRPr="005C56E3">
        <w:rPr>
          <w:lang w:val="el-GR"/>
        </w:rPr>
        <w:t xml:space="preserve"> θα βρείτε μια σειρά από ερωτήσεις, τεκμηριωμένες απαντήσεις και συγκεκριμένες προτάσεις για το πώς οι </w:t>
      </w:r>
      <w:r>
        <w:rPr>
          <w:lang w:val="el-GR"/>
        </w:rPr>
        <w:t>εκπαιδευτικοί</w:t>
      </w:r>
      <w:r w:rsidRPr="005C56E3">
        <w:rPr>
          <w:lang w:val="el-GR"/>
        </w:rPr>
        <w:t xml:space="preserve"> μπορούν να απαντήσουν σε συχνές ερωτήσεις από μαθητές. Στο</w:t>
      </w:r>
      <w:r>
        <w:rPr>
          <w:lang w:val="el-GR"/>
        </w:rPr>
        <w:t xml:space="preserve"> εγχειρίδιο </w:t>
      </w:r>
      <w:r w:rsidRPr="005C56E3">
        <w:rPr>
          <w:lang w:val="el-GR"/>
        </w:rPr>
        <w:t xml:space="preserve">συμπεριλαμβάνουμε επίσης ενημερωτικά δελτία για τη Βίβλο και το Κοράνι, επειδή γνωρίζουμε ότι πολλοί </w:t>
      </w:r>
      <w:r>
        <w:rPr>
          <w:lang w:val="el-GR"/>
        </w:rPr>
        <w:t>εκπαιδευτικοί</w:t>
      </w:r>
      <w:r w:rsidRPr="005C56E3">
        <w:rPr>
          <w:lang w:val="el-GR"/>
        </w:rPr>
        <w:t xml:space="preserve"> φοβούνται τις αρνητικές θρησκευτικές απαντήσεις</w:t>
      </w:r>
      <w:r w:rsidR="001E3A83" w:rsidRPr="005C56E3">
        <w:rPr>
          <w:lang w:val="el-GR"/>
        </w:rPr>
        <w:t xml:space="preserve">. </w:t>
      </w:r>
    </w:p>
    <w:p w14:paraId="3A6D76B8" w14:textId="6A263058" w:rsidR="004C2244" w:rsidRPr="005C56E3" w:rsidRDefault="005C56E3" w:rsidP="00DF02A4">
      <w:pPr>
        <w:rPr>
          <w:lang w:val="el-GR"/>
        </w:rPr>
      </w:pPr>
      <w:r w:rsidRPr="005C56E3">
        <w:rPr>
          <w:lang w:val="el-GR"/>
        </w:rPr>
        <w:t>Στ</w:t>
      </w:r>
      <w:r>
        <w:rPr>
          <w:lang w:val="el-GR"/>
        </w:rPr>
        <w:t>ο σεμινάριο για τους εκπαιδευτικούς</w:t>
      </w:r>
      <w:r w:rsidRPr="005C56E3">
        <w:rPr>
          <w:lang w:val="el-GR"/>
        </w:rPr>
        <w:t>, είναι συνετό να διαθέσετε λίγο επιπλέον χρόνο για να αναλογιστείτε βασικές έννοιες και πληροφορίες σχετικά με τη σεξουαλική και τη</w:t>
      </w:r>
      <w:r>
        <w:rPr>
          <w:lang w:val="el-GR"/>
        </w:rPr>
        <w:t>ν έμφυλη</w:t>
      </w:r>
      <w:r w:rsidRPr="005C56E3">
        <w:rPr>
          <w:lang w:val="el-GR"/>
        </w:rPr>
        <w:t xml:space="preserve"> διαφορετικότητα. Προτείνουμε ότι μια τέτοια ενότητα θα μπορούσε να επικεντρωθεί στον τρόπο διδασκαλίας βασικών εννοιών στους μαθητές και στο πώς να ανταποκριθούν στις προσδοκίες και τους φόβους </w:t>
      </w:r>
      <w:r>
        <w:rPr>
          <w:lang w:val="el-GR"/>
        </w:rPr>
        <w:t xml:space="preserve">ότι οι εκπαιδευτικοί </w:t>
      </w:r>
      <w:r w:rsidRPr="005C56E3">
        <w:rPr>
          <w:lang w:val="el-GR"/>
        </w:rPr>
        <w:t>πρέπει να γνωρίζουν «τα πάντα».</w:t>
      </w:r>
    </w:p>
    <w:p w14:paraId="2E063F75" w14:textId="1FF236BC" w:rsidR="00DF02A4" w:rsidRPr="00A27C9B" w:rsidRDefault="005C56E3" w:rsidP="00DF02A4">
      <w:pPr>
        <w:pStyle w:val="Kop2"/>
      </w:pPr>
      <w:r>
        <w:rPr>
          <w:lang w:val="el-GR"/>
        </w:rPr>
        <w:t>Βασικές έννοιες</w:t>
      </w:r>
    </w:p>
    <w:p w14:paraId="3339818B" w14:textId="64C99CA4" w:rsidR="001275A7" w:rsidRPr="005C56E3" w:rsidRDefault="005C56E3" w:rsidP="004E627D">
      <w:pPr>
        <w:rPr>
          <w:lang w:val="el-GR"/>
        </w:rPr>
      </w:pPr>
      <w:r w:rsidRPr="005C56E3">
        <w:rPr>
          <w:lang w:val="el-GR"/>
        </w:rPr>
        <w:t>Οι βασικές έννοιες που πρέπει να γνωρίζετε για τη σεξουαλική και τη</w:t>
      </w:r>
      <w:r>
        <w:rPr>
          <w:lang w:val="el-GR"/>
        </w:rPr>
        <w:t>ν έμφυλη</w:t>
      </w:r>
      <w:r w:rsidRPr="005C56E3">
        <w:rPr>
          <w:lang w:val="el-GR"/>
        </w:rPr>
        <w:t xml:space="preserve"> διαφορετικότητα </w:t>
      </w:r>
      <w:r>
        <w:rPr>
          <w:lang w:val="el-GR"/>
        </w:rPr>
        <w:t>είναι</w:t>
      </w:r>
      <w:r w:rsidR="001275A7" w:rsidRPr="005C56E3">
        <w:rPr>
          <w:lang w:val="el-GR"/>
        </w:rPr>
        <w:t xml:space="preserve">: </w:t>
      </w:r>
    </w:p>
    <w:p w14:paraId="49758661" w14:textId="052A0F57" w:rsidR="002845AF" w:rsidRPr="005C56E3" w:rsidRDefault="005C56E3" w:rsidP="002845AF">
      <w:pPr>
        <w:pStyle w:val="Lijstalinea"/>
        <w:rPr>
          <w:lang w:val="el-GR"/>
        </w:rPr>
      </w:pPr>
      <w:r>
        <w:rPr>
          <w:lang w:val="el-GR"/>
        </w:rPr>
        <w:t>η διαφορά ανάμεσα στο κοινωνικό και το βιολογικό φύλο</w:t>
      </w:r>
    </w:p>
    <w:p w14:paraId="5D3F9D60" w14:textId="1747D5C3" w:rsidR="00153879" w:rsidRPr="005C56E3" w:rsidRDefault="005C56E3" w:rsidP="002845AF">
      <w:pPr>
        <w:pStyle w:val="Lijstalinea"/>
        <w:rPr>
          <w:lang w:val="el-GR"/>
        </w:rPr>
      </w:pPr>
      <w:r>
        <w:rPr>
          <w:lang w:val="el-GR"/>
        </w:rPr>
        <w:t>η διαφορά ανάμεσα στην ταυτότητα και στην έκφραση</w:t>
      </w:r>
    </w:p>
    <w:p w14:paraId="49FA58D2" w14:textId="598F0DAE" w:rsidR="00BF15F3" w:rsidRPr="005C56E3" w:rsidRDefault="005C56E3" w:rsidP="002845AF">
      <w:pPr>
        <w:pStyle w:val="Lijstalinea"/>
        <w:rPr>
          <w:lang w:val="el-GR"/>
        </w:rPr>
      </w:pPr>
      <w:r>
        <w:rPr>
          <w:lang w:val="el-GR"/>
        </w:rPr>
        <w:t xml:space="preserve">η διαφορά ανάμεσα στο φύλο και τη σεξουαλική έλξη </w:t>
      </w:r>
    </w:p>
    <w:p w14:paraId="484A5B44" w14:textId="77777777" w:rsidR="00EF0A6E" w:rsidRPr="005C56E3" w:rsidRDefault="00EF0A6E" w:rsidP="00EF0A6E">
      <w:pPr>
        <w:pStyle w:val="Duidelijkcitaat"/>
        <w:rPr>
          <w:b/>
          <w:bCs/>
          <w:lang w:val="el-GR"/>
        </w:rPr>
      </w:pPr>
    </w:p>
    <w:p w14:paraId="39E0BDB4" w14:textId="5FEA32AD" w:rsidR="00037940" w:rsidRPr="005C56E3" w:rsidRDefault="005C56E3" w:rsidP="0032283C">
      <w:pPr>
        <w:pStyle w:val="Duidelijkcitaat"/>
        <w:rPr>
          <w:b/>
          <w:bCs/>
          <w:lang w:val="el-GR"/>
        </w:rPr>
      </w:pPr>
      <w:r>
        <w:rPr>
          <w:b/>
          <w:bCs/>
          <w:lang w:val="el-GR"/>
        </w:rPr>
        <w:t>Κοινωνικό</w:t>
      </w:r>
      <w:r w:rsidRPr="005C56E3">
        <w:rPr>
          <w:b/>
          <w:bCs/>
          <w:lang w:val="el-GR"/>
        </w:rPr>
        <w:t xml:space="preserve"> </w:t>
      </w:r>
      <w:r>
        <w:rPr>
          <w:b/>
          <w:bCs/>
          <w:lang w:val="el-GR"/>
        </w:rPr>
        <w:t>φύλο</w:t>
      </w:r>
      <w:r w:rsidR="00EF0A6E" w:rsidRPr="005C56E3">
        <w:rPr>
          <w:b/>
          <w:bCs/>
          <w:lang w:val="el-GR"/>
        </w:rPr>
        <w:t xml:space="preserve">, </w:t>
      </w:r>
      <w:r>
        <w:rPr>
          <w:b/>
          <w:bCs/>
          <w:lang w:val="el-GR"/>
        </w:rPr>
        <w:t>βιολογικό</w:t>
      </w:r>
      <w:r w:rsidRPr="005C56E3">
        <w:rPr>
          <w:b/>
          <w:bCs/>
          <w:lang w:val="el-GR"/>
        </w:rPr>
        <w:t xml:space="preserve"> </w:t>
      </w:r>
      <w:r>
        <w:rPr>
          <w:b/>
          <w:bCs/>
          <w:lang w:val="el-GR"/>
        </w:rPr>
        <w:t>φύλο</w:t>
      </w:r>
      <w:r w:rsidR="00EF0A6E" w:rsidRPr="005C56E3">
        <w:rPr>
          <w:b/>
          <w:bCs/>
          <w:lang w:val="el-GR"/>
        </w:rPr>
        <w:t xml:space="preserve">, </w:t>
      </w:r>
      <w:r>
        <w:rPr>
          <w:b/>
          <w:bCs/>
          <w:lang w:val="el-GR"/>
        </w:rPr>
        <w:t>σεξουαλικός προσανατολισμός</w:t>
      </w:r>
      <w:r w:rsidR="00EF0A6E" w:rsidRPr="005C56E3">
        <w:rPr>
          <w:b/>
          <w:bCs/>
          <w:lang w:val="el-GR"/>
        </w:rPr>
        <w:t xml:space="preserve">, </w:t>
      </w:r>
      <w:r>
        <w:rPr>
          <w:b/>
          <w:bCs/>
          <w:lang w:val="el-GR"/>
        </w:rPr>
        <w:t>ταυτότητα</w:t>
      </w:r>
      <w:r w:rsidR="00EF0A6E" w:rsidRPr="005C56E3">
        <w:rPr>
          <w:b/>
          <w:bCs/>
          <w:lang w:val="el-GR"/>
        </w:rPr>
        <w:t xml:space="preserve">, </w:t>
      </w:r>
      <w:r>
        <w:rPr>
          <w:b/>
          <w:bCs/>
          <w:lang w:val="el-GR"/>
        </w:rPr>
        <w:t>έκφραση</w:t>
      </w:r>
    </w:p>
    <w:p w14:paraId="3B01905C" w14:textId="6CC3F0BA" w:rsidR="00F14EB7" w:rsidRPr="00871432" w:rsidRDefault="00037940" w:rsidP="00037940">
      <w:pPr>
        <w:pStyle w:val="Duidelijkcitaat"/>
        <w:jc w:val="both"/>
        <w:rPr>
          <w:lang w:val="el-GR"/>
        </w:rPr>
      </w:pPr>
      <w:r w:rsidRPr="005C56E3">
        <w:rPr>
          <w:b/>
          <w:bCs/>
          <w:lang w:val="el-GR"/>
        </w:rPr>
        <w:t xml:space="preserve">1. </w:t>
      </w:r>
      <w:r w:rsidR="005C56E3">
        <w:rPr>
          <w:b/>
          <w:bCs/>
          <w:lang w:val="el-GR"/>
        </w:rPr>
        <w:t>Κοινωνικό</w:t>
      </w:r>
      <w:r w:rsidR="005C56E3" w:rsidRPr="005C56E3">
        <w:rPr>
          <w:b/>
          <w:bCs/>
          <w:lang w:val="el-GR"/>
        </w:rPr>
        <w:t xml:space="preserve"> </w:t>
      </w:r>
      <w:r w:rsidR="005C56E3">
        <w:rPr>
          <w:b/>
          <w:bCs/>
          <w:lang w:val="el-GR"/>
        </w:rPr>
        <w:t>φύλο</w:t>
      </w:r>
      <w:r w:rsidR="00F14EB7" w:rsidRPr="005C56E3">
        <w:rPr>
          <w:lang w:val="el-GR"/>
        </w:rPr>
        <w:t xml:space="preserve">: </w:t>
      </w:r>
      <w:r w:rsidR="005C56E3">
        <w:rPr>
          <w:lang w:val="el-GR"/>
        </w:rPr>
        <w:t>η</w:t>
      </w:r>
      <w:r w:rsidR="005C56E3" w:rsidRPr="005C56E3">
        <w:rPr>
          <w:lang w:val="el-GR"/>
        </w:rPr>
        <w:t xml:space="preserve"> </w:t>
      </w:r>
      <w:r w:rsidR="005C56E3">
        <w:rPr>
          <w:lang w:val="el-GR"/>
        </w:rPr>
        <w:t>ετικέτα</w:t>
      </w:r>
      <w:r w:rsidR="005C56E3" w:rsidRPr="005C56E3">
        <w:rPr>
          <w:lang w:val="el-GR"/>
        </w:rPr>
        <w:t xml:space="preserve"> </w:t>
      </w:r>
      <w:r w:rsidR="005C56E3">
        <w:rPr>
          <w:lang w:val="el-GR"/>
        </w:rPr>
        <w:t>που</w:t>
      </w:r>
      <w:r w:rsidR="005C56E3" w:rsidRPr="005C56E3">
        <w:rPr>
          <w:lang w:val="el-GR"/>
        </w:rPr>
        <w:t xml:space="preserve"> </w:t>
      </w:r>
      <w:r w:rsidR="005C56E3">
        <w:rPr>
          <w:lang w:val="el-GR"/>
        </w:rPr>
        <w:t>σου</w:t>
      </w:r>
      <w:r w:rsidR="005C56E3" w:rsidRPr="005C56E3">
        <w:rPr>
          <w:lang w:val="el-GR"/>
        </w:rPr>
        <w:t xml:space="preserve"> </w:t>
      </w:r>
      <w:r w:rsidR="005C56E3">
        <w:rPr>
          <w:lang w:val="el-GR"/>
        </w:rPr>
        <w:t>ανατίθεται</w:t>
      </w:r>
      <w:r w:rsidR="005C56E3" w:rsidRPr="005C56E3">
        <w:rPr>
          <w:lang w:val="el-GR"/>
        </w:rPr>
        <w:t xml:space="preserve"> </w:t>
      </w:r>
      <w:r w:rsidR="005C56E3">
        <w:rPr>
          <w:lang w:val="el-GR"/>
        </w:rPr>
        <w:t>όταν</w:t>
      </w:r>
      <w:r w:rsidR="005C56E3" w:rsidRPr="005C56E3">
        <w:rPr>
          <w:lang w:val="el-GR"/>
        </w:rPr>
        <w:t xml:space="preserve"> </w:t>
      </w:r>
      <w:r w:rsidR="005C56E3">
        <w:rPr>
          <w:lang w:val="el-GR"/>
        </w:rPr>
        <w:t>γεννιέσαι</w:t>
      </w:r>
      <w:r w:rsidR="005C56E3" w:rsidRPr="005C56E3">
        <w:rPr>
          <w:lang w:val="el-GR"/>
        </w:rPr>
        <w:t xml:space="preserve"> (</w:t>
      </w:r>
      <w:r w:rsidR="005C56E3">
        <w:rPr>
          <w:lang w:val="el-GR"/>
        </w:rPr>
        <w:t>ή</w:t>
      </w:r>
      <w:r w:rsidR="005C56E3" w:rsidRPr="005C56E3">
        <w:rPr>
          <w:lang w:val="el-GR"/>
        </w:rPr>
        <w:t xml:space="preserve"> </w:t>
      </w:r>
      <w:r w:rsidR="005C56E3">
        <w:rPr>
          <w:lang w:val="el-GR"/>
        </w:rPr>
        <w:t>αργότερα</w:t>
      </w:r>
      <w:r w:rsidR="005C56E3" w:rsidRPr="005C56E3">
        <w:rPr>
          <w:lang w:val="el-GR"/>
        </w:rPr>
        <w:t>)</w:t>
      </w:r>
      <w:r w:rsidR="00F43D29" w:rsidRPr="005C56E3">
        <w:rPr>
          <w:lang w:val="el-GR"/>
        </w:rPr>
        <w:t xml:space="preserve">, </w:t>
      </w:r>
      <w:r w:rsidR="00871432">
        <w:rPr>
          <w:lang w:val="el-GR"/>
        </w:rPr>
        <w:t>βασισμένη στα σεξουαλικά χαρακτηριστικά</w:t>
      </w:r>
      <w:r w:rsidR="00F14EB7" w:rsidRPr="005C56E3">
        <w:rPr>
          <w:lang w:val="el-GR"/>
        </w:rPr>
        <w:t xml:space="preserve">; </w:t>
      </w:r>
      <w:r w:rsidR="00871432">
        <w:rPr>
          <w:lang w:val="el-GR"/>
        </w:rPr>
        <w:t xml:space="preserve">όπως άντρας, διαφυλικός, γυναίκα </w:t>
      </w:r>
    </w:p>
    <w:p w14:paraId="582D1CE9" w14:textId="5777FF6E" w:rsidR="00037940" w:rsidRPr="00871432" w:rsidRDefault="00037940" w:rsidP="00037940">
      <w:pPr>
        <w:pStyle w:val="Duidelijkcitaat"/>
        <w:ind w:left="426" w:firstLine="0"/>
        <w:jc w:val="both"/>
        <w:rPr>
          <w:lang w:val="el-GR"/>
        </w:rPr>
      </w:pPr>
      <w:r w:rsidRPr="00871432">
        <w:rPr>
          <w:b/>
          <w:bCs/>
          <w:lang w:val="el-GR"/>
        </w:rPr>
        <w:t>2.</w:t>
      </w:r>
      <w:r w:rsidR="00943319" w:rsidRPr="00871432">
        <w:rPr>
          <w:b/>
          <w:bCs/>
          <w:lang w:val="el-GR"/>
        </w:rPr>
        <w:t xml:space="preserve"> </w:t>
      </w:r>
      <w:r w:rsidR="00871432">
        <w:rPr>
          <w:b/>
          <w:bCs/>
          <w:lang w:val="el-GR"/>
        </w:rPr>
        <w:t>Ταυτότητα</w:t>
      </w:r>
      <w:r w:rsidR="00871432" w:rsidRPr="00871432">
        <w:rPr>
          <w:b/>
          <w:bCs/>
          <w:lang w:val="el-GR"/>
        </w:rPr>
        <w:t xml:space="preserve"> </w:t>
      </w:r>
      <w:r w:rsidR="00871432">
        <w:rPr>
          <w:b/>
          <w:bCs/>
          <w:lang w:val="el-GR"/>
        </w:rPr>
        <w:t>φύλου</w:t>
      </w:r>
      <w:r w:rsidR="00F14EB7" w:rsidRPr="00871432">
        <w:rPr>
          <w:lang w:val="el-GR"/>
        </w:rPr>
        <w:t xml:space="preserve">: </w:t>
      </w:r>
      <w:r w:rsidR="00871432">
        <w:rPr>
          <w:lang w:val="el-GR"/>
        </w:rPr>
        <w:t>πως αισθάνεσαι και τι ετικέτα βάζεις στον εαυτό σου</w:t>
      </w:r>
      <w:r w:rsidR="00F14EB7" w:rsidRPr="00871432">
        <w:rPr>
          <w:lang w:val="el-GR"/>
        </w:rPr>
        <w:t xml:space="preserve">; </w:t>
      </w:r>
      <w:r w:rsidR="00871432">
        <w:rPr>
          <w:lang w:val="el-GR"/>
        </w:rPr>
        <w:t>όπως</w:t>
      </w:r>
      <w:r w:rsidR="00871432" w:rsidRPr="00871432">
        <w:rPr>
          <w:lang w:val="el-GR"/>
        </w:rPr>
        <w:t xml:space="preserve"> </w:t>
      </w:r>
      <w:r w:rsidR="00A23915" w:rsidRPr="00871432">
        <w:rPr>
          <w:lang w:val="el-GR"/>
        </w:rPr>
        <w:t>(</w:t>
      </w:r>
      <w:r w:rsidR="00A23915">
        <w:t>cisgender</w:t>
      </w:r>
      <w:r w:rsidR="00A23915" w:rsidRPr="00871432">
        <w:rPr>
          <w:lang w:val="el-GR"/>
        </w:rPr>
        <w:t xml:space="preserve">) </w:t>
      </w:r>
      <w:r w:rsidR="00871432">
        <w:rPr>
          <w:lang w:val="el-GR"/>
        </w:rPr>
        <w:t>θηλυκό</w:t>
      </w:r>
      <w:r w:rsidR="00F14EB7" w:rsidRPr="00871432">
        <w:rPr>
          <w:lang w:val="el-GR"/>
        </w:rPr>
        <w:t xml:space="preserve">, </w:t>
      </w:r>
      <w:r w:rsidR="00871432">
        <w:rPr>
          <w:lang w:val="el-GR"/>
        </w:rPr>
        <w:t>τρανσέξουαλ</w:t>
      </w:r>
      <w:r w:rsidR="00F14EB7" w:rsidRPr="00871432">
        <w:rPr>
          <w:lang w:val="el-GR"/>
        </w:rPr>
        <w:t xml:space="preserve">, </w:t>
      </w:r>
      <w:r w:rsidR="00871432">
        <w:rPr>
          <w:lang w:val="el-GR"/>
        </w:rPr>
        <w:t>μη δυαδικό φύλο</w:t>
      </w:r>
      <w:r w:rsidR="00F14EB7" w:rsidRPr="00871432">
        <w:rPr>
          <w:lang w:val="el-GR"/>
        </w:rPr>
        <w:t xml:space="preserve">, </w:t>
      </w:r>
      <w:r w:rsidR="00A23915" w:rsidRPr="00871432">
        <w:rPr>
          <w:lang w:val="el-GR"/>
        </w:rPr>
        <w:t>(</w:t>
      </w:r>
      <w:r w:rsidR="00A23915">
        <w:t>cisgender</w:t>
      </w:r>
      <w:r w:rsidR="00A23915" w:rsidRPr="00871432">
        <w:rPr>
          <w:lang w:val="el-GR"/>
        </w:rPr>
        <w:t xml:space="preserve">) </w:t>
      </w:r>
      <w:r w:rsidR="00871432">
        <w:rPr>
          <w:lang w:val="el-GR"/>
        </w:rPr>
        <w:t>αρσενικό</w:t>
      </w:r>
    </w:p>
    <w:p w14:paraId="0E254597" w14:textId="5034E01B" w:rsidR="00D14462" w:rsidRPr="00871432" w:rsidRDefault="00037940" w:rsidP="00037940">
      <w:pPr>
        <w:pStyle w:val="Duidelijkcitaat"/>
        <w:ind w:left="426" w:firstLine="0"/>
        <w:jc w:val="both"/>
        <w:rPr>
          <w:lang w:val="el-GR"/>
        </w:rPr>
      </w:pPr>
      <w:r w:rsidRPr="00871432">
        <w:rPr>
          <w:b/>
          <w:bCs/>
          <w:lang w:val="el-GR"/>
        </w:rPr>
        <w:lastRenderedPageBreak/>
        <w:t xml:space="preserve">3. </w:t>
      </w:r>
      <w:r w:rsidR="00871432">
        <w:rPr>
          <w:b/>
          <w:bCs/>
          <w:lang w:val="el-GR"/>
        </w:rPr>
        <w:t>Σεξουαλική</w:t>
      </w:r>
      <w:r w:rsidR="00871432" w:rsidRPr="00871432">
        <w:rPr>
          <w:b/>
          <w:bCs/>
          <w:lang w:val="el-GR"/>
        </w:rPr>
        <w:t xml:space="preserve"> </w:t>
      </w:r>
      <w:r w:rsidR="00871432">
        <w:rPr>
          <w:b/>
          <w:bCs/>
          <w:lang w:val="el-GR"/>
        </w:rPr>
        <w:t>έλξη</w:t>
      </w:r>
      <w:r w:rsidR="00F14EB7" w:rsidRPr="00871432">
        <w:rPr>
          <w:lang w:val="el-GR"/>
        </w:rPr>
        <w:t xml:space="preserve">: </w:t>
      </w:r>
      <w:r w:rsidR="00871432">
        <w:rPr>
          <w:lang w:val="el-GR"/>
        </w:rPr>
        <w:t>από</w:t>
      </w:r>
      <w:r w:rsidR="00871432" w:rsidRPr="00871432">
        <w:rPr>
          <w:lang w:val="el-GR"/>
        </w:rPr>
        <w:t xml:space="preserve"> </w:t>
      </w:r>
      <w:r w:rsidR="00871432">
        <w:rPr>
          <w:lang w:val="el-GR"/>
        </w:rPr>
        <w:t>ποιον</w:t>
      </w:r>
      <w:r w:rsidR="00871432" w:rsidRPr="00871432">
        <w:rPr>
          <w:lang w:val="el-GR"/>
        </w:rPr>
        <w:t xml:space="preserve"> </w:t>
      </w:r>
      <w:r w:rsidR="00871432">
        <w:rPr>
          <w:lang w:val="el-GR"/>
        </w:rPr>
        <w:t>ελκύεσαι</w:t>
      </w:r>
      <w:r w:rsidR="00871432" w:rsidRPr="00871432">
        <w:rPr>
          <w:lang w:val="el-GR"/>
        </w:rPr>
        <w:t xml:space="preserve"> </w:t>
      </w:r>
      <w:r w:rsidR="00871432">
        <w:rPr>
          <w:lang w:val="el-GR"/>
        </w:rPr>
        <w:t>σεξουαλικά:</w:t>
      </w:r>
      <w:r w:rsidR="00F14EB7" w:rsidRPr="00871432">
        <w:rPr>
          <w:lang w:val="el-GR"/>
        </w:rPr>
        <w:t xml:space="preserve"> </w:t>
      </w:r>
      <w:r w:rsidR="00871432">
        <w:rPr>
          <w:lang w:val="el-GR"/>
        </w:rPr>
        <w:t>όπως</w:t>
      </w:r>
      <w:r w:rsidR="00871432" w:rsidRPr="00871432">
        <w:rPr>
          <w:lang w:val="el-GR"/>
        </w:rPr>
        <w:t xml:space="preserve"> </w:t>
      </w:r>
      <w:r w:rsidR="00871432">
        <w:rPr>
          <w:lang w:val="el-GR"/>
        </w:rPr>
        <w:t>έλξη για το ίδιο φύλο</w:t>
      </w:r>
      <w:r w:rsidR="00902F1A" w:rsidRPr="00871432">
        <w:rPr>
          <w:lang w:val="el-GR"/>
        </w:rPr>
        <w:t xml:space="preserve">, </w:t>
      </w:r>
      <w:r w:rsidR="00871432">
        <w:rPr>
          <w:lang w:val="el-GR"/>
        </w:rPr>
        <w:t>έλξη για το αντίθετο φύλο</w:t>
      </w:r>
      <w:r w:rsidR="00902F1A" w:rsidRPr="00871432">
        <w:rPr>
          <w:lang w:val="el-GR"/>
        </w:rPr>
        <w:t xml:space="preserve">, </w:t>
      </w:r>
      <w:r w:rsidR="00871432">
        <w:rPr>
          <w:lang w:val="el-GR"/>
        </w:rPr>
        <w:t>έλξη για περισσότερο κοινωνικά</w:t>
      </w:r>
      <w:r w:rsidR="00366FAA" w:rsidRPr="00871432">
        <w:rPr>
          <w:lang w:val="el-GR"/>
        </w:rPr>
        <w:t xml:space="preserve">/ </w:t>
      </w:r>
      <w:r w:rsidR="00871432">
        <w:rPr>
          <w:lang w:val="el-GR"/>
        </w:rPr>
        <w:t>βιολογικά φύλα</w:t>
      </w:r>
    </w:p>
    <w:p w14:paraId="161957EF" w14:textId="7702F842" w:rsidR="00120E18" w:rsidRPr="00E12BB7" w:rsidRDefault="00037940" w:rsidP="00037940">
      <w:pPr>
        <w:pStyle w:val="Duidelijkcitaat"/>
        <w:jc w:val="both"/>
        <w:rPr>
          <w:lang w:val="el-GR"/>
        </w:rPr>
      </w:pPr>
      <w:r w:rsidRPr="00E12BB7">
        <w:rPr>
          <w:b/>
          <w:bCs/>
          <w:lang w:val="el-GR"/>
        </w:rPr>
        <w:t xml:space="preserve">4. </w:t>
      </w:r>
      <w:r w:rsidR="00871432">
        <w:rPr>
          <w:b/>
          <w:bCs/>
          <w:lang w:val="el-GR"/>
        </w:rPr>
        <w:t>Σεξουαλική</w:t>
      </w:r>
      <w:r w:rsidR="00871432" w:rsidRPr="00E12BB7">
        <w:rPr>
          <w:b/>
          <w:bCs/>
          <w:lang w:val="el-GR"/>
        </w:rPr>
        <w:t xml:space="preserve"> </w:t>
      </w:r>
      <w:r w:rsidR="00871432">
        <w:rPr>
          <w:b/>
          <w:bCs/>
          <w:lang w:val="el-GR"/>
        </w:rPr>
        <w:t>ταυτότ</w:t>
      </w:r>
      <w:r w:rsidR="00375E57">
        <w:rPr>
          <w:b/>
          <w:bCs/>
          <w:lang w:val="el-GR"/>
        </w:rPr>
        <w:t>ητα</w:t>
      </w:r>
      <w:r w:rsidR="00F14EB7" w:rsidRPr="00E12BB7">
        <w:rPr>
          <w:lang w:val="el-GR"/>
        </w:rPr>
        <w:t xml:space="preserve">: </w:t>
      </w:r>
      <w:r w:rsidR="00E12BB7">
        <w:rPr>
          <w:lang w:val="el-GR"/>
        </w:rPr>
        <w:t>πώς αισθάνεσαι και τι ετικέτα βάζεις στον εαυτό σου: όπως γκέι</w:t>
      </w:r>
      <w:r w:rsidR="00A44F9D" w:rsidRPr="00E12BB7">
        <w:rPr>
          <w:lang w:val="el-GR"/>
        </w:rPr>
        <w:t xml:space="preserve">, </w:t>
      </w:r>
      <w:r w:rsidR="00E12BB7">
        <w:rPr>
          <w:lang w:val="el-GR"/>
        </w:rPr>
        <w:t>λεσβία</w:t>
      </w:r>
      <w:r w:rsidR="00F14EB7" w:rsidRPr="00E12BB7">
        <w:rPr>
          <w:lang w:val="el-GR"/>
        </w:rPr>
        <w:t xml:space="preserve">, </w:t>
      </w:r>
      <w:r w:rsidR="001C0C62">
        <w:rPr>
          <w:lang w:val="el-GR"/>
        </w:rPr>
        <w:t>αμφιφυλόφιλος</w:t>
      </w:r>
      <w:r w:rsidR="00A44F9D" w:rsidRPr="00E12BB7">
        <w:rPr>
          <w:lang w:val="el-GR"/>
        </w:rPr>
        <w:t xml:space="preserve"> </w:t>
      </w:r>
      <w:r w:rsidR="00A44F9D">
        <w:t>or</w:t>
      </w:r>
      <w:r w:rsidR="00F14EB7" w:rsidRPr="00E12BB7">
        <w:rPr>
          <w:lang w:val="el-GR"/>
        </w:rPr>
        <w:t xml:space="preserve"> </w:t>
      </w:r>
      <w:r w:rsidR="001C0C62">
        <w:rPr>
          <w:lang w:val="el-GR"/>
        </w:rPr>
        <w:t>ετεροφυλόφιλος</w:t>
      </w:r>
      <w:r w:rsidR="00120E18" w:rsidRPr="00E12BB7">
        <w:rPr>
          <w:lang w:val="el-GR"/>
        </w:rPr>
        <w:t xml:space="preserve"> </w:t>
      </w:r>
    </w:p>
    <w:p w14:paraId="69CB7DE2" w14:textId="59DFC582" w:rsidR="00D007EB" w:rsidRPr="001C0C62" w:rsidRDefault="00037940" w:rsidP="00037940">
      <w:pPr>
        <w:pStyle w:val="Duidelijkcitaat"/>
        <w:jc w:val="both"/>
        <w:rPr>
          <w:lang w:val="el-GR"/>
        </w:rPr>
      </w:pPr>
      <w:r w:rsidRPr="001C0C62">
        <w:rPr>
          <w:b/>
          <w:bCs/>
          <w:lang w:val="el-GR"/>
        </w:rPr>
        <w:t xml:space="preserve">5. </w:t>
      </w:r>
      <w:r w:rsidR="001C0C62">
        <w:rPr>
          <w:b/>
          <w:bCs/>
          <w:lang w:val="el-GR"/>
        </w:rPr>
        <w:t>Έκφραση</w:t>
      </w:r>
      <w:r w:rsidR="00F14EB7" w:rsidRPr="001C0C62">
        <w:rPr>
          <w:lang w:val="el-GR"/>
        </w:rPr>
        <w:t xml:space="preserve">: </w:t>
      </w:r>
      <w:r w:rsidR="001C0C62">
        <w:rPr>
          <w:lang w:val="el-GR"/>
        </w:rPr>
        <w:t>τι</w:t>
      </w:r>
      <w:r w:rsidR="001C0C62" w:rsidRPr="001C0C62">
        <w:rPr>
          <w:lang w:val="el-GR"/>
        </w:rPr>
        <w:t xml:space="preserve"> </w:t>
      </w:r>
      <w:r w:rsidR="001C0C62">
        <w:rPr>
          <w:lang w:val="el-GR"/>
        </w:rPr>
        <w:t>δείχνεις</w:t>
      </w:r>
      <w:r w:rsidR="004A577A" w:rsidRPr="001C0C62">
        <w:rPr>
          <w:lang w:val="el-GR"/>
        </w:rPr>
        <w:t xml:space="preserve"> </w:t>
      </w:r>
      <w:r w:rsidR="001C0C62">
        <w:rPr>
          <w:lang w:val="el-GR"/>
        </w:rPr>
        <w:t>και</w:t>
      </w:r>
      <w:r w:rsidR="001C0C62" w:rsidRPr="001C0C62">
        <w:rPr>
          <w:lang w:val="el-GR"/>
        </w:rPr>
        <w:t xml:space="preserve"> </w:t>
      </w:r>
      <w:r w:rsidR="001C0C62">
        <w:rPr>
          <w:lang w:val="el-GR"/>
        </w:rPr>
        <w:t>πως</w:t>
      </w:r>
      <w:r w:rsidR="001C0C62" w:rsidRPr="001C0C62">
        <w:rPr>
          <w:lang w:val="el-GR"/>
        </w:rPr>
        <w:t xml:space="preserve"> </w:t>
      </w:r>
      <w:r w:rsidR="001C0C62">
        <w:rPr>
          <w:lang w:val="el-GR"/>
        </w:rPr>
        <w:t>συμπεριφέρεσαι</w:t>
      </w:r>
      <w:r w:rsidR="00F14EB7" w:rsidRPr="001C0C62">
        <w:rPr>
          <w:lang w:val="el-GR"/>
        </w:rPr>
        <w:t xml:space="preserve">; </w:t>
      </w:r>
      <w:r w:rsidR="001C0C62">
        <w:rPr>
          <w:lang w:val="el-GR"/>
        </w:rPr>
        <w:t>σα</w:t>
      </w:r>
      <w:r w:rsidR="001C0C62" w:rsidRPr="001C0C62">
        <w:rPr>
          <w:lang w:val="el-GR"/>
        </w:rPr>
        <w:t xml:space="preserve"> </w:t>
      </w:r>
      <w:r w:rsidR="001C0C62">
        <w:rPr>
          <w:lang w:val="el-GR"/>
        </w:rPr>
        <w:t>θηλυκό</w:t>
      </w:r>
      <w:r w:rsidR="00F14EB7" w:rsidRPr="001C0C62">
        <w:rPr>
          <w:lang w:val="el-GR"/>
        </w:rPr>
        <w:t xml:space="preserve">, </w:t>
      </w:r>
      <w:r w:rsidR="001C0C62">
        <w:rPr>
          <w:lang w:val="el-GR"/>
        </w:rPr>
        <w:t>ουδέτερου</w:t>
      </w:r>
      <w:r w:rsidR="001C0C62" w:rsidRPr="001C0C62">
        <w:rPr>
          <w:lang w:val="el-GR"/>
        </w:rPr>
        <w:t xml:space="preserve"> </w:t>
      </w:r>
      <w:r w:rsidR="001C0C62">
        <w:rPr>
          <w:lang w:val="el-GR"/>
        </w:rPr>
        <w:t>φύλου</w:t>
      </w:r>
      <w:r w:rsidR="00F14EB7" w:rsidRPr="001C0C62">
        <w:rPr>
          <w:lang w:val="el-GR"/>
        </w:rPr>
        <w:t xml:space="preserve">, </w:t>
      </w:r>
      <w:r w:rsidR="001C0C62">
        <w:rPr>
          <w:lang w:val="el-GR"/>
        </w:rPr>
        <w:t>αρσενικό</w:t>
      </w:r>
      <w:r w:rsidR="00AC05EA" w:rsidRPr="001C0C62">
        <w:rPr>
          <w:lang w:val="el-GR"/>
        </w:rPr>
        <w:t xml:space="preserve">, </w:t>
      </w:r>
      <w:r w:rsidR="001C0C62">
        <w:rPr>
          <w:lang w:val="el-GR"/>
        </w:rPr>
        <w:t>είτε έχεις σχέσεις</w:t>
      </w:r>
      <w:r w:rsidR="00C764B8" w:rsidRPr="001C0C62">
        <w:rPr>
          <w:lang w:val="el-GR"/>
        </w:rPr>
        <w:t xml:space="preserve">, </w:t>
      </w:r>
      <w:r w:rsidR="001C0C62">
        <w:rPr>
          <w:lang w:val="el-GR"/>
        </w:rPr>
        <w:t>ή</w:t>
      </w:r>
      <w:r w:rsidR="00C85A8D" w:rsidRPr="001C0C62">
        <w:rPr>
          <w:lang w:val="el-GR"/>
        </w:rPr>
        <w:t>/</w:t>
      </w:r>
      <w:r w:rsidR="001C0C62">
        <w:rPr>
          <w:lang w:val="el-GR"/>
        </w:rPr>
        <w:t>και</w:t>
      </w:r>
      <w:r w:rsidR="00C85A8D" w:rsidRPr="001C0C62">
        <w:rPr>
          <w:lang w:val="el-GR"/>
        </w:rPr>
        <w:t xml:space="preserve"> </w:t>
      </w:r>
      <w:r w:rsidR="001C0C62">
        <w:rPr>
          <w:lang w:val="el-GR"/>
        </w:rPr>
        <w:t>σεξ</w:t>
      </w:r>
      <w:r w:rsidR="002C3C9F" w:rsidRPr="001C0C62">
        <w:rPr>
          <w:lang w:val="el-GR"/>
        </w:rPr>
        <w:t xml:space="preserve"> </w:t>
      </w:r>
      <w:r w:rsidR="001C0C62">
        <w:rPr>
          <w:lang w:val="el-GR"/>
        </w:rPr>
        <w:t>και πως</w:t>
      </w:r>
      <w:r w:rsidR="00D007EB" w:rsidRPr="001C0C62">
        <w:rPr>
          <w:lang w:val="el-GR"/>
        </w:rPr>
        <w:t xml:space="preserve"> </w:t>
      </w:r>
    </w:p>
    <w:p w14:paraId="3020CCA2" w14:textId="77777777" w:rsidR="001C0C62" w:rsidRPr="00293C7D" w:rsidRDefault="001C0C62" w:rsidP="001C0C62">
      <w:pPr>
        <w:pStyle w:val="Duidelijkcitaat"/>
        <w:rPr>
          <w:lang w:val="el-GR"/>
        </w:rPr>
      </w:pPr>
    </w:p>
    <w:p w14:paraId="78194AEC" w14:textId="75572203" w:rsidR="00943319" w:rsidRPr="001C0C62" w:rsidRDefault="001C0C62" w:rsidP="001C0C62">
      <w:pPr>
        <w:pStyle w:val="Duidelijkcitaat"/>
        <w:jc w:val="both"/>
        <w:rPr>
          <w:lang w:val="el-GR"/>
        </w:rPr>
      </w:pPr>
      <w:r w:rsidRPr="001C0C62">
        <w:rPr>
          <w:lang w:val="el-GR"/>
        </w:rPr>
        <w:t>Σημειώστε ότι οι ετικέτες για το φύλο και τις σεξουαλικές ταυτότητες διευρύνονται συνεχώς. Αυτό εξυπηρετεί την ανάγκη να γίνει ξεκάθαρο για τα συναισθήματα και τις πρακτικές του ατόμου και την ανάγκη για αναγνώριση των επιλογών σε αυτούς τους τομείς</w:t>
      </w:r>
      <w:r w:rsidR="002679C0" w:rsidRPr="001C0C62">
        <w:rPr>
          <w:lang w:val="el-GR"/>
        </w:rPr>
        <w:t>.</w:t>
      </w:r>
      <w:r w:rsidR="00541AA5" w:rsidRPr="001C0C62">
        <w:rPr>
          <w:lang w:val="el-GR"/>
        </w:rPr>
        <w:t xml:space="preserve"> </w:t>
      </w:r>
    </w:p>
    <w:p w14:paraId="01548CF7" w14:textId="58441DF7" w:rsidR="00943319" w:rsidRPr="001C0C62" w:rsidRDefault="00943319" w:rsidP="00943319">
      <w:pPr>
        <w:pStyle w:val="Duidelijkcitaat"/>
        <w:jc w:val="both"/>
        <w:rPr>
          <w:lang w:val="el-GR"/>
        </w:rPr>
      </w:pPr>
    </w:p>
    <w:p w14:paraId="74CC923A" w14:textId="745BAFE2" w:rsidR="001C0C62" w:rsidRPr="001C0C62" w:rsidRDefault="001C0C62" w:rsidP="00BF15F3">
      <w:pPr>
        <w:rPr>
          <w:lang w:val="el-GR"/>
        </w:rPr>
      </w:pPr>
      <w:r w:rsidRPr="001C0C62">
        <w:rPr>
          <w:lang w:val="el-GR"/>
        </w:rPr>
        <w:t xml:space="preserve">Κατά τη γνώμη μας, αυτές είναι οι βασικές έννοιες που πρέπει να κατανοήσουν μαθητές και </w:t>
      </w:r>
      <w:r>
        <w:rPr>
          <w:lang w:val="el-GR"/>
        </w:rPr>
        <w:t>εκπαιδευτικοί</w:t>
      </w:r>
      <w:r w:rsidRPr="001C0C62">
        <w:rPr>
          <w:lang w:val="el-GR"/>
        </w:rPr>
        <w:t xml:space="preserve"> για να μπορέσουν να γίνουν πιο ανεκτικοί στις διαφορές και να αναπτύξουν μια περιέργεια για τέτοιες διαφορές. Σε όλους τους τομείς, υπάρχουν πολύ περισσότερες πληροφορίες που πρέπει να βρεθούν, αλλά τέτοιες πρόσθετες πληροφορίες δεν είναι απαραίτητες αλλά </w:t>
      </w:r>
      <w:r>
        <w:rPr>
          <w:lang w:val="el-GR"/>
        </w:rPr>
        <w:t>επί</w:t>
      </w:r>
      <w:r w:rsidRPr="001C0C62">
        <w:rPr>
          <w:lang w:val="el-GR"/>
        </w:rPr>
        <w:t>πρ</w:t>
      </w:r>
      <w:r>
        <w:rPr>
          <w:lang w:val="el-GR"/>
        </w:rPr>
        <w:t>ο</w:t>
      </w:r>
      <w:r w:rsidRPr="001C0C62">
        <w:rPr>
          <w:lang w:val="el-GR"/>
        </w:rPr>
        <w:t>σθετες.</w:t>
      </w:r>
    </w:p>
    <w:p w14:paraId="6273E18E" w14:textId="7A99AE9C" w:rsidR="00905AE5" w:rsidRPr="001C0C62" w:rsidRDefault="001C0C62" w:rsidP="00BF15F3">
      <w:pPr>
        <w:rPr>
          <w:lang w:val="el-GR"/>
        </w:rPr>
      </w:pPr>
      <w:r>
        <w:rPr>
          <w:lang w:val="el-GR"/>
        </w:rPr>
        <w:t>Γιατί αυτές είναι οι ελάχιστες πληροφορίες;</w:t>
      </w:r>
    </w:p>
    <w:p w14:paraId="08818B94" w14:textId="10853D69" w:rsidR="00BF15F3" w:rsidRPr="001C0C62" w:rsidRDefault="001C0C62" w:rsidP="008E2D55">
      <w:pPr>
        <w:pStyle w:val="Lijstalinea"/>
        <w:rPr>
          <w:lang w:val="el-GR"/>
        </w:rPr>
      </w:pPr>
      <w:r w:rsidRPr="001C0C62">
        <w:rPr>
          <w:lang w:val="el-GR"/>
        </w:rPr>
        <w:t>Πολλοί μαθητές μπερδεύουν το σεξουαλικό προσανατολισμό με το φύλο</w:t>
      </w:r>
      <w:r w:rsidR="000D4F54" w:rsidRPr="001C0C62">
        <w:rPr>
          <w:lang w:val="el-GR"/>
        </w:rPr>
        <w:t xml:space="preserve">. </w:t>
      </w:r>
      <w:r w:rsidRPr="001C0C62">
        <w:rPr>
          <w:lang w:val="el-GR"/>
        </w:rPr>
        <w:t>Συχνά πιστεύουν ότι ένα θηλυκό αγόρι είναι πιθανώς γκέι και ότι ένα ανεξάρτητο δυνατό κορίτσι μπορεί να είναι λεσβία</w:t>
      </w:r>
      <w:r w:rsidR="00E77AE0" w:rsidRPr="001C0C62">
        <w:rPr>
          <w:lang w:val="el-GR"/>
        </w:rPr>
        <w:t xml:space="preserve">. </w:t>
      </w:r>
    </w:p>
    <w:p w14:paraId="6A0DED04" w14:textId="5C1A2E70" w:rsidR="008E2D55" w:rsidRPr="0038629D" w:rsidRDefault="001C0C62" w:rsidP="008E2D55">
      <w:pPr>
        <w:pStyle w:val="Lijstalinea"/>
        <w:rPr>
          <w:lang w:val="el-GR"/>
        </w:rPr>
      </w:pPr>
      <w:r>
        <w:rPr>
          <w:lang w:val="el-GR"/>
        </w:rPr>
        <w:t>Πολλοί μαθητές δεν ξέρουν τη διαφορά ανάμεσα στο βιολογικό και το κοινωνικό φύλο</w:t>
      </w:r>
      <w:r w:rsidR="00996D95" w:rsidRPr="001C0C62">
        <w:rPr>
          <w:lang w:val="el-GR"/>
        </w:rPr>
        <w:t xml:space="preserve">. </w:t>
      </w:r>
      <w:r w:rsidR="0038629D" w:rsidRPr="0038629D">
        <w:rPr>
          <w:lang w:val="el-GR"/>
        </w:rPr>
        <w:t xml:space="preserve">Εξισώνουν το </w:t>
      </w:r>
      <w:r w:rsidR="0038629D">
        <w:rPr>
          <w:lang w:val="el-GR"/>
        </w:rPr>
        <w:t xml:space="preserve">βιολογικό </w:t>
      </w:r>
      <w:r w:rsidR="0038629D" w:rsidRPr="0038629D">
        <w:rPr>
          <w:lang w:val="el-GR"/>
        </w:rPr>
        <w:t>φύλο και το</w:t>
      </w:r>
      <w:r w:rsidR="0038629D">
        <w:rPr>
          <w:lang w:val="el-GR"/>
        </w:rPr>
        <w:t xml:space="preserve"> κοινωνικό</w:t>
      </w:r>
      <w:r w:rsidR="0038629D" w:rsidRPr="0038629D">
        <w:rPr>
          <w:lang w:val="el-GR"/>
        </w:rPr>
        <w:t xml:space="preserve"> φύλο και συχνά πιστεύουν ότι το βιολογικό φύλο οδηγεί αναπόφευκτα σε ορισμένους ρόλους φύλου. Εκτός από το ότι δεν γνωρίζουν την ύπαρξη ιντερσεξ ατόμων, αυτός ο τρόπος σκέψης περιορίζει την ελεύθερη επιλογή τους όσον αφορά τους ρόλους των φύλων. Αυτό λειτουργεί πιο αρνητικά για τα κορίτσια και είναι ένα σημαντικό θεμέλιο για το </w:t>
      </w:r>
      <w:r w:rsidR="0038629D" w:rsidRPr="0038629D">
        <w:rPr>
          <w:lang w:val="el-GR"/>
        </w:rPr>
        <w:lastRenderedPageBreak/>
        <w:t>φύλο και τη σεξουαλική κυριαρχία και την κακοποίηση από τα αγόρια, υποθέτοντας ότι το αρσενικό είναι ανώτερο από το θηλυκό</w:t>
      </w:r>
      <w:r w:rsidR="004A50C1" w:rsidRPr="0038629D">
        <w:rPr>
          <w:lang w:val="el-GR"/>
        </w:rPr>
        <w:t>.</w:t>
      </w:r>
    </w:p>
    <w:p w14:paraId="2380F163" w14:textId="0B283A2F" w:rsidR="002F7B1A" w:rsidRPr="0038629D" w:rsidRDefault="0038629D" w:rsidP="00EB4E21">
      <w:pPr>
        <w:pStyle w:val="Lijstalinea"/>
        <w:numPr>
          <w:ilvl w:val="0"/>
          <w:numId w:val="0"/>
        </w:numPr>
        <w:ind w:left="284"/>
        <w:rPr>
          <w:lang w:val="el-GR"/>
        </w:rPr>
      </w:pPr>
      <w:r w:rsidRPr="0038629D">
        <w:rPr>
          <w:lang w:val="el-GR"/>
        </w:rPr>
        <w:t xml:space="preserve">Πολλοί μαθητές δεν γνωρίζουν πλήρως την έννοια της «ταυτότητας». Συχνά πιστεύουν ότι αυτό έχει να κάνει με το ποιος εξουσιάζει και ότι είναι ένα είδος μονολιθικής εικόνας που πρέπει να παρουσιάσεις, παρά το πολύπλευρο σύνολο συναισθημάτων και </w:t>
      </w:r>
      <w:r>
        <w:rPr>
          <w:lang w:val="el-GR"/>
        </w:rPr>
        <w:t xml:space="preserve">την </w:t>
      </w:r>
      <w:r w:rsidRPr="0038629D">
        <w:rPr>
          <w:lang w:val="el-GR"/>
        </w:rPr>
        <w:t>αυτογνωσία ότι η ταυτότητα είναι πραγματικ</w:t>
      </w:r>
      <w:r>
        <w:rPr>
          <w:lang w:val="el-GR"/>
        </w:rPr>
        <w:t>ή</w:t>
      </w:r>
      <w:r w:rsidRPr="0038629D">
        <w:rPr>
          <w:lang w:val="el-GR"/>
        </w:rPr>
        <w:t xml:space="preserve">. Μελετώντας την έννοια της ταυτότητας, γίνεται ευκολότερο για τους μαθητές να τη δουν με </w:t>
      </w:r>
      <w:r>
        <w:rPr>
          <w:lang w:val="el-GR"/>
        </w:rPr>
        <w:t>περισσότερες</w:t>
      </w:r>
      <w:r w:rsidRPr="0038629D">
        <w:rPr>
          <w:lang w:val="el-GR"/>
        </w:rPr>
        <w:t xml:space="preserve"> αποχρώσεις και να γίνουν πιο ανεκτικοί απέναντι σε άλλες ταυτότητες</w:t>
      </w:r>
      <w:r w:rsidR="007C1761" w:rsidRPr="0038629D">
        <w:rPr>
          <w:lang w:val="el-GR"/>
        </w:rPr>
        <w:t>.</w:t>
      </w:r>
    </w:p>
    <w:p w14:paraId="4FCE506A" w14:textId="7F7AE11A" w:rsidR="00153879" w:rsidRPr="0038629D" w:rsidRDefault="0038629D" w:rsidP="00EB4E21">
      <w:pPr>
        <w:pStyle w:val="Lijstalinea"/>
        <w:spacing w:after="200"/>
        <w:rPr>
          <w:lang w:val="el-GR"/>
        </w:rPr>
      </w:pPr>
      <w:r w:rsidRPr="0038629D">
        <w:rPr>
          <w:lang w:val="el-GR"/>
        </w:rPr>
        <w:t xml:space="preserve">Πολλοί μαθητές υποθέτουν ότι το </w:t>
      </w:r>
      <w:r>
        <w:rPr>
          <w:lang w:val="el-GR"/>
        </w:rPr>
        <w:t xml:space="preserve">βιολογικό </w:t>
      </w:r>
      <w:r w:rsidRPr="0038629D">
        <w:rPr>
          <w:lang w:val="el-GR"/>
        </w:rPr>
        <w:t xml:space="preserve">φύλο, το </w:t>
      </w:r>
      <w:r>
        <w:rPr>
          <w:lang w:val="el-GR"/>
        </w:rPr>
        <w:t xml:space="preserve">κοινωνικό </w:t>
      </w:r>
      <w:r w:rsidRPr="0038629D">
        <w:rPr>
          <w:lang w:val="el-GR"/>
        </w:rPr>
        <w:t xml:space="preserve">φύλο, η σεξουαλική έλξη και οι ταυτότητες ακολουθούνται αυτόματα από συγκεκριμένες συμπεριφορές. Όταν συνειδητοποιούν ότι τα συναισθήματα δεν χρειάζεται πάντα να ακολουθούνται από τυποποιημένες ενέργειες ή εκφράσεις, </w:t>
      </w:r>
      <w:r>
        <w:rPr>
          <w:lang w:val="el-GR"/>
        </w:rPr>
        <w:t xml:space="preserve">προβληματίζονται περισσότερο </w:t>
      </w:r>
      <w:r w:rsidRPr="0038629D">
        <w:rPr>
          <w:lang w:val="el-GR"/>
        </w:rPr>
        <w:t xml:space="preserve">για την πραγματικότητα και για τους άλλους ανθρώπους. Για παράδειγμα, μπορεί να υποθέσουν λιγότερο ότι κάποιος που γεννήθηκε αρσενικό, θα γίνει αυτόματα αρρενωπός και θα υιοθετήσει κυρίαρχη συμπεριφορά. Ή θα υποθέσουν λιγότερο ότι κάποιος που προσδιορίζεται ως ομοφυλόφιλος, θα κάνει σεξ με άντρες ή θα ενδιαφέρεται να αποπλανήσει άλλα αγόρια (ή να ψωνίσει με κορίτσια). Ή </w:t>
      </w:r>
      <w:r>
        <w:rPr>
          <w:lang w:val="el-GR"/>
        </w:rPr>
        <w:t>να υποθέσουν</w:t>
      </w:r>
      <w:r w:rsidRPr="0038629D">
        <w:rPr>
          <w:lang w:val="el-GR"/>
        </w:rPr>
        <w:t xml:space="preserve"> ότι οι αμφιφυλόφιλοι και οι τρανς είναι «μπερδεμένοι» σχετικά με την ταυτότητα και τις επιλογές τους</w:t>
      </w:r>
      <w:r w:rsidR="0011523E" w:rsidRPr="0038629D">
        <w:rPr>
          <w:lang w:val="el-GR"/>
        </w:rPr>
        <w:t>.</w:t>
      </w:r>
    </w:p>
    <w:p w14:paraId="5BDB0636" w14:textId="77777777" w:rsidR="0011523E" w:rsidRPr="0038629D" w:rsidRDefault="0011523E" w:rsidP="0011523E">
      <w:pPr>
        <w:spacing w:after="200"/>
        <w:rPr>
          <w:lang w:val="el-GR"/>
        </w:rPr>
      </w:pPr>
    </w:p>
    <w:p w14:paraId="65D4FD98" w14:textId="40696D0F" w:rsidR="00153879" w:rsidRPr="0038629D" w:rsidRDefault="0038629D" w:rsidP="00BB267F">
      <w:pPr>
        <w:pStyle w:val="Kop2"/>
        <w:rPr>
          <w:lang w:val="el-GR"/>
        </w:rPr>
      </w:pPr>
      <w:r>
        <w:rPr>
          <w:lang w:val="el-GR"/>
        </w:rPr>
        <w:t>Πώς να διδάξετε τις βασικές έννοιες</w:t>
      </w:r>
    </w:p>
    <w:p w14:paraId="585507CB" w14:textId="77042552" w:rsidR="00D32215" w:rsidRPr="0038629D" w:rsidRDefault="0038629D" w:rsidP="002845AF">
      <w:pPr>
        <w:spacing w:after="200"/>
        <w:jc w:val="left"/>
        <w:rPr>
          <w:lang w:val="el-GR"/>
        </w:rPr>
      </w:pPr>
      <w:r w:rsidRPr="0038629D">
        <w:rPr>
          <w:lang w:val="el-GR"/>
        </w:rPr>
        <w:t>Ένας καλά δοκιμασμένος τρόπος για να διδάξετε και να εκπαιδεύσετε τις βασικές έννοιες είναι η χρήση του ατόμου «φύλο». Το</w:t>
      </w:r>
      <w:r>
        <w:rPr>
          <w:lang w:val="el-GR"/>
        </w:rPr>
        <w:t xml:space="preserve"> </w:t>
      </w:r>
      <w:r w:rsidRPr="0038629D">
        <w:t>genderbread</w:t>
      </w:r>
      <w:r w:rsidRPr="0038629D">
        <w:rPr>
          <w:lang w:val="el-GR"/>
        </w:rPr>
        <w:t xml:space="preserve"> είναι μια φιγούρα ενός μπισκότου σε τραχύ σχήμα ανθρώπου (το «ψωμί του φύλου» είναι ένα παιχνίδι λέξεων σε ένα μπισκότο με </w:t>
      </w:r>
      <w:r>
        <w:rPr>
          <w:lang w:val="el-GR"/>
        </w:rPr>
        <w:t>πιπερόριζα</w:t>
      </w:r>
      <w:r w:rsidRPr="0038629D">
        <w:rPr>
          <w:lang w:val="el-GR"/>
        </w:rPr>
        <w:t xml:space="preserve">). Σε αυτό το σχέδιο, οι πτυχές της σεξουαλικής και </w:t>
      </w:r>
      <w:r>
        <w:rPr>
          <w:lang w:val="el-GR"/>
        </w:rPr>
        <w:t>της έμφυλης</w:t>
      </w:r>
      <w:r w:rsidRPr="0038629D">
        <w:rPr>
          <w:lang w:val="el-GR"/>
        </w:rPr>
        <w:t xml:space="preserve"> διαφορετικότητας απλοποιούνται εντοπίζοντας το φύλο στον εγκέφαλο, την έλξη στην καρδιά, το σεξ στα γεννητικά όργανα και την έκφραση ως κάτι που αφορά ολόκληρο το σώμα.</w:t>
      </w:r>
      <w:r w:rsidR="00D64A04" w:rsidRPr="0038629D">
        <w:rPr>
          <w:lang w:val="el-GR"/>
        </w:rPr>
        <w:t>.</w:t>
      </w:r>
    </w:p>
    <w:p w14:paraId="415A0CE7" w14:textId="0AEC690E" w:rsidR="00D32215" w:rsidRPr="00A27C9B" w:rsidRDefault="00D32215" w:rsidP="002845AF">
      <w:pPr>
        <w:spacing w:after="200"/>
        <w:jc w:val="left"/>
      </w:pPr>
      <w:r w:rsidRPr="00A27C9B">
        <w:rPr>
          <w:noProof/>
        </w:rPr>
        <w:lastRenderedPageBreak/>
        <w:drawing>
          <wp:inline distT="0" distB="0" distL="0" distR="0" wp14:anchorId="2A86F888" wp14:editId="16F946F6">
            <wp:extent cx="3227591" cy="3540104"/>
            <wp:effectExtent l="0" t="0" r="0" b="3810"/>
            <wp:docPr id="1" name="Afbeelding 2" descr="Afbeelding met tekst, kaart&#10;&#10;Automatisch gegenereerde beschrijving">
              <a:extLst xmlns:a="http://schemas.openxmlformats.org/drawingml/2006/main">
                <a:ext uri="{FF2B5EF4-FFF2-40B4-BE49-F238E27FC236}">
                  <a16:creationId xmlns:a16="http://schemas.microsoft.com/office/drawing/2014/main" id="{1B3549D3-771F-4C38-BB99-D49602CCF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tekst, kaart&#10;&#10;Automatisch gegenereerde beschrijving">
                      <a:extLst>
                        <a:ext uri="{FF2B5EF4-FFF2-40B4-BE49-F238E27FC236}">
                          <a16:creationId xmlns:a16="http://schemas.microsoft.com/office/drawing/2014/main" id="{1B3549D3-771F-4C38-BB99-D49602CCFE72}"/>
                        </a:ext>
                      </a:extLst>
                    </pic:cNvPr>
                    <pic:cNvPicPr>
                      <a:picLocks noChangeAspect="1"/>
                    </pic:cNvPicPr>
                  </pic:nvPicPr>
                  <pic:blipFill>
                    <a:blip r:embed="rId9"/>
                    <a:stretch>
                      <a:fillRect/>
                    </a:stretch>
                  </pic:blipFill>
                  <pic:spPr>
                    <a:xfrm>
                      <a:off x="0" y="0"/>
                      <a:ext cx="3227591" cy="3540104"/>
                    </a:xfrm>
                    <a:prstGeom prst="rect">
                      <a:avLst/>
                    </a:prstGeom>
                  </pic:spPr>
                </pic:pic>
              </a:graphicData>
            </a:graphic>
          </wp:inline>
        </w:drawing>
      </w:r>
    </w:p>
    <w:p w14:paraId="301E6B0F" w14:textId="24C3F385" w:rsidR="00BB267F" w:rsidRPr="00692FD5" w:rsidRDefault="00692FD5" w:rsidP="002845AF">
      <w:pPr>
        <w:spacing w:after="200"/>
        <w:jc w:val="left"/>
        <w:rPr>
          <w:lang w:val="el-GR"/>
        </w:rPr>
      </w:pPr>
      <w:r>
        <w:rPr>
          <w:lang w:val="el-GR"/>
        </w:rPr>
        <w:t>Αυτή η φιγούρα</w:t>
      </w:r>
      <w:r w:rsidRPr="00692FD5">
        <w:rPr>
          <w:lang w:val="el-GR"/>
        </w:rPr>
        <w:t xml:space="preserve"> μπορεί να παρουσιαστεί για να διευκρινίσει τη διαφορά μεταξύ ταυτότητας, έλξης, φύλου και έκφρασης</w:t>
      </w:r>
      <w:r w:rsidR="00CC342E" w:rsidRPr="00692FD5">
        <w:rPr>
          <w:lang w:val="el-GR"/>
        </w:rPr>
        <w:t xml:space="preserve">. </w:t>
      </w:r>
    </w:p>
    <w:p w14:paraId="688CC9DB" w14:textId="77777777" w:rsidR="00541E24" w:rsidRPr="00692FD5" w:rsidRDefault="00541E24" w:rsidP="00541E24">
      <w:pPr>
        <w:pStyle w:val="Duidelijkcitaat"/>
        <w:rPr>
          <w:b/>
          <w:bCs/>
          <w:lang w:val="el-GR"/>
        </w:rPr>
      </w:pPr>
    </w:p>
    <w:p w14:paraId="7C28BEB5" w14:textId="15E60DC4" w:rsidR="00541E24" w:rsidRPr="00692FD5" w:rsidRDefault="00692FD5" w:rsidP="00541E24">
      <w:pPr>
        <w:pStyle w:val="Duidelijkcitaat"/>
        <w:rPr>
          <w:b/>
          <w:bCs/>
          <w:lang w:val="el-GR"/>
        </w:rPr>
      </w:pPr>
      <w:r>
        <w:rPr>
          <w:b/>
          <w:bCs/>
          <w:lang w:val="el-GR"/>
        </w:rPr>
        <w:t>Ταυτότητα</w:t>
      </w:r>
      <w:r w:rsidR="00541E24" w:rsidRPr="00692FD5">
        <w:rPr>
          <w:lang w:val="el-GR"/>
        </w:rPr>
        <w:t xml:space="preserve">: </w:t>
      </w:r>
      <w:r>
        <w:rPr>
          <w:lang w:val="el-GR"/>
        </w:rPr>
        <w:t>πως βλέπεις τον εαυτό σου και τι ετικέτα του βάζεις</w:t>
      </w:r>
      <w:r w:rsidR="00541E24" w:rsidRPr="00692FD5">
        <w:rPr>
          <w:b/>
          <w:bCs/>
          <w:lang w:val="el-GR"/>
        </w:rPr>
        <w:t xml:space="preserve"> </w:t>
      </w:r>
    </w:p>
    <w:p w14:paraId="42291207" w14:textId="2DE4F088" w:rsidR="00541E24" w:rsidRPr="00692FD5" w:rsidRDefault="00692FD5" w:rsidP="00541E24">
      <w:pPr>
        <w:pStyle w:val="Duidelijkcitaat"/>
        <w:rPr>
          <w:lang w:val="el-GR"/>
        </w:rPr>
      </w:pPr>
      <w:r>
        <w:rPr>
          <w:b/>
          <w:bCs/>
          <w:lang w:val="el-GR"/>
        </w:rPr>
        <w:t>Σεξουαλική</w:t>
      </w:r>
      <w:r w:rsidRPr="00692FD5">
        <w:rPr>
          <w:b/>
          <w:bCs/>
          <w:lang w:val="el-GR"/>
        </w:rPr>
        <w:t xml:space="preserve"> </w:t>
      </w:r>
      <w:r>
        <w:rPr>
          <w:b/>
          <w:bCs/>
          <w:lang w:val="el-GR"/>
        </w:rPr>
        <w:t>έλξη</w:t>
      </w:r>
      <w:r w:rsidR="00541E24" w:rsidRPr="00692FD5">
        <w:rPr>
          <w:lang w:val="el-GR"/>
        </w:rPr>
        <w:t xml:space="preserve">: </w:t>
      </w:r>
      <w:r>
        <w:rPr>
          <w:lang w:val="el-GR"/>
        </w:rPr>
        <w:t>προς τα που αισθάνεσαι ερωτική έλξη</w:t>
      </w:r>
    </w:p>
    <w:p w14:paraId="3CA55C27" w14:textId="407DD1CA" w:rsidR="00541E24" w:rsidRPr="00692FD5" w:rsidRDefault="00692FD5" w:rsidP="00541E24">
      <w:pPr>
        <w:pStyle w:val="Duidelijkcitaat"/>
        <w:rPr>
          <w:lang w:val="el-GR"/>
        </w:rPr>
      </w:pPr>
      <w:r>
        <w:rPr>
          <w:b/>
          <w:bCs/>
          <w:lang w:val="el-GR"/>
        </w:rPr>
        <w:t>Φύλο</w:t>
      </w:r>
      <w:r w:rsidR="00541E24" w:rsidRPr="00692FD5">
        <w:rPr>
          <w:lang w:val="el-GR"/>
        </w:rPr>
        <w:t xml:space="preserve">: </w:t>
      </w:r>
      <w:r>
        <w:rPr>
          <w:lang w:val="el-GR"/>
        </w:rPr>
        <w:t>οι βιολογικοί σου δείκτες</w:t>
      </w:r>
      <w:r w:rsidR="00541E24" w:rsidRPr="00692FD5">
        <w:rPr>
          <w:lang w:val="el-GR"/>
        </w:rPr>
        <w:t xml:space="preserve"> </w:t>
      </w:r>
    </w:p>
    <w:p w14:paraId="2ECD1431" w14:textId="660AA60A" w:rsidR="00541E24" w:rsidRPr="00692FD5" w:rsidRDefault="00692FD5" w:rsidP="00541E24">
      <w:pPr>
        <w:pStyle w:val="Duidelijkcitaat"/>
        <w:rPr>
          <w:lang w:val="el-GR"/>
        </w:rPr>
      </w:pPr>
      <w:r w:rsidRPr="00692FD5">
        <w:rPr>
          <w:b/>
          <w:lang w:val="el-GR"/>
        </w:rPr>
        <w:t>Έκφαση</w:t>
      </w:r>
      <w:r w:rsidR="00541E24" w:rsidRPr="00692FD5">
        <w:rPr>
          <w:lang w:val="el-GR"/>
        </w:rPr>
        <w:t xml:space="preserve">: </w:t>
      </w:r>
      <w:r>
        <w:rPr>
          <w:lang w:val="el-GR"/>
        </w:rPr>
        <w:t>πως παρουσιάζεις τον εαυτό σου</w:t>
      </w:r>
    </w:p>
    <w:p w14:paraId="0C8C7558" w14:textId="77777777" w:rsidR="00541E24" w:rsidRPr="00692FD5" w:rsidRDefault="00541E24" w:rsidP="00541E24">
      <w:pPr>
        <w:pStyle w:val="Duidelijkcitaat"/>
        <w:rPr>
          <w:lang w:val="el-GR"/>
        </w:rPr>
      </w:pPr>
      <w:r w:rsidRPr="00692FD5">
        <w:rPr>
          <w:lang w:val="el-GR"/>
        </w:rPr>
        <w:t xml:space="preserve"> </w:t>
      </w:r>
    </w:p>
    <w:p w14:paraId="17686855" w14:textId="573D46A5" w:rsidR="00D00985" w:rsidRPr="00273C1C" w:rsidRDefault="00273C1C" w:rsidP="002845AF">
      <w:pPr>
        <w:spacing w:after="200"/>
        <w:jc w:val="left"/>
        <w:rPr>
          <w:lang w:val="el-GR"/>
        </w:rPr>
      </w:pPr>
      <w:r w:rsidRPr="00273C1C">
        <w:rPr>
          <w:lang w:val="el-GR"/>
        </w:rPr>
        <w:t>Ένας τρόπος για να εξερευνήσετε αυτές τις έννοιες σε βάθος είναι να προσφέρετε στους εκπαιδευόμενους (δάσκαλους ή μαθητές) μια σειρά συνεχών (σχετικά με το σεξ, την ταυτότητα φύλου, την έκφραση φύλου, τη σεξουαλική έλξη και πιθανώς τη σεξουαλική συμπεριφορά του ίδιου φύλου και άλλων σεξουαλικών συμπεριφορών</w:t>
      </w:r>
      <w:r>
        <w:rPr>
          <w:lang w:val="el-GR"/>
        </w:rPr>
        <w:t>)</w:t>
      </w:r>
      <w:r w:rsidRPr="00273C1C">
        <w:rPr>
          <w:lang w:val="el-GR"/>
        </w:rPr>
        <w:t xml:space="preserve">. Μπορείτε να ζητήστε από τους συμμετέχοντες να αφιερώσουν λίγο χρόνο για να σημειώσουν πού βρίσκονται σε κάθε συνέχεια. Αυτό θα πρέπει να είναι μια ιδιωτική </w:t>
      </w:r>
      <w:r w:rsidRPr="00273C1C">
        <w:rPr>
          <w:lang w:val="el-GR"/>
        </w:rPr>
        <w:lastRenderedPageBreak/>
        <w:t>άσκηση και οι συμμετέχοντες δεν πρέπει να αναγκάζονται να δείξουν τα δικά τους αποτελέσματα σε άλλους συμμετέχοντες</w:t>
      </w:r>
      <w:r w:rsidR="00BA14B6" w:rsidRPr="00273C1C">
        <w:rPr>
          <w:lang w:val="el-GR"/>
        </w:rPr>
        <w:t>.</w:t>
      </w:r>
    </w:p>
    <w:p w14:paraId="7B758064" w14:textId="75CBBEF2" w:rsidR="001B5A71" w:rsidRPr="00A27C9B" w:rsidRDefault="006633CC" w:rsidP="002845AF">
      <w:pPr>
        <w:spacing w:after="200"/>
        <w:jc w:val="left"/>
      </w:pPr>
      <w:r>
        <w:rPr>
          <w:noProof/>
        </w:rPr>
        <w:drawing>
          <wp:inline distT="0" distB="0" distL="0" distR="0" wp14:anchorId="2469513D" wp14:editId="62BBB561">
            <wp:extent cx="6120130" cy="431101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a:extLst>
                        <a:ext uri="{28A0092B-C50C-407E-A947-70E740481C1C}">
                          <a14:useLocalDpi xmlns:a14="http://schemas.microsoft.com/office/drawing/2010/main" val="0"/>
                        </a:ext>
                      </a:extLst>
                    </a:blip>
                    <a:stretch>
                      <a:fillRect/>
                    </a:stretch>
                  </pic:blipFill>
                  <pic:spPr>
                    <a:xfrm>
                      <a:off x="0" y="0"/>
                      <a:ext cx="6120130" cy="4311015"/>
                    </a:xfrm>
                    <a:prstGeom prst="rect">
                      <a:avLst/>
                    </a:prstGeom>
                  </pic:spPr>
                </pic:pic>
              </a:graphicData>
            </a:graphic>
          </wp:inline>
        </w:drawing>
      </w:r>
    </w:p>
    <w:p w14:paraId="5CB63611" w14:textId="6E5191A1" w:rsidR="00A85E31" w:rsidRPr="00273C1C" w:rsidRDefault="00273C1C" w:rsidP="00A85E31">
      <w:pPr>
        <w:spacing w:after="200"/>
        <w:jc w:val="left"/>
        <w:rPr>
          <w:lang w:val="el-GR"/>
        </w:rPr>
      </w:pPr>
      <w:r>
        <w:rPr>
          <w:lang w:val="el-GR"/>
        </w:rPr>
        <w:t>Κατά τη συζήτηση που θα ακολουθήσει</w:t>
      </w:r>
      <w:r w:rsidR="00A85E31" w:rsidRPr="00273C1C">
        <w:rPr>
          <w:lang w:val="el-GR"/>
        </w:rPr>
        <w:t xml:space="preserve">, </w:t>
      </w:r>
      <w:r>
        <w:rPr>
          <w:lang w:val="el-GR"/>
        </w:rPr>
        <w:t>μπορούν να γίνουν ερωτήσεις όπως</w:t>
      </w:r>
      <w:r w:rsidR="00A85E31" w:rsidRPr="00273C1C">
        <w:rPr>
          <w:lang w:val="el-GR"/>
        </w:rPr>
        <w:t>:</w:t>
      </w:r>
    </w:p>
    <w:p w14:paraId="55451134" w14:textId="62FBEE4E" w:rsidR="00A85E31" w:rsidRPr="00273C1C" w:rsidRDefault="00273C1C" w:rsidP="00A85E31">
      <w:pPr>
        <w:pStyle w:val="Lijstalinea"/>
        <w:rPr>
          <w:lang w:val="el-GR"/>
        </w:rPr>
      </w:pPr>
      <w:r>
        <w:rPr>
          <w:lang w:val="el-GR"/>
        </w:rPr>
        <w:t>Ήταν αυτή μια απαιτητική δραστηριότητα;</w:t>
      </w:r>
    </w:p>
    <w:p w14:paraId="55B1C85D" w14:textId="0407054A" w:rsidR="00A85E31" w:rsidRPr="00273C1C" w:rsidRDefault="00273C1C" w:rsidP="00A85E31">
      <w:pPr>
        <w:pStyle w:val="Lijstalinea"/>
        <w:rPr>
          <w:lang w:val="el-GR"/>
        </w:rPr>
      </w:pPr>
      <w:r>
        <w:rPr>
          <w:lang w:val="el-GR"/>
        </w:rPr>
        <w:t>Θεωρείτε ότι η συμπλήρωση ενός ή περισσότερων από αυτά τα συνεχή είναι ιδιωτική δραστηριότητα. Γιατί;</w:t>
      </w:r>
    </w:p>
    <w:p w14:paraId="652E7C10" w14:textId="2DE5CF4D" w:rsidR="00273C1C" w:rsidRPr="00273C1C" w:rsidRDefault="00273C1C" w:rsidP="00273C1C">
      <w:pPr>
        <w:pStyle w:val="Lijstalinea"/>
      </w:pPr>
      <w:r>
        <w:rPr>
          <w:lang w:val="el-GR"/>
        </w:rPr>
        <w:t>Σας</w:t>
      </w:r>
      <w:r w:rsidRPr="00273C1C">
        <w:rPr>
          <w:lang w:val="el-GR"/>
        </w:rPr>
        <w:t xml:space="preserve"> </w:t>
      </w:r>
      <w:r>
        <w:rPr>
          <w:lang w:val="el-GR"/>
        </w:rPr>
        <w:t>ζητείται</w:t>
      </w:r>
      <w:r w:rsidRPr="00273C1C">
        <w:rPr>
          <w:lang w:val="el-GR"/>
        </w:rPr>
        <w:t xml:space="preserve"> </w:t>
      </w:r>
      <w:r>
        <w:rPr>
          <w:lang w:val="el-GR"/>
        </w:rPr>
        <w:t>να</w:t>
      </w:r>
      <w:r w:rsidRPr="00273C1C">
        <w:rPr>
          <w:lang w:val="el-GR"/>
        </w:rPr>
        <w:t xml:space="preserve"> </w:t>
      </w:r>
      <w:r>
        <w:rPr>
          <w:lang w:val="el-GR"/>
        </w:rPr>
        <w:t>τα</w:t>
      </w:r>
      <w:r w:rsidRPr="00273C1C">
        <w:rPr>
          <w:lang w:val="el-GR"/>
        </w:rPr>
        <w:t xml:space="preserve"> </w:t>
      </w:r>
      <w:r>
        <w:rPr>
          <w:lang w:val="el-GR"/>
        </w:rPr>
        <w:t>συμπληρώσετε ανάλογα με το τι αισθάνεστε</w:t>
      </w:r>
      <w:r w:rsidRPr="00273C1C">
        <w:rPr>
          <w:lang w:val="el-GR"/>
        </w:rPr>
        <w:t xml:space="preserve">. </w:t>
      </w:r>
      <w:r>
        <w:rPr>
          <w:lang w:val="el-GR"/>
        </w:rPr>
        <w:t>Κάποιοι</w:t>
      </w:r>
      <w:r w:rsidRPr="00273C1C">
        <w:rPr>
          <w:lang w:val="el-GR"/>
        </w:rPr>
        <w:t xml:space="preserve"> </w:t>
      </w:r>
      <w:r>
        <w:rPr>
          <w:lang w:val="el-GR"/>
        </w:rPr>
        <w:t>άλλοι</w:t>
      </w:r>
      <w:r w:rsidRPr="00273C1C">
        <w:rPr>
          <w:lang w:val="el-GR"/>
        </w:rPr>
        <w:t xml:space="preserve"> </w:t>
      </w:r>
      <w:r>
        <w:rPr>
          <w:lang w:val="el-GR"/>
        </w:rPr>
        <w:t>θα</w:t>
      </w:r>
      <w:r w:rsidRPr="00273C1C">
        <w:rPr>
          <w:lang w:val="el-GR"/>
        </w:rPr>
        <w:t xml:space="preserve"> </w:t>
      </w:r>
      <w:r>
        <w:rPr>
          <w:lang w:val="el-GR"/>
        </w:rPr>
        <w:t>μπορούσαν</w:t>
      </w:r>
      <w:r w:rsidRPr="00273C1C">
        <w:rPr>
          <w:lang w:val="el-GR"/>
        </w:rPr>
        <w:t xml:space="preserve"> </w:t>
      </w:r>
      <w:r>
        <w:rPr>
          <w:lang w:val="el-GR"/>
        </w:rPr>
        <w:t>να</w:t>
      </w:r>
      <w:r w:rsidRPr="00273C1C">
        <w:rPr>
          <w:lang w:val="el-GR"/>
        </w:rPr>
        <w:t xml:space="preserve"> </w:t>
      </w:r>
      <w:r>
        <w:rPr>
          <w:lang w:val="el-GR"/>
        </w:rPr>
        <w:t>αξιολογήσετε</w:t>
      </w:r>
      <w:r w:rsidRPr="00273C1C">
        <w:rPr>
          <w:lang w:val="el-GR"/>
        </w:rPr>
        <w:t xml:space="preserve"> </w:t>
      </w:r>
      <w:r>
        <w:rPr>
          <w:lang w:val="el-GR"/>
        </w:rPr>
        <w:t>τον</w:t>
      </w:r>
      <w:r w:rsidRPr="00273C1C">
        <w:rPr>
          <w:lang w:val="el-GR"/>
        </w:rPr>
        <w:t xml:space="preserve"> </w:t>
      </w:r>
      <w:r>
        <w:rPr>
          <w:lang w:val="el-GR"/>
        </w:rPr>
        <w:t>εαυτό</w:t>
      </w:r>
      <w:r w:rsidRPr="00273C1C">
        <w:rPr>
          <w:lang w:val="el-GR"/>
        </w:rPr>
        <w:t xml:space="preserve"> </w:t>
      </w:r>
      <w:r>
        <w:rPr>
          <w:lang w:val="el-GR"/>
        </w:rPr>
        <w:t>σας</w:t>
      </w:r>
      <w:r w:rsidRPr="00273C1C">
        <w:rPr>
          <w:lang w:val="el-GR"/>
        </w:rPr>
        <w:t xml:space="preserve"> </w:t>
      </w:r>
      <w:r>
        <w:rPr>
          <w:lang w:val="el-GR"/>
        </w:rPr>
        <w:t>σε</w:t>
      </w:r>
      <w:r w:rsidRPr="00273C1C">
        <w:rPr>
          <w:lang w:val="el-GR"/>
        </w:rPr>
        <w:t xml:space="preserve"> </w:t>
      </w:r>
      <w:r>
        <w:rPr>
          <w:lang w:val="el-GR"/>
        </w:rPr>
        <w:t>ένα</w:t>
      </w:r>
      <w:r w:rsidRPr="00273C1C">
        <w:rPr>
          <w:lang w:val="el-GR"/>
        </w:rPr>
        <w:t xml:space="preserve"> </w:t>
      </w:r>
      <w:r>
        <w:rPr>
          <w:lang w:val="el-GR"/>
        </w:rPr>
        <w:t>συνεχές</w:t>
      </w:r>
      <w:r w:rsidRPr="00273C1C">
        <w:rPr>
          <w:lang w:val="el-GR"/>
        </w:rPr>
        <w:t xml:space="preserve"> (</w:t>
      </w:r>
      <w:r>
        <w:rPr>
          <w:lang w:val="el-GR"/>
        </w:rPr>
        <w:t>σε</w:t>
      </w:r>
      <w:r w:rsidRPr="00273C1C">
        <w:rPr>
          <w:lang w:val="el-GR"/>
        </w:rPr>
        <w:t xml:space="preserve"> </w:t>
      </w:r>
      <w:r>
        <w:rPr>
          <w:lang w:val="el-GR"/>
        </w:rPr>
        <w:t>μία</w:t>
      </w:r>
      <w:r w:rsidRPr="00273C1C">
        <w:rPr>
          <w:lang w:val="el-GR"/>
        </w:rPr>
        <w:t xml:space="preserve"> </w:t>
      </w:r>
      <w:r>
        <w:rPr>
          <w:lang w:val="el-GR"/>
        </w:rPr>
        <w:t>δυαδική</w:t>
      </w:r>
      <w:r w:rsidRPr="00273C1C">
        <w:rPr>
          <w:lang w:val="el-GR"/>
        </w:rPr>
        <w:t xml:space="preserve"> </w:t>
      </w:r>
      <w:r>
        <w:rPr>
          <w:lang w:val="el-GR"/>
        </w:rPr>
        <w:t>κλίμακα</w:t>
      </w:r>
      <w:r w:rsidRPr="00273C1C">
        <w:rPr>
          <w:lang w:val="el-GR"/>
        </w:rPr>
        <w:t xml:space="preserve">: </w:t>
      </w:r>
      <w:r>
        <w:rPr>
          <w:lang w:val="el-GR"/>
        </w:rPr>
        <w:t>για</w:t>
      </w:r>
      <w:r w:rsidRPr="00273C1C">
        <w:rPr>
          <w:lang w:val="el-GR"/>
        </w:rPr>
        <w:t xml:space="preserve"> </w:t>
      </w:r>
      <w:r>
        <w:rPr>
          <w:lang w:val="el-GR"/>
        </w:rPr>
        <w:t>παράδειγμα</w:t>
      </w:r>
      <w:r w:rsidRPr="00273C1C">
        <w:rPr>
          <w:lang w:val="el-GR"/>
        </w:rPr>
        <w:t xml:space="preserve"> </w:t>
      </w:r>
      <w:r>
        <w:rPr>
          <w:lang w:val="el-GR"/>
        </w:rPr>
        <w:t>εάν</w:t>
      </w:r>
      <w:r w:rsidRPr="00273C1C">
        <w:rPr>
          <w:lang w:val="el-GR"/>
        </w:rPr>
        <w:t xml:space="preserve"> </w:t>
      </w:r>
      <w:r>
        <w:rPr>
          <w:lang w:val="el-GR"/>
        </w:rPr>
        <w:t>αισθάνεστε περισσότερο αρσενικό Ή θηλυκό, ομοφυλόφιλος Ή ετεροφυλόφιλος</w:t>
      </w:r>
      <w:r w:rsidRPr="00273C1C">
        <w:rPr>
          <w:lang w:val="el-GR"/>
        </w:rPr>
        <w:t xml:space="preserve">. </w:t>
      </w:r>
      <w:r>
        <w:rPr>
          <w:lang w:val="el-GR"/>
        </w:rPr>
        <w:t>Ποιος τρόπος είναι ο καλύτερος;</w:t>
      </w:r>
    </w:p>
    <w:p w14:paraId="5F741BE2" w14:textId="331F997A" w:rsidR="0003317D" w:rsidRPr="002F4410" w:rsidRDefault="002F4410" w:rsidP="00A85E31">
      <w:pPr>
        <w:pStyle w:val="Lijstalinea"/>
        <w:rPr>
          <w:lang w:val="el-GR"/>
        </w:rPr>
      </w:pPr>
      <w:r w:rsidRPr="002F4410">
        <w:rPr>
          <w:lang w:val="el-GR"/>
        </w:rPr>
        <w:t>Πιστεύετε ότι οι άνθρωποι μπορούν να βιώσουν διαφορετικές σεξουαλικές έλξεις ή να αισθάνονται περισσότερο αρσενικό και θηλυκό ταυτόχρονα ή σε διαφορετικές στιγμές;</w:t>
      </w:r>
    </w:p>
    <w:p w14:paraId="3DE63BB1" w14:textId="378A28FD" w:rsidR="002F4410" w:rsidRPr="002F4410" w:rsidRDefault="002F4410" w:rsidP="002F4410">
      <w:pPr>
        <w:pStyle w:val="Lijstalinea"/>
        <w:rPr>
          <w:lang w:val="el-GR"/>
        </w:rPr>
      </w:pPr>
      <w:r>
        <w:rPr>
          <w:lang w:val="el-GR"/>
        </w:rPr>
        <w:t>Σε</w:t>
      </w:r>
      <w:r w:rsidRPr="002F4410">
        <w:rPr>
          <w:lang w:val="el-GR"/>
        </w:rPr>
        <w:t xml:space="preserve"> </w:t>
      </w:r>
      <w:r>
        <w:rPr>
          <w:lang w:val="el-GR"/>
        </w:rPr>
        <w:t>ποιο</w:t>
      </w:r>
      <w:r w:rsidRPr="002F4410">
        <w:rPr>
          <w:lang w:val="el-GR"/>
        </w:rPr>
        <w:t xml:space="preserve"> </w:t>
      </w:r>
      <w:r>
        <w:rPr>
          <w:lang w:val="el-GR"/>
        </w:rPr>
        <w:t>βαθμό</w:t>
      </w:r>
      <w:r w:rsidRPr="002F4410">
        <w:rPr>
          <w:lang w:val="el-GR"/>
        </w:rPr>
        <w:t xml:space="preserve"> </w:t>
      </w:r>
      <w:r>
        <w:rPr>
          <w:lang w:val="el-GR"/>
        </w:rPr>
        <w:t>πιστεύετε</w:t>
      </w:r>
      <w:r w:rsidRPr="002F4410">
        <w:rPr>
          <w:lang w:val="el-GR"/>
        </w:rPr>
        <w:t xml:space="preserve"> </w:t>
      </w:r>
      <w:r>
        <w:rPr>
          <w:lang w:val="el-GR"/>
        </w:rPr>
        <w:t>ότι</w:t>
      </w:r>
      <w:r w:rsidRPr="002F4410">
        <w:rPr>
          <w:lang w:val="el-GR"/>
        </w:rPr>
        <w:t xml:space="preserve"> </w:t>
      </w:r>
      <w:r>
        <w:rPr>
          <w:lang w:val="el-GR"/>
        </w:rPr>
        <w:t>η</w:t>
      </w:r>
      <w:r w:rsidRPr="002F4410">
        <w:rPr>
          <w:lang w:val="el-GR"/>
        </w:rPr>
        <w:t xml:space="preserve"> </w:t>
      </w:r>
      <w:r>
        <w:rPr>
          <w:lang w:val="el-GR"/>
        </w:rPr>
        <w:t>επιλογή</w:t>
      </w:r>
      <w:r w:rsidRPr="002F4410">
        <w:rPr>
          <w:lang w:val="el-GR"/>
        </w:rPr>
        <w:t xml:space="preserve"> </w:t>
      </w:r>
      <w:r>
        <w:rPr>
          <w:lang w:val="el-GR"/>
        </w:rPr>
        <w:t>σας</w:t>
      </w:r>
      <w:r w:rsidRPr="002F4410">
        <w:rPr>
          <w:lang w:val="el-GR"/>
        </w:rPr>
        <w:t xml:space="preserve"> </w:t>
      </w:r>
      <w:r>
        <w:rPr>
          <w:lang w:val="el-GR"/>
        </w:rPr>
        <w:t>σε</w:t>
      </w:r>
      <w:r w:rsidRPr="002F4410">
        <w:rPr>
          <w:lang w:val="el-GR"/>
        </w:rPr>
        <w:t xml:space="preserve"> </w:t>
      </w:r>
      <w:r>
        <w:rPr>
          <w:lang w:val="el-GR"/>
        </w:rPr>
        <w:t>κάθε</w:t>
      </w:r>
      <w:r w:rsidRPr="002F4410">
        <w:rPr>
          <w:lang w:val="el-GR"/>
        </w:rPr>
        <w:t xml:space="preserve"> </w:t>
      </w:r>
      <w:r>
        <w:rPr>
          <w:lang w:val="el-GR"/>
        </w:rPr>
        <w:t>ερώτηση</w:t>
      </w:r>
      <w:r w:rsidRPr="002F4410">
        <w:rPr>
          <w:lang w:val="el-GR"/>
        </w:rPr>
        <w:t xml:space="preserve"> </w:t>
      </w:r>
      <w:r>
        <w:rPr>
          <w:lang w:val="el-GR"/>
        </w:rPr>
        <w:t>είναι</w:t>
      </w:r>
      <w:r w:rsidRPr="002F4410">
        <w:rPr>
          <w:lang w:val="el-GR"/>
        </w:rPr>
        <w:t xml:space="preserve"> </w:t>
      </w:r>
      <w:r>
        <w:rPr>
          <w:lang w:val="el-GR"/>
        </w:rPr>
        <w:t>μια</w:t>
      </w:r>
      <w:r w:rsidRPr="002F4410">
        <w:rPr>
          <w:lang w:val="el-GR"/>
        </w:rPr>
        <w:t xml:space="preserve"> </w:t>
      </w:r>
      <w:r>
        <w:rPr>
          <w:lang w:val="el-GR"/>
        </w:rPr>
        <w:t>καθαρά</w:t>
      </w:r>
      <w:r w:rsidRPr="002F4410">
        <w:rPr>
          <w:lang w:val="el-GR"/>
        </w:rPr>
        <w:t xml:space="preserve"> </w:t>
      </w:r>
      <w:r>
        <w:rPr>
          <w:lang w:val="el-GR"/>
        </w:rPr>
        <w:t>προσωπική</w:t>
      </w:r>
      <w:r w:rsidRPr="002F4410">
        <w:rPr>
          <w:lang w:val="el-GR"/>
        </w:rPr>
        <w:t xml:space="preserve"> </w:t>
      </w:r>
      <w:r>
        <w:rPr>
          <w:lang w:val="el-GR"/>
        </w:rPr>
        <w:t>επιλογή</w:t>
      </w:r>
      <w:r w:rsidRPr="002F4410">
        <w:rPr>
          <w:lang w:val="el-GR"/>
        </w:rPr>
        <w:t xml:space="preserve"> </w:t>
      </w:r>
      <w:r>
        <w:rPr>
          <w:lang w:val="el-GR"/>
        </w:rPr>
        <w:t>ή</w:t>
      </w:r>
      <w:r w:rsidRPr="002F4410">
        <w:rPr>
          <w:lang w:val="el-GR"/>
        </w:rPr>
        <w:t xml:space="preserve"> </w:t>
      </w:r>
      <w:r>
        <w:rPr>
          <w:lang w:val="el-GR"/>
        </w:rPr>
        <w:t>επηρεάζεται</w:t>
      </w:r>
      <w:r w:rsidRPr="002F4410">
        <w:rPr>
          <w:lang w:val="el-GR"/>
        </w:rPr>
        <w:t xml:space="preserve"> </w:t>
      </w:r>
      <w:r>
        <w:rPr>
          <w:lang w:val="el-GR"/>
        </w:rPr>
        <w:t>από αξίες και κανόνες στην κοινωνία;</w:t>
      </w:r>
    </w:p>
    <w:p w14:paraId="41C6D066" w14:textId="4C84D245" w:rsidR="000934A3" w:rsidRPr="002F4410" w:rsidRDefault="002F4410" w:rsidP="00A85E31">
      <w:pPr>
        <w:pStyle w:val="Lijstalinea"/>
        <w:rPr>
          <w:lang w:val="el-GR"/>
        </w:rPr>
      </w:pPr>
      <w:r>
        <w:rPr>
          <w:lang w:val="el-GR"/>
        </w:rPr>
        <w:t>Πιστεύετε ότι αυτή η δραστηριότητα θα μπορούσε να γίνει με τους μαθητές σας με αυτή τη μορφή ή χρειάζεται κάποια προσαρμογή;</w:t>
      </w:r>
    </w:p>
    <w:p w14:paraId="0E5E8F90" w14:textId="77777777" w:rsidR="00A85E31" w:rsidRPr="002F4410" w:rsidRDefault="00A85E31" w:rsidP="002845AF">
      <w:pPr>
        <w:spacing w:after="200"/>
        <w:jc w:val="left"/>
        <w:rPr>
          <w:lang w:val="el-GR"/>
        </w:rPr>
      </w:pPr>
    </w:p>
    <w:p w14:paraId="2892B2B7" w14:textId="0363998F" w:rsidR="00371CEF" w:rsidRPr="00A27C9B" w:rsidRDefault="008005EA" w:rsidP="00153879">
      <w:pPr>
        <w:pStyle w:val="Kop2"/>
      </w:pPr>
      <w:r w:rsidRPr="002F4410">
        <w:rPr>
          <w:lang w:val="el-GR"/>
        </w:rPr>
        <w:t xml:space="preserve"> </w:t>
      </w:r>
      <w:r w:rsidR="002F4410">
        <w:rPr>
          <w:lang w:val="el-GR"/>
        </w:rPr>
        <w:t>Πόσα χρειάζεται να ξέρουμε;</w:t>
      </w:r>
    </w:p>
    <w:p w14:paraId="48CE58BD" w14:textId="3EE35CB9" w:rsidR="00CB40E3" w:rsidRPr="002F4410" w:rsidRDefault="002F4410" w:rsidP="00371CEF">
      <w:pPr>
        <w:rPr>
          <w:lang w:val="el-GR"/>
        </w:rPr>
      </w:pPr>
      <w:r w:rsidRPr="002F4410">
        <w:rPr>
          <w:lang w:val="el-GR"/>
        </w:rPr>
        <w:t xml:space="preserve">Με την αυξανόμενη αποδοχή της σεξουαλικής και της </w:t>
      </w:r>
      <w:r>
        <w:rPr>
          <w:lang w:val="el-GR"/>
        </w:rPr>
        <w:t xml:space="preserve">έμφυλης </w:t>
      </w:r>
      <w:r w:rsidRPr="002F4410">
        <w:rPr>
          <w:lang w:val="el-GR"/>
        </w:rPr>
        <w:t xml:space="preserve">διαφορετικότητας, υπάρχει μια αυξανόμενη ώθηση των κινημάτων </w:t>
      </w:r>
      <w:r w:rsidRPr="002F4410">
        <w:t>LGBTIQ</w:t>
      </w:r>
      <w:r w:rsidRPr="002F4410">
        <w:rPr>
          <w:lang w:val="el-GR"/>
        </w:rPr>
        <w:t xml:space="preserve">+ για να λάβουν αναγνώριση. Αυτό εκφράζεται εν μέρει από τον πολλαπλασιασμό συμβόλων, ετικετών αυτοέκφρασης και απαιτήσεων. Στην Ευρώπη και τις ΗΠΑ, πολλοί </w:t>
      </w:r>
      <w:r w:rsidRPr="002F4410">
        <w:t>LGBTIQ</w:t>
      </w:r>
      <w:r w:rsidRPr="002F4410">
        <w:rPr>
          <w:lang w:val="el-GR"/>
        </w:rPr>
        <w:t xml:space="preserve">+ οργανισμοί πιστεύουν ότι η ορατότητα είναι το κλειδί για την αποδοχή και απαιτείται πολύπλοκη γνώση σχετικά με τις ανάγκες των ατόμων </w:t>
      </w:r>
      <w:r w:rsidRPr="002F4410">
        <w:t>LGBTIQ</w:t>
      </w:r>
      <w:r w:rsidRPr="002F4410">
        <w:rPr>
          <w:lang w:val="el-GR"/>
        </w:rPr>
        <w:t xml:space="preserve">+ για την αληθινή κατανόηση των αναγκών τους. Εν μέρει, αυτές οι ανάγκες για προβολή και διάδοση της γνώσης βασίζονται στην εμπειρία ότι όταν οι κύριοι οργανισμοί - όπως τα σχολεία - εστιάζουν μόνο σε βασικές δεξιότητες για την προώθηση της ανεκτικότητας και της διαφορετικότητας, στην πραγματικότητα θα αναγνωρίζουν μόνο την πολιτιστική ποικιλομορφία και όχι τη σεξουαλική και έμφυλη ποικιλομορφία. Θέλουν να διασφαλίσουν ότι περιλαμβάνονται </w:t>
      </w:r>
      <w:r>
        <w:rPr>
          <w:lang w:val="el-GR"/>
        </w:rPr>
        <w:t xml:space="preserve">οι </w:t>
      </w:r>
      <w:r w:rsidRPr="002F4410">
        <w:t>LGBTIQ</w:t>
      </w:r>
      <w:r w:rsidRPr="002F4410">
        <w:rPr>
          <w:lang w:val="el-GR"/>
        </w:rPr>
        <w:t>+</w:t>
      </w:r>
      <w:r w:rsidR="00292E34" w:rsidRPr="002F4410">
        <w:rPr>
          <w:lang w:val="el-GR"/>
        </w:rPr>
        <w:t xml:space="preserve">. </w:t>
      </w:r>
    </w:p>
    <w:p w14:paraId="1599046D" w14:textId="66901AB4" w:rsidR="00321972" w:rsidRPr="002F4410" w:rsidRDefault="002F4410" w:rsidP="00371CEF">
      <w:pPr>
        <w:rPr>
          <w:lang w:val="el-GR"/>
        </w:rPr>
      </w:pPr>
      <w:r w:rsidRPr="002F4410">
        <w:rPr>
          <w:lang w:val="el-GR"/>
        </w:rPr>
        <w:t xml:space="preserve">Πιστεύουμε ότι όταν οι δάσκαλοι έχουν ανοιχτεί πραγματικά στη σεξουαλική και έμφυλη διαφορετικότητα, θα γίνουν περίεργοι για περισσότερες πληροφορίες και σταδιακά θα γίνουν πιο ειδικοί στο θέμα. Ωστόσο, χρειάζεται πραγματικά να γνωρίζετε όλες τις αναδυόμενες ετικέτες για τη σεξουαλική ταυτότητα και την ταυτότητα φύλου; Χρειάζεται πραγματικά να γνωρίζετε ένα καλό δείγμα </w:t>
      </w:r>
      <w:r w:rsidRPr="002F4410">
        <w:t>LGBTIQ</w:t>
      </w:r>
      <w:r w:rsidRPr="002F4410">
        <w:rPr>
          <w:lang w:val="el-GR"/>
        </w:rPr>
        <w:t>+ διάσημων ανθρώπων στην ιστορία; Χρειάζεται να γνωρίζετε όλα τα είδη ζώων που γνωρίζουμε ότι έχουν συμπεριφορές του ίδιου φύλου; Πρέπει να γνωρίζετε όλες τις πολιτιστικές παραδόσεις του ίδιου φύλου σε διαφορετικές χώρες και πολιτισμούς; Πρέπει να γνωρίζετε τις λεπτομέρειες της αποδοχής ή της απόρριψης μη συμμορφούμενου φύλου ή σεξουαλικών σχέσεων σε διαφορετικές θρησκείες και τις ιερές γραφές τους;</w:t>
      </w:r>
      <w:r w:rsidR="00042671" w:rsidRPr="002F4410">
        <w:rPr>
          <w:lang w:val="el-GR"/>
        </w:rPr>
        <w:t xml:space="preserve"> </w:t>
      </w:r>
    </w:p>
    <w:p w14:paraId="78185600" w14:textId="72245C8B" w:rsidR="0040265C" w:rsidRPr="002F4410" w:rsidRDefault="002F4410" w:rsidP="00371CEF">
      <w:pPr>
        <w:rPr>
          <w:lang w:val="el-GR"/>
        </w:rPr>
      </w:pPr>
      <w:r w:rsidRPr="002F4410">
        <w:rPr>
          <w:lang w:val="el-GR"/>
        </w:rPr>
        <w:t xml:space="preserve">Πιστεύουμε ότι δεν χρειάζεται να γνωρίζετε τα πάντα. Πολλές από αυτές τις πληροφορίες μπορούν να βρεθούν στο </w:t>
      </w:r>
      <w:r>
        <w:rPr>
          <w:lang w:val="el-GR"/>
        </w:rPr>
        <w:t>δ</w:t>
      </w:r>
      <w:r w:rsidRPr="002F4410">
        <w:rPr>
          <w:lang w:val="el-GR"/>
        </w:rPr>
        <w:t>ιαδίκτυο, αλλά είναι πιθανώς παιδαγωγικά πιο χρήσιμο να ζητήσουμε από τους μαθητές να τ</w:t>
      </w:r>
      <w:r>
        <w:rPr>
          <w:lang w:val="el-GR"/>
        </w:rPr>
        <w:t>ις</w:t>
      </w:r>
      <w:r w:rsidRPr="002F4410">
        <w:rPr>
          <w:lang w:val="el-GR"/>
        </w:rPr>
        <w:t xml:space="preserve"> ανακαλύψουν μόνοι τους, μετά να τα ξέρουν οι </w:t>
      </w:r>
      <w:r>
        <w:rPr>
          <w:lang w:val="el-GR"/>
        </w:rPr>
        <w:t>εκπαιδευτικοί</w:t>
      </w:r>
      <w:r w:rsidRPr="002F4410">
        <w:rPr>
          <w:lang w:val="el-GR"/>
        </w:rPr>
        <w:t xml:space="preserve"> και μετά να κάνουν διάλεξη για αυτό.</w:t>
      </w:r>
    </w:p>
    <w:p w14:paraId="1085A0FD" w14:textId="54CF7095" w:rsidR="005625F0" w:rsidRPr="002F4410" w:rsidRDefault="002F4410" w:rsidP="00371CEF">
      <w:pPr>
        <w:rPr>
          <w:lang w:val="el-GR"/>
        </w:rPr>
      </w:pPr>
      <w:r w:rsidRPr="002F4410">
        <w:rPr>
          <w:lang w:val="el-GR"/>
        </w:rPr>
        <w:t>Ωστόσο, παραμένει σοφό να σκεφτείτε π</w:t>
      </w:r>
      <w:r>
        <w:rPr>
          <w:lang w:val="el-GR"/>
        </w:rPr>
        <w:t>ω</w:t>
      </w:r>
      <w:r w:rsidRPr="002F4410">
        <w:rPr>
          <w:lang w:val="el-GR"/>
        </w:rPr>
        <w:t xml:space="preserve">ς οι πληροφορίες μπορούν να σας βοηθήσουν να είστε πιο περιεκτικοί. Για παράδειγμα, η χρήση εναλλακτικών αντωνυμιών για μαθητές ή συναδέλφους που θέλουν να παρουσιάζουν τον εαυτό τους ως μη δυαδικό μπορεί να είναι πρόκληση. Ίσως δεν ξέρετε ποιες αντωνυμίες υπάρχουν για μη δυαδικά άτομα. Μπορεί να μην έχετε συνηθίσει να μιλάτε με τρόπους που </w:t>
      </w:r>
      <w:r w:rsidRPr="002F4410">
        <w:rPr>
          <w:lang w:val="el-GR"/>
        </w:rPr>
        <w:lastRenderedPageBreak/>
        <w:t>αποφεύγουν τις δυαδικές προσδοκίες των ανδρών. Σε τέτοιες περιπτώσεις, η γνώση σχετικά με τις εναλλακτικές αντωνυμίες μπορεί να βοηθήσει τους μη δυαδικούς μαθητές να αισθάνονται πιο ευπρόσδεκτοι και εκτιμημένοι</w:t>
      </w:r>
      <w:r w:rsidR="00AB5921" w:rsidRPr="002F4410">
        <w:rPr>
          <w:lang w:val="el-GR"/>
        </w:rPr>
        <w:t>.</w:t>
      </w:r>
      <w:r w:rsidR="00ED75DE" w:rsidRPr="002F4410">
        <w:rPr>
          <w:lang w:val="el-GR"/>
        </w:rPr>
        <w:t xml:space="preserve"> </w:t>
      </w:r>
    </w:p>
    <w:p w14:paraId="00DCE4DF" w14:textId="77777777" w:rsidR="005625F0" w:rsidRPr="002F4410" w:rsidRDefault="005625F0" w:rsidP="00371CEF">
      <w:pPr>
        <w:rPr>
          <w:lang w:val="el-GR"/>
        </w:rPr>
      </w:pPr>
    </w:p>
    <w:p w14:paraId="335AD9DB" w14:textId="77777777" w:rsidR="00CF43A4" w:rsidRPr="002F4410" w:rsidRDefault="00CF43A4">
      <w:pPr>
        <w:spacing w:after="200"/>
        <w:jc w:val="left"/>
        <w:rPr>
          <w:rFonts w:ascii="Fira Sans" w:eastAsiaTheme="majorEastAsia" w:hAnsi="Fira Sans"/>
          <w:color w:val="7F7F7F" w:themeColor="text1" w:themeTint="80"/>
          <w:sz w:val="40"/>
          <w:szCs w:val="40"/>
          <w:lang w:val="el-GR"/>
        </w:rPr>
      </w:pPr>
      <w:r w:rsidRPr="002F4410">
        <w:rPr>
          <w:lang w:val="el-GR"/>
        </w:rPr>
        <w:br w:type="page"/>
      </w:r>
    </w:p>
    <w:p w14:paraId="3F647828" w14:textId="61A0DCBA" w:rsidR="00CF43A4" w:rsidRPr="00A27C9B" w:rsidRDefault="002F4410" w:rsidP="00A463FB">
      <w:pPr>
        <w:pStyle w:val="Kop1"/>
        <w:ind w:left="0" w:firstLine="0"/>
      </w:pPr>
      <w:r>
        <w:rPr>
          <w:lang w:val="el-GR"/>
        </w:rPr>
        <w:lastRenderedPageBreak/>
        <w:t>Σπειροειδής διάταξη της ύλης</w:t>
      </w:r>
    </w:p>
    <w:p w14:paraId="0C6268F5" w14:textId="72FBA740" w:rsidR="00CF43A4" w:rsidRPr="007A1710" w:rsidRDefault="007A1710" w:rsidP="00CF43A4">
      <w:pPr>
        <w:rPr>
          <w:lang w:val="el-GR"/>
        </w:rPr>
      </w:pPr>
      <w:r w:rsidRPr="007A1710">
        <w:rPr>
          <w:lang w:val="el-GR"/>
        </w:rPr>
        <w:t xml:space="preserve">Πολλοί δάσκαλοι ενδιαφέρονται για το πώς να </w:t>
      </w:r>
      <w:r w:rsidR="002E3FDF">
        <w:rPr>
          <w:lang w:val="el-GR"/>
        </w:rPr>
        <w:t>κάνουν</w:t>
      </w:r>
      <w:r w:rsidRPr="007A1710">
        <w:rPr>
          <w:lang w:val="el-GR"/>
        </w:rPr>
        <w:t xml:space="preserve"> συγκεκριμένες δραστηριότητες στην τάξη σχετικά με τη σεξουαλική διαφορετικότητα και τη διαφορετικότητα των φύλων. Αλλά πρέπει να γνωρίζουμε ότι οι δραστηριότητες μιας τάξης δεν μπορούν να αλλάξουν τη στάση των μαθητών με βιώσιμο τρόπο. Η προκατάληψη, η μεροληψία και οι αρνητικές συμπεριφορές συχνά υποστηρίζονται από κοινωνικές στάσεις και έθιμα που δεν μπορούν να αλλάξουν με ένα μόνο μάθημα ή ακόμα και με μια σειρά μαθημάτων. Η δημιουργία μιας πιο ανοιχτής και ενδιαφέρουσας στάσης είναι ένας μακροπρόθεσμος στόχος. Αυτός ο στόχος δεν περιορίζεται στο θέμα ή την ομάδα στόχο LGBTIQ+. είναι μια πιο γενική συγχρονική </w:t>
      </w:r>
      <w:r w:rsidR="002E3FDF">
        <w:rPr>
          <w:lang w:val="el-GR"/>
        </w:rPr>
        <w:t>ικανότητα</w:t>
      </w:r>
      <w:r w:rsidRPr="007A1710">
        <w:rPr>
          <w:lang w:val="el-GR"/>
        </w:rPr>
        <w:t xml:space="preserve">. Μια τέτοια ικανότητα μπορεί να δημιουργηθεί μόνο με την εφαρμογή </w:t>
      </w:r>
      <w:r w:rsidR="002E3FDF">
        <w:rPr>
          <w:lang w:val="el-GR"/>
        </w:rPr>
        <w:t>μίας σπειροειδούς διάταξης της ύλης</w:t>
      </w:r>
      <w:r w:rsidR="0024683B" w:rsidRPr="007A1710">
        <w:rPr>
          <w:lang w:val="el-GR"/>
        </w:rPr>
        <w:t>.</w:t>
      </w:r>
    </w:p>
    <w:p w14:paraId="36612AFD" w14:textId="6CD4EC02" w:rsidR="00CF43A4" w:rsidRPr="002E3FDF" w:rsidRDefault="002E3FDF" w:rsidP="00CF43A4">
      <w:pPr>
        <w:rPr>
          <w:lang w:val="el-GR"/>
        </w:rPr>
      </w:pPr>
      <w:r w:rsidRPr="002E3FDF">
        <w:rPr>
          <w:lang w:val="el-GR"/>
        </w:rPr>
        <w:t>Σε αυτό το κεφάλαιο θα εμβαθύνουμε στο τι είναι μία σπειροειδής διάταξη ύλης, πώς μπορεί ένα σχολείο να την αναπτύξει και πώς ένας εκπαιδευτικός μπορεί να κάνει την αρχή με την ανάπτυξη ενός σπειροειδούς προγράμματος σπουδών σε ένα σχολείο</w:t>
      </w:r>
      <w:r w:rsidR="00CF43A4" w:rsidRPr="002E3FDF">
        <w:rPr>
          <w:lang w:val="el-GR"/>
        </w:rPr>
        <w:t xml:space="preserve">. </w:t>
      </w:r>
    </w:p>
    <w:p w14:paraId="48BAF74A" w14:textId="77777777" w:rsidR="00CF43A4" w:rsidRPr="00293C7D" w:rsidRDefault="00CF43A4" w:rsidP="00CF43A4">
      <w:pPr>
        <w:rPr>
          <w:lang w:val="el-GR"/>
        </w:rPr>
      </w:pPr>
    </w:p>
    <w:p w14:paraId="47ADA162" w14:textId="1E67B172" w:rsidR="00CF43A4" w:rsidRPr="00A27C9B" w:rsidRDefault="002E3FDF" w:rsidP="00CF43A4">
      <w:pPr>
        <w:pStyle w:val="Kop2"/>
      </w:pPr>
      <w:r>
        <w:rPr>
          <w:lang w:val="el-GR"/>
        </w:rPr>
        <w:t xml:space="preserve"> Αποτελεσματική σπειροειδής διάταξη της ύλης</w:t>
      </w:r>
    </w:p>
    <w:p w14:paraId="6B14FBB9" w14:textId="5F090D6B" w:rsidR="00CF43A4" w:rsidRPr="002E3FDF" w:rsidRDefault="002E3FDF" w:rsidP="00CF43A4">
      <w:pPr>
        <w:rPr>
          <w:lang w:val="el-GR"/>
        </w:rPr>
      </w:pPr>
      <w:r w:rsidRPr="002E3FDF">
        <w:rPr>
          <w:lang w:val="el-GR"/>
        </w:rPr>
        <w:t xml:space="preserve">Η ιδέα </w:t>
      </w:r>
      <w:r>
        <w:rPr>
          <w:lang w:val="el-GR"/>
        </w:rPr>
        <w:t>μίας</w:t>
      </w:r>
      <w:r w:rsidRPr="002E3FDF">
        <w:rPr>
          <w:lang w:val="el-GR"/>
        </w:rPr>
        <w:t xml:space="preserve"> σπειροειδούς </w:t>
      </w:r>
      <w:r>
        <w:rPr>
          <w:lang w:val="el-GR"/>
        </w:rPr>
        <w:t>διάταξης της ύλης</w:t>
      </w:r>
      <w:r w:rsidRPr="002E3FDF">
        <w:rPr>
          <w:lang w:val="el-GR"/>
        </w:rPr>
        <w:t xml:space="preserve"> αναπτύχθηκε από τον Jerome Bruner. Ο Bruner εστίασε στη μάθηση εννοιών παρά στη διδασκαλία γεγονότων. Η επιστήμη της παιδικής ανάπτυξης (βασισμένη στο Piaget) μας διδάσκει ότι τα παιδιά αναπτύσσουν σταδιακά την ικανότητά τους να κατανοούν και να χρησιμοποιούν ορισμένες έννοιες. Μια καλή παιδαγωγική πρέπει να λάβει υπόψη αυτή τη σταδιακή ανάπτυξη ικανοτήτων. Ο Bruner μεταφράζει την αναπτυξιακή ψυχολογία στο σχολείο προτείνοντας ότι οι </w:t>
      </w:r>
      <w:r>
        <w:rPr>
          <w:lang w:val="el-GR"/>
        </w:rPr>
        <w:t>εκπαιδευτικοί</w:t>
      </w:r>
      <w:r w:rsidRPr="002E3FDF">
        <w:rPr>
          <w:lang w:val="el-GR"/>
        </w:rPr>
        <w:t xml:space="preserve"> πρέπει να αρχίσουν να διδάσκουν στους μαθητές πρώτα απλές έννοιες και μετά να επανεξετάσουν αυτές τις έννοιες με τρόπο που σταδιακά αυξάνει την πολυπλοκότητά τους</w:t>
      </w:r>
      <w:r w:rsidR="00CF43A4" w:rsidRPr="002E3FDF">
        <w:rPr>
          <w:lang w:val="el-GR"/>
        </w:rPr>
        <w:t xml:space="preserve">. </w:t>
      </w:r>
    </w:p>
    <w:p w14:paraId="1F09E138" w14:textId="0B2C0871" w:rsidR="00CF43A4" w:rsidRPr="002E3FDF" w:rsidRDefault="002E3FDF" w:rsidP="00CF43A4">
      <w:pPr>
        <w:rPr>
          <w:lang w:val="el-GR"/>
        </w:rPr>
      </w:pPr>
      <w:r w:rsidRPr="002E3FDF">
        <w:rPr>
          <w:lang w:val="el-GR"/>
        </w:rPr>
        <w:lastRenderedPageBreak/>
        <w:t xml:space="preserve">Για παράδειγμα, στον τομέα του φύλου και της σεξουαλικής ποικιλομορφίας, θα μπορούσε κανείς να κάνει τα μικρά παιδιά να συνειδητοποιήσουν ότι αυτό που ονομάζουμε «αρσενικό» </w:t>
      </w:r>
      <w:r>
        <w:rPr>
          <w:lang w:val="el-GR"/>
        </w:rPr>
        <w:t>και</w:t>
      </w:r>
      <w:r w:rsidRPr="002E3FDF">
        <w:rPr>
          <w:lang w:val="el-GR"/>
        </w:rPr>
        <w:t xml:space="preserve"> «θηλυκό» όσον αφορά το σώμα και τους ρόλους των φύλων δεν είναι ένας άκαμπτος ή φυσικός διαχωρισμός και ότι η φιλία και η </w:t>
      </w:r>
      <w:r>
        <w:rPr>
          <w:lang w:val="el-GR"/>
        </w:rPr>
        <w:t>ερωτική έλξη προς</w:t>
      </w:r>
      <w:r w:rsidRPr="002E3FDF">
        <w:rPr>
          <w:lang w:val="el-GR"/>
        </w:rPr>
        <w:t xml:space="preserve"> κάποιον μπορεί να συμβεί σε αγόρια και κορίτσια, κορίτσια και κορίτσια και αγόρια και αγόρια. Σε </w:t>
      </w:r>
      <w:r w:rsidR="00212524">
        <w:rPr>
          <w:lang w:val="el-GR"/>
        </w:rPr>
        <w:t>μεγαλύτερη</w:t>
      </w:r>
      <w:r w:rsidRPr="002E3FDF">
        <w:rPr>
          <w:lang w:val="el-GR"/>
        </w:rPr>
        <w:t xml:space="preserve"> ηλικία ή στάδιο ανάπτυξης, τα παιδιά μπορούν να συνειδητοποιήσουν όρους όπως το ίντερσεξ, το φύλο, το </w:t>
      </w:r>
      <w:r w:rsidR="00212524">
        <w:rPr>
          <w:lang w:val="en-US"/>
        </w:rPr>
        <w:t>cisgender</w:t>
      </w:r>
      <w:r w:rsidRPr="002E3FDF">
        <w:rPr>
          <w:lang w:val="el-GR"/>
        </w:rPr>
        <w:t xml:space="preserve"> και το τρανς και για τη διαφορά μεταξύ της έλξης, της ταυτότητας και της συμπεριφοράς για το ίδιο φύλο. Όταν οι μαθητές έχουν αναπτύξει ένα πιο αφηρημένο επίπεδο εννοιολόγησης, οι δάσκαλοι μπορεί να είναι σε θέση να εξηγήσουν και να προβληματιστούν σχετικά με την ετεροκανονικότητα. Θα πρέπει να σημειωθεί ότι αυτή η αυξημένη πολυπλοκότητα δεν σχετίζεται μόνο με πιο εμπεριστατωμένες πληροφορίες, αλλά και –και ίσως πιο σημαντικό– με το πώς αυτή σχετίζεται με τα συναισθήματα, την ταυτότητα και τις κοινωνικές σχέσεις των μαθητών</w:t>
      </w:r>
      <w:r w:rsidR="00CF43A4" w:rsidRPr="002E3FDF">
        <w:rPr>
          <w:lang w:val="el-GR"/>
        </w:rPr>
        <w:t xml:space="preserve">. </w:t>
      </w:r>
    </w:p>
    <w:p w14:paraId="5911E24E" w14:textId="4E82E72B" w:rsidR="00CF43A4" w:rsidRPr="00212524" w:rsidRDefault="00212524" w:rsidP="00CF43A4">
      <w:pPr>
        <w:rPr>
          <w:lang w:val="el-GR"/>
        </w:rPr>
      </w:pPr>
      <w:r w:rsidRPr="00212524">
        <w:rPr>
          <w:lang w:val="el-GR"/>
        </w:rPr>
        <w:t>Η ανάπτυξη</w:t>
      </w:r>
      <w:r>
        <w:rPr>
          <w:lang w:val="el-GR"/>
        </w:rPr>
        <w:t xml:space="preserve"> μίας σπειροειδούς διάταξης της ύλης</w:t>
      </w:r>
      <w:r w:rsidRPr="00212524">
        <w:rPr>
          <w:lang w:val="el-GR"/>
        </w:rPr>
        <w:t xml:space="preserve"> εξαρτάται από το στάδιο ανάπτυξης των μαθητών και από το κοινωνικό και πολιτιστικό υπόβαθρο και τις επιρροές τους. Ως εκ τούτου, είναι απαραίτητο να έχουμε μια καλή εικόνα του επιπέδου των μαθητών όσον αφορά τις αντιλήψεις και τις συμπεριφορές όταν ξεκινούν το γυμνάσιο. Ένας καλός τρόπος για να ξεκινήσετε την ανάπτυξη </w:t>
      </w:r>
      <w:r>
        <w:rPr>
          <w:lang w:val="el-GR"/>
        </w:rPr>
        <w:t>της σπειροειδούς διάταξης της ύλης</w:t>
      </w:r>
      <w:r w:rsidRPr="00212524">
        <w:rPr>
          <w:lang w:val="el-GR"/>
        </w:rPr>
        <w:t xml:space="preserve"> είναι να θέσετε επιθυμητά πρότυπα για στάσεις και συμπεριφορά που θέλει το σχολείο να έχουν οι μαθητές όταν τελειώσουν το γυμνάσιο. Αυτό παρέχει στο σχολείο ένα σημείο εκκίνησης και σαφείς ικανότητες στο τέλος του μαθήματος. Τα αρχικά επίπεδα και τα επιθυμητά πρότυπα μπορούν να συνδεθούν διαμορφώνοντας ενδιάμεσους στόχους. Αυτοί οι στόχοι και οι συγκεκριμένες δραστηριότητες στην τάξη για την επίτευξή τους αποτελούν τον πυρήνα </w:t>
      </w:r>
      <w:r>
        <w:rPr>
          <w:lang w:val="el-GR"/>
        </w:rPr>
        <w:t>μίας</w:t>
      </w:r>
      <w:r w:rsidRPr="00212524">
        <w:rPr>
          <w:lang w:val="el-GR"/>
        </w:rPr>
        <w:t xml:space="preserve"> σπειροειδούς </w:t>
      </w:r>
      <w:r>
        <w:rPr>
          <w:lang w:val="el-GR"/>
        </w:rPr>
        <w:t>διάταξης της ύλης</w:t>
      </w:r>
      <w:r w:rsidR="00CF43A4" w:rsidRPr="00212524">
        <w:rPr>
          <w:lang w:val="el-GR"/>
        </w:rPr>
        <w:t xml:space="preserve">. </w:t>
      </w:r>
    </w:p>
    <w:p w14:paraId="1E23B6AF" w14:textId="790F0FDA" w:rsidR="00CF43A4" w:rsidRPr="00212524" w:rsidRDefault="00212524" w:rsidP="00CF43A4">
      <w:pPr>
        <w:rPr>
          <w:lang w:val="el-GR"/>
        </w:rPr>
      </w:pPr>
      <w:r w:rsidRPr="00212524">
        <w:rPr>
          <w:lang w:val="el-GR"/>
        </w:rPr>
        <w:t xml:space="preserve">Όταν αναπτύσσουμε </w:t>
      </w:r>
      <w:r>
        <w:rPr>
          <w:lang w:val="el-GR"/>
        </w:rPr>
        <w:t>μία</w:t>
      </w:r>
      <w:r w:rsidRPr="00212524">
        <w:rPr>
          <w:lang w:val="el-GR"/>
        </w:rPr>
        <w:t xml:space="preserve"> σπειροειδ</w:t>
      </w:r>
      <w:r>
        <w:rPr>
          <w:lang w:val="el-GR"/>
        </w:rPr>
        <w:t>ή</w:t>
      </w:r>
      <w:r w:rsidRPr="00212524">
        <w:rPr>
          <w:lang w:val="el-GR"/>
        </w:rPr>
        <w:t xml:space="preserve">ς </w:t>
      </w:r>
      <w:r>
        <w:rPr>
          <w:lang w:val="el-GR"/>
        </w:rPr>
        <w:t>διάταξη</w:t>
      </w:r>
      <w:r w:rsidRPr="00212524">
        <w:rPr>
          <w:lang w:val="el-GR"/>
        </w:rPr>
        <w:t xml:space="preserve"> </w:t>
      </w:r>
      <w:r>
        <w:rPr>
          <w:lang w:val="el-GR"/>
        </w:rPr>
        <w:t>της ύλης</w:t>
      </w:r>
      <w:r w:rsidRPr="00212524">
        <w:rPr>
          <w:lang w:val="el-GR"/>
        </w:rPr>
        <w:t xml:space="preserve"> για τη σεξουαλική και τη</w:t>
      </w:r>
      <w:r>
        <w:rPr>
          <w:lang w:val="el-GR"/>
        </w:rPr>
        <w:t>ν έμφυλη</w:t>
      </w:r>
      <w:r w:rsidRPr="00212524">
        <w:rPr>
          <w:lang w:val="el-GR"/>
        </w:rPr>
        <w:t xml:space="preserve"> διαφορετικότητα, δεν αναφερόμαστε σε ένα πρόγραμμα σπουδών που είναι αποκλειστικά αφιερωμένο σε αυτό το θέμα ή σε αυτές τις ομάδες-στόχους. Η ικανότητα να είσαι ανοιχτός και να ενδιαφέρεσαι για τη διαφορετικότητα είναι πιο γενική από την </w:t>
      </w:r>
      <w:r w:rsidRPr="00212524">
        <w:t>LGBTIQ</w:t>
      </w:r>
      <w:r w:rsidRPr="00212524">
        <w:rPr>
          <w:lang w:val="el-GR"/>
        </w:rPr>
        <w:t>+. Ταυτόχρονα, όμως, δεν αρκεί να δίνουμε προσοχή μόνο στις γενικές ικανότητες ποικιλομορφίας, διότι στην πράξη αποδεικνύεται ότι ακόμη και αν οι μαθητές έχουν ικανότητες διαφορετικότητας με γενικό τρόπο, δεν το εφαρμόζουν πάντα στη σεξουαλική και τη</w:t>
      </w:r>
      <w:r w:rsidR="00C14434">
        <w:rPr>
          <w:lang w:val="el-GR"/>
        </w:rPr>
        <w:t>ν έμφυλη</w:t>
      </w:r>
      <w:r w:rsidRPr="00212524">
        <w:rPr>
          <w:lang w:val="el-GR"/>
        </w:rPr>
        <w:t xml:space="preserve"> διαφορετικότητ</w:t>
      </w:r>
      <w:r w:rsidR="00C14434">
        <w:rPr>
          <w:lang w:val="el-GR"/>
        </w:rPr>
        <w:t>α</w:t>
      </w:r>
      <w:r w:rsidRPr="00212524">
        <w:rPr>
          <w:lang w:val="el-GR"/>
        </w:rPr>
        <w:t xml:space="preserve">. Η ανάπτυξη </w:t>
      </w:r>
      <w:r w:rsidR="00C14434">
        <w:rPr>
          <w:lang w:val="el-GR"/>
        </w:rPr>
        <w:t>μίας</w:t>
      </w:r>
      <w:r w:rsidRPr="00212524">
        <w:rPr>
          <w:lang w:val="el-GR"/>
        </w:rPr>
        <w:t xml:space="preserve"> σπειροειδ</w:t>
      </w:r>
      <w:r w:rsidR="00C14434">
        <w:rPr>
          <w:lang w:val="el-GR"/>
        </w:rPr>
        <w:t>ής</w:t>
      </w:r>
      <w:r w:rsidRPr="00212524">
        <w:rPr>
          <w:lang w:val="el-GR"/>
        </w:rPr>
        <w:t xml:space="preserve"> </w:t>
      </w:r>
      <w:r w:rsidR="00C14434">
        <w:rPr>
          <w:lang w:val="el-GR"/>
        </w:rPr>
        <w:t>διάταξης της ύλης</w:t>
      </w:r>
      <w:r w:rsidRPr="00212524">
        <w:rPr>
          <w:lang w:val="el-GR"/>
        </w:rPr>
        <w:t xml:space="preserve"> για το φύλο και τη σεξουαλική ποικιλομορφία είναι επομένως ζήτημα (ορατής) ένταξης σε μια ευρύτερη ανοιχτή και υποστηρικτική στάση</w:t>
      </w:r>
      <w:r w:rsidR="00CF43A4" w:rsidRPr="00212524">
        <w:rPr>
          <w:lang w:val="el-GR"/>
        </w:rPr>
        <w:t xml:space="preserve">. </w:t>
      </w:r>
    </w:p>
    <w:p w14:paraId="734321DA" w14:textId="44AA3DCC" w:rsidR="001F1C9D" w:rsidRPr="00C14434" w:rsidRDefault="00C14434" w:rsidP="00CF43A4">
      <w:pPr>
        <w:rPr>
          <w:lang w:val="el-GR"/>
        </w:rPr>
      </w:pPr>
      <w:r>
        <w:rPr>
          <w:lang w:val="el-GR"/>
        </w:rPr>
        <w:lastRenderedPageBreak/>
        <w:t>Ένας</w:t>
      </w:r>
      <w:r w:rsidRPr="00C14434">
        <w:rPr>
          <w:lang w:val="el-GR"/>
        </w:rPr>
        <w:t xml:space="preserve"> </w:t>
      </w:r>
      <w:r>
        <w:rPr>
          <w:lang w:val="el-GR"/>
        </w:rPr>
        <w:t>πιο</w:t>
      </w:r>
      <w:r w:rsidRPr="00C14434">
        <w:rPr>
          <w:lang w:val="el-GR"/>
        </w:rPr>
        <w:t xml:space="preserve"> </w:t>
      </w:r>
      <w:r>
        <w:rPr>
          <w:lang w:val="el-GR"/>
        </w:rPr>
        <w:t>περιτέχνος</w:t>
      </w:r>
      <w:r w:rsidRPr="00C14434">
        <w:rPr>
          <w:lang w:val="el-GR"/>
        </w:rPr>
        <w:t xml:space="preserve"> </w:t>
      </w:r>
      <w:hyperlink r:id="rId11" w:history="1">
        <w:r>
          <w:rPr>
            <w:rStyle w:val="Hyperlink"/>
            <w:lang w:val="el-GR"/>
          </w:rPr>
          <w:t>οδηγός</w:t>
        </w:r>
        <w:r w:rsidRPr="00C14434">
          <w:rPr>
            <w:rStyle w:val="Hyperlink"/>
            <w:lang w:val="el-GR"/>
          </w:rPr>
          <w:t xml:space="preserve"> </w:t>
        </w:r>
        <w:r>
          <w:rPr>
            <w:rStyle w:val="Hyperlink"/>
            <w:lang w:val="el-GR"/>
          </w:rPr>
          <w:t>ανάπτυξης</w:t>
        </w:r>
        <w:r w:rsidRPr="00C14434">
          <w:rPr>
            <w:rStyle w:val="Hyperlink"/>
            <w:lang w:val="el-GR"/>
          </w:rPr>
          <w:t xml:space="preserve"> </w:t>
        </w:r>
        <w:r>
          <w:rPr>
            <w:rStyle w:val="Hyperlink"/>
            <w:lang w:val="el-GR"/>
          </w:rPr>
          <w:t>σπειροειδούς</w:t>
        </w:r>
        <w:r w:rsidRPr="00C14434">
          <w:rPr>
            <w:rStyle w:val="Hyperlink"/>
            <w:lang w:val="el-GR"/>
          </w:rPr>
          <w:t xml:space="preserve"> </w:t>
        </w:r>
        <w:r>
          <w:rPr>
            <w:rStyle w:val="Hyperlink"/>
            <w:lang w:val="el-GR"/>
          </w:rPr>
          <w:t>διάταξης</w:t>
        </w:r>
        <w:r w:rsidRPr="00C14434">
          <w:rPr>
            <w:rStyle w:val="Hyperlink"/>
            <w:lang w:val="el-GR"/>
          </w:rPr>
          <w:t xml:space="preserve"> </w:t>
        </w:r>
        <w:r>
          <w:rPr>
            <w:rStyle w:val="Hyperlink"/>
            <w:lang w:val="el-GR"/>
          </w:rPr>
          <w:t>της</w:t>
        </w:r>
        <w:r w:rsidRPr="00C14434">
          <w:rPr>
            <w:rStyle w:val="Hyperlink"/>
            <w:lang w:val="el-GR"/>
          </w:rPr>
          <w:t xml:space="preserve"> </w:t>
        </w:r>
        <w:r>
          <w:rPr>
            <w:rStyle w:val="Hyperlink"/>
            <w:lang w:val="el-GR"/>
          </w:rPr>
          <w:t>ύλης</w:t>
        </w:r>
        <w:r w:rsidR="001F1C9D" w:rsidRPr="00C14434">
          <w:rPr>
            <w:rStyle w:val="Hyperlink"/>
            <w:lang w:val="el-GR"/>
          </w:rPr>
          <w:t xml:space="preserve"> </w:t>
        </w:r>
        <w:r>
          <w:rPr>
            <w:rStyle w:val="Hyperlink"/>
            <w:lang w:val="el-GR"/>
          </w:rPr>
          <w:t>για</w:t>
        </w:r>
      </w:hyperlink>
      <w:r w:rsidRPr="00C14434">
        <w:rPr>
          <w:rStyle w:val="Hyperlink"/>
          <w:lang w:val="el-GR"/>
        </w:rPr>
        <w:t xml:space="preserve"> </w:t>
      </w:r>
      <w:r>
        <w:rPr>
          <w:rStyle w:val="Hyperlink"/>
          <w:lang w:val="el-GR"/>
        </w:rPr>
        <w:t>επαγγελματικά</w:t>
      </w:r>
      <w:r w:rsidRPr="00C14434">
        <w:rPr>
          <w:rStyle w:val="Hyperlink"/>
          <w:lang w:val="el-GR"/>
        </w:rPr>
        <w:t xml:space="preserve"> </w:t>
      </w:r>
      <w:r>
        <w:rPr>
          <w:rStyle w:val="Hyperlink"/>
          <w:lang w:val="el-GR"/>
        </w:rPr>
        <w:t>σχολεία</w:t>
      </w:r>
      <w:r w:rsidR="001F1C9D" w:rsidRPr="00C14434">
        <w:rPr>
          <w:lang w:val="el-GR"/>
        </w:rPr>
        <w:t xml:space="preserve"> </w:t>
      </w:r>
      <w:r>
        <w:rPr>
          <w:lang w:val="el-GR"/>
        </w:rPr>
        <w:t>αναπτύχθηκε κατά τη διάρκεια του έργου</w:t>
      </w:r>
      <w:r w:rsidR="001F1C9D" w:rsidRPr="00C14434">
        <w:rPr>
          <w:lang w:val="el-GR"/>
        </w:rPr>
        <w:t xml:space="preserve"> </w:t>
      </w:r>
      <w:hyperlink r:id="rId12" w:history="1">
        <w:r w:rsidR="001F1C9D" w:rsidRPr="005E073F">
          <w:rPr>
            <w:rStyle w:val="Hyperlink"/>
          </w:rPr>
          <w:t>SENSE</w:t>
        </w:r>
      </w:hyperlink>
      <w:r w:rsidR="001F1C9D" w:rsidRPr="00C14434">
        <w:rPr>
          <w:lang w:val="el-GR"/>
        </w:rPr>
        <w:t xml:space="preserve">, </w:t>
      </w:r>
      <w:r>
        <w:rPr>
          <w:lang w:val="el-GR"/>
        </w:rPr>
        <w:t>και το μεγαλύτερο μέρος αυτής της ύλης μπορεί να εφαρμοστεί και στο γυμνάσιο και το λύκειο.</w:t>
      </w:r>
    </w:p>
    <w:p w14:paraId="5B242413" w14:textId="77777777" w:rsidR="00CF43A4" w:rsidRPr="00C14434" w:rsidRDefault="00CF43A4" w:rsidP="00CF43A4">
      <w:pPr>
        <w:rPr>
          <w:lang w:val="el-GR"/>
        </w:rPr>
      </w:pPr>
    </w:p>
    <w:p w14:paraId="1488D834" w14:textId="0256EBAA" w:rsidR="00CF43A4" w:rsidRPr="00C14434" w:rsidRDefault="00C14434" w:rsidP="00CF43A4">
      <w:pPr>
        <w:pStyle w:val="Kop2"/>
        <w:rPr>
          <w:lang w:val="el-GR"/>
        </w:rPr>
      </w:pPr>
      <w:r>
        <w:rPr>
          <w:lang w:val="el-GR"/>
        </w:rPr>
        <w:t>Μια εκπαιδευτική ενότητα για τη συμμετοχή της ομάδας</w:t>
      </w:r>
    </w:p>
    <w:p w14:paraId="60DAFA90" w14:textId="28E29C29" w:rsidR="00CF43A4" w:rsidRDefault="00C14434" w:rsidP="00CF43A4">
      <w:r>
        <w:rPr>
          <w:lang w:val="el-GR"/>
        </w:rPr>
        <w:t>Ένας</w:t>
      </w:r>
      <w:r w:rsidRPr="00C14434">
        <w:rPr>
          <w:lang w:val="el-GR"/>
        </w:rPr>
        <w:t xml:space="preserve"> </w:t>
      </w:r>
      <w:r>
        <w:rPr>
          <w:lang w:val="el-GR"/>
        </w:rPr>
        <w:t>καλός</w:t>
      </w:r>
      <w:r w:rsidRPr="00C14434">
        <w:rPr>
          <w:lang w:val="el-GR"/>
        </w:rPr>
        <w:t xml:space="preserve"> </w:t>
      </w:r>
      <w:r>
        <w:rPr>
          <w:lang w:val="el-GR"/>
        </w:rPr>
        <w:t>τρόπος</w:t>
      </w:r>
      <w:r w:rsidRPr="00C14434">
        <w:rPr>
          <w:lang w:val="el-GR"/>
        </w:rPr>
        <w:t xml:space="preserve"> </w:t>
      </w:r>
      <w:r>
        <w:rPr>
          <w:lang w:val="el-GR"/>
        </w:rPr>
        <w:t>να</w:t>
      </w:r>
      <w:r w:rsidRPr="00C14434">
        <w:rPr>
          <w:lang w:val="el-GR"/>
        </w:rPr>
        <w:t xml:space="preserve"> </w:t>
      </w:r>
      <w:r>
        <w:rPr>
          <w:lang w:val="el-GR"/>
        </w:rPr>
        <w:t>οργανώσετε</w:t>
      </w:r>
      <w:r w:rsidRPr="00C14434">
        <w:rPr>
          <w:lang w:val="el-GR"/>
        </w:rPr>
        <w:t xml:space="preserve"> </w:t>
      </w:r>
      <w:r>
        <w:rPr>
          <w:lang w:val="el-GR"/>
        </w:rPr>
        <w:t>μία</w:t>
      </w:r>
      <w:r w:rsidRPr="00C14434">
        <w:rPr>
          <w:lang w:val="el-GR"/>
        </w:rPr>
        <w:t xml:space="preserve"> </w:t>
      </w:r>
      <w:r>
        <w:rPr>
          <w:lang w:val="el-GR"/>
        </w:rPr>
        <w:t>ενότητα</w:t>
      </w:r>
      <w:r w:rsidRPr="00C14434">
        <w:rPr>
          <w:lang w:val="el-GR"/>
        </w:rPr>
        <w:t xml:space="preserve"> </w:t>
      </w:r>
      <w:r>
        <w:rPr>
          <w:lang w:val="el-GR"/>
        </w:rPr>
        <w:t>κάποιας</w:t>
      </w:r>
      <w:r w:rsidRPr="00C14434">
        <w:rPr>
          <w:lang w:val="el-GR"/>
        </w:rPr>
        <w:t xml:space="preserve"> </w:t>
      </w:r>
      <w:r>
        <w:rPr>
          <w:lang w:val="el-GR"/>
        </w:rPr>
        <w:t>κατάρτισης</w:t>
      </w:r>
      <w:r w:rsidRPr="00C14434">
        <w:rPr>
          <w:lang w:val="el-GR"/>
        </w:rPr>
        <w:t xml:space="preserve"> </w:t>
      </w:r>
      <w:r>
        <w:rPr>
          <w:lang w:val="el-GR"/>
        </w:rPr>
        <w:t>ή</w:t>
      </w:r>
      <w:r w:rsidRPr="00C14434">
        <w:rPr>
          <w:lang w:val="el-GR"/>
        </w:rPr>
        <w:t xml:space="preserve"> </w:t>
      </w:r>
      <w:r>
        <w:rPr>
          <w:lang w:val="el-GR"/>
        </w:rPr>
        <w:t>σεμιναρίου</w:t>
      </w:r>
      <w:r w:rsidRPr="00C14434">
        <w:rPr>
          <w:lang w:val="el-GR"/>
        </w:rPr>
        <w:t xml:space="preserve"> </w:t>
      </w:r>
      <w:r>
        <w:rPr>
          <w:lang w:val="el-GR"/>
        </w:rPr>
        <w:t>είναι</w:t>
      </w:r>
      <w:r w:rsidRPr="00C14434">
        <w:rPr>
          <w:lang w:val="el-GR"/>
        </w:rPr>
        <w:t xml:space="preserve"> </w:t>
      </w:r>
      <w:r>
        <w:rPr>
          <w:lang w:val="el-GR"/>
        </w:rPr>
        <w:t>να</w:t>
      </w:r>
      <w:r w:rsidRPr="00C14434">
        <w:rPr>
          <w:lang w:val="el-GR"/>
        </w:rPr>
        <w:t xml:space="preserve"> </w:t>
      </w:r>
      <w:r>
        <w:rPr>
          <w:lang w:val="el-GR"/>
        </w:rPr>
        <w:t>δουλέψετε</w:t>
      </w:r>
      <w:r w:rsidRPr="00C14434">
        <w:rPr>
          <w:lang w:val="el-GR"/>
        </w:rPr>
        <w:t xml:space="preserve"> </w:t>
      </w:r>
      <w:r>
        <w:rPr>
          <w:lang w:val="el-GR"/>
        </w:rPr>
        <w:t>με την ομάδα των εκπαιδευτικών για να ξεκινήσετε ένα σπειροειδές πρόγραμμα σπουδών</w:t>
      </w:r>
      <w:r w:rsidR="00CF43A4" w:rsidRPr="00C14434">
        <w:rPr>
          <w:lang w:val="el-GR"/>
        </w:rPr>
        <w:t xml:space="preserve">. </w:t>
      </w:r>
      <w:r>
        <w:rPr>
          <w:lang w:val="el-GR"/>
        </w:rPr>
        <w:t>Ένα πρόγραμμα θα φαίνεται ως εξής</w:t>
      </w:r>
      <w:r w:rsidR="00CF43A4">
        <w:t>:</w:t>
      </w:r>
    </w:p>
    <w:p w14:paraId="4BCB3E94" w14:textId="611570A5" w:rsidR="00CF43A4" w:rsidRPr="00C14434" w:rsidRDefault="00C14434" w:rsidP="00CF43A4">
      <w:pPr>
        <w:pStyle w:val="Lijstalinea"/>
        <w:rPr>
          <w:lang w:val="el-GR"/>
        </w:rPr>
      </w:pPr>
      <w:r>
        <w:rPr>
          <w:lang w:val="el-GR"/>
        </w:rPr>
        <w:t>μία</w:t>
      </w:r>
      <w:r w:rsidRPr="00C14434">
        <w:rPr>
          <w:lang w:val="el-GR"/>
        </w:rPr>
        <w:t xml:space="preserve"> </w:t>
      </w:r>
      <w:r>
        <w:rPr>
          <w:lang w:val="el-GR"/>
        </w:rPr>
        <w:t>σύντομη</w:t>
      </w:r>
      <w:r w:rsidRPr="00C14434">
        <w:rPr>
          <w:lang w:val="el-GR"/>
        </w:rPr>
        <w:t xml:space="preserve"> </w:t>
      </w:r>
      <w:r>
        <w:rPr>
          <w:lang w:val="el-GR"/>
        </w:rPr>
        <w:t>εισαγωγή</w:t>
      </w:r>
      <w:r w:rsidRPr="00C14434">
        <w:rPr>
          <w:lang w:val="el-GR"/>
        </w:rPr>
        <w:t xml:space="preserve"> </w:t>
      </w:r>
      <w:r>
        <w:rPr>
          <w:lang w:val="el-GR"/>
        </w:rPr>
        <w:t>για</w:t>
      </w:r>
      <w:r w:rsidRPr="00C14434">
        <w:rPr>
          <w:lang w:val="el-GR"/>
        </w:rPr>
        <w:t xml:space="preserve"> </w:t>
      </w:r>
      <w:r>
        <w:rPr>
          <w:lang w:val="el-GR"/>
        </w:rPr>
        <w:t>το</w:t>
      </w:r>
      <w:r w:rsidRPr="00C14434">
        <w:rPr>
          <w:lang w:val="el-GR"/>
        </w:rPr>
        <w:t xml:space="preserve"> </w:t>
      </w:r>
      <w:r>
        <w:rPr>
          <w:lang w:val="el-GR"/>
        </w:rPr>
        <w:t>είναι</w:t>
      </w:r>
      <w:r w:rsidRPr="00C14434">
        <w:rPr>
          <w:lang w:val="el-GR"/>
        </w:rPr>
        <w:t xml:space="preserve"> </w:t>
      </w:r>
      <w:r>
        <w:rPr>
          <w:lang w:val="el-GR"/>
        </w:rPr>
        <w:t>η</w:t>
      </w:r>
      <w:r w:rsidRPr="00C14434">
        <w:rPr>
          <w:lang w:val="el-GR"/>
        </w:rPr>
        <w:t xml:space="preserve"> </w:t>
      </w:r>
      <w:r>
        <w:rPr>
          <w:lang w:val="el-GR"/>
        </w:rPr>
        <w:t>σπειροειδής</w:t>
      </w:r>
      <w:r w:rsidRPr="00C14434">
        <w:rPr>
          <w:lang w:val="el-GR"/>
        </w:rPr>
        <w:t xml:space="preserve"> </w:t>
      </w:r>
      <w:r>
        <w:rPr>
          <w:lang w:val="el-GR"/>
        </w:rPr>
        <w:t>διάταξη</w:t>
      </w:r>
      <w:r w:rsidRPr="00C14434">
        <w:rPr>
          <w:lang w:val="el-GR"/>
        </w:rPr>
        <w:t xml:space="preserve"> </w:t>
      </w:r>
      <w:r>
        <w:rPr>
          <w:lang w:val="el-GR"/>
        </w:rPr>
        <w:t>της</w:t>
      </w:r>
      <w:r w:rsidRPr="00C14434">
        <w:rPr>
          <w:lang w:val="el-GR"/>
        </w:rPr>
        <w:t xml:space="preserve"> </w:t>
      </w:r>
      <w:r>
        <w:rPr>
          <w:lang w:val="el-GR"/>
        </w:rPr>
        <w:t>ύλης</w:t>
      </w:r>
      <w:r w:rsidR="00CF43A4" w:rsidRPr="00C14434">
        <w:rPr>
          <w:lang w:val="el-GR"/>
        </w:rPr>
        <w:t xml:space="preserve">, </w:t>
      </w:r>
      <w:r>
        <w:rPr>
          <w:lang w:val="el-GR"/>
        </w:rPr>
        <w:t>πιθανότατα με μία εξήγηση για την ταξινομία του</w:t>
      </w:r>
      <w:r w:rsidR="00CF43A4" w:rsidRPr="00C14434">
        <w:rPr>
          <w:lang w:val="el-GR"/>
        </w:rPr>
        <w:t xml:space="preserve"> </w:t>
      </w:r>
      <w:r w:rsidR="00CF43A4">
        <w:t>Krathwohl</w:t>
      </w:r>
    </w:p>
    <w:p w14:paraId="4F2C8C8E" w14:textId="75FE6A60" w:rsidR="00CF43A4" w:rsidRPr="00C14434" w:rsidRDefault="00C14434" w:rsidP="00CF43A4">
      <w:pPr>
        <w:pStyle w:val="Lijstalinea"/>
        <w:rPr>
          <w:lang w:val="el-GR"/>
        </w:rPr>
      </w:pPr>
      <w:r>
        <w:rPr>
          <w:lang w:val="el-GR"/>
        </w:rPr>
        <w:t>μία</w:t>
      </w:r>
      <w:r w:rsidRPr="00C14434">
        <w:rPr>
          <w:lang w:val="el-GR"/>
        </w:rPr>
        <w:t xml:space="preserve"> </w:t>
      </w:r>
      <w:r>
        <w:rPr>
          <w:lang w:val="el-GR"/>
        </w:rPr>
        <w:t>παρουσίαση</w:t>
      </w:r>
      <w:r w:rsidR="00CF43A4" w:rsidRPr="00C14434">
        <w:rPr>
          <w:lang w:val="el-GR"/>
        </w:rPr>
        <w:t xml:space="preserve"> </w:t>
      </w:r>
      <w:r>
        <w:rPr>
          <w:lang w:val="el-GR"/>
        </w:rPr>
        <w:t>ή</w:t>
      </w:r>
      <w:r w:rsidR="00CF43A4" w:rsidRPr="00C14434">
        <w:rPr>
          <w:lang w:val="el-GR"/>
        </w:rPr>
        <w:t>/</w:t>
      </w:r>
      <w:r>
        <w:rPr>
          <w:lang w:val="el-GR"/>
        </w:rPr>
        <w:t>και</w:t>
      </w:r>
      <w:r w:rsidR="00CF43A4" w:rsidRPr="00C14434">
        <w:rPr>
          <w:lang w:val="el-GR"/>
        </w:rPr>
        <w:t xml:space="preserve"> </w:t>
      </w:r>
      <w:r>
        <w:rPr>
          <w:lang w:val="el-GR"/>
        </w:rPr>
        <w:t>συζήτηση</w:t>
      </w:r>
      <w:r w:rsidR="00CF43A4" w:rsidRPr="00C14434">
        <w:rPr>
          <w:lang w:val="el-GR"/>
        </w:rPr>
        <w:t xml:space="preserve"> </w:t>
      </w:r>
      <w:r>
        <w:rPr>
          <w:lang w:val="el-GR"/>
        </w:rPr>
        <w:t>για</w:t>
      </w:r>
      <w:r w:rsidRPr="00C14434">
        <w:rPr>
          <w:lang w:val="el-GR"/>
        </w:rPr>
        <w:t xml:space="preserve"> </w:t>
      </w:r>
      <w:r>
        <w:rPr>
          <w:lang w:val="el-GR"/>
        </w:rPr>
        <w:t>το</w:t>
      </w:r>
      <w:r w:rsidRPr="00C14434">
        <w:rPr>
          <w:lang w:val="el-GR"/>
        </w:rPr>
        <w:t xml:space="preserve"> </w:t>
      </w:r>
      <w:r>
        <w:rPr>
          <w:lang w:val="el-GR"/>
        </w:rPr>
        <w:t>πως</w:t>
      </w:r>
      <w:r w:rsidRPr="00C14434">
        <w:rPr>
          <w:lang w:val="el-GR"/>
        </w:rPr>
        <w:t xml:space="preserve"> </w:t>
      </w:r>
      <w:r>
        <w:rPr>
          <w:lang w:val="el-GR"/>
        </w:rPr>
        <w:t>οι</w:t>
      </w:r>
      <w:r w:rsidRPr="00C14434">
        <w:rPr>
          <w:lang w:val="el-GR"/>
        </w:rPr>
        <w:t xml:space="preserve"> </w:t>
      </w:r>
      <w:r>
        <w:rPr>
          <w:lang w:val="el-GR"/>
        </w:rPr>
        <w:t>μαθητές</w:t>
      </w:r>
      <w:r w:rsidRPr="00C14434">
        <w:rPr>
          <w:lang w:val="el-GR"/>
        </w:rPr>
        <w:t xml:space="preserve"> </w:t>
      </w:r>
      <w:r>
        <w:rPr>
          <w:lang w:val="el-GR"/>
        </w:rPr>
        <w:t>μπαίνουν</w:t>
      </w:r>
      <w:r w:rsidRPr="00C14434">
        <w:rPr>
          <w:lang w:val="el-GR"/>
        </w:rPr>
        <w:t xml:space="preserve"> </w:t>
      </w:r>
      <w:r>
        <w:rPr>
          <w:lang w:val="el-GR"/>
        </w:rPr>
        <w:t>σε</w:t>
      </w:r>
      <w:r w:rsidRPr="00C14434">
        <w:rPr>
          <w:lang w:val="el-GR"/>
        </w:rPr>
        <w:t xml:space="preserve"> </w:t>
      </w:r>
      <w:r>
        <w:rPr>
          <w:lang w:val="el-GR"/>
        </w:rPr>
        <w:t>ένα</w:t>
      </w:r>
      <w:r w:rsidRPr="00C14434">
        <w:rPr>
          <w:lang w:val="el-GR"/>
        </w:rPr>
        <w:t xml:space="preserve"> </w:t>
      </w:r>
      <w:r>
        <w:rPr>
          <w:lang w:val="el-GR"/>
        </w:rPr>
        <w:t>μάθημα</w:t>
      </w:r>
      <w:r w:rsidRPr="00C14434">
        <w:rPr>
          <w:lang w:val="el-GR"/>
        </w:rPr>
        <w:t xml:space="preserve"> </w:t>
      </w:r>
      <w:r>
        <w:rPr>
          <w:lang w:val="el-GR"/>
        </w:rPr>
        <w:t>και</w:t>
      </w:r>
      <w:r w:rsidRPr="00C14434">
        <w:rPr>
          <w:lang w:val="el-GR"/>
        </w:rPr>
        <w:t xml:space="preserve"> </w:t>
      </w:r>
      <w:r>
        <w:rPr>
          <w:lang w:val="el-GR"/>
        </w:rPr>
        <w:t>οι</w:t>
      </w:r>
      <w:r w:rsidRPr="00C14434">
        <w:rPr>
          <w:lang w:val="el-GR"/>
        </w:rPr>
        <w:t xml:space="preserve"> </w:t>
      </w:r>
      <w:r>
        <w:rPr>
          <w:lang w:val="el-GR"/>
        </w:rPr>
        <w:t>επιθυμητές σαφείς δεξιότητες/στάσεις που θέλουμε να έχουν αποκτήσει μετά το τέλος του μαθήματος</w:t>
      </w:r>
    </w:p>
    <w:p w14:paraId="463EE4BC" w14:textId="2C2E2241" w:rsidR="00C14434" w:rsidRPr="00107BD0" w:rsidRDefault="00C14434" w:rsidP="00C14434">
      <w:pPr>
        <w:pStyle w:val="Lijstalinea"/>
        <w:rPr>
          <w:lang w:val="el-GR"/>
        </w:rPr>
      </w:pPr>
      <w:r>
        <w:rPr>
          <w:lang w:val="el-GR"/>
        </w:rPr>
        <w:t>μία</w:t>
      </w:r>
      <w:r w:rsidRPr="00107BD0">
        <w:rPr>
          <w:lang w:val="el-GR"/>
        </w:rPr>
        <w:t xml:space="preserve"> </w:t>
      </w:r>
      <w:r>
        <w:rPr>
          <w:lang w:val="el-GR"/>
        </w:rPr>
        <w:t>δραστηριότητα</w:t>
      </w:r>
      <w:r w:rsidRPr="00107BD0">
        <w:rPr>
          <w:lang w:val="el-GR"/>
        </w:rPr>
        <w:t xml:space="preserve"> </w:t>
      </w:r>
      <w:r>
        <w:rPr>
          <w:lang w:val="el-GR"/>
        </w:rPr>
        <w:t>ενός</w:t>
      </w:r>
      <w:r w:rsidRPr="00107BD0">
        <w:rPr>
          <w:lang w:val="el-GR"/>
        </w:rPr>
        <w:t xml:space="preserve"> </w:t>
      </w:r>
      <w:r>
        <w:rPr>
          <w:lang w:val="el-GR"/>
        </w:rPr>
        <w:t>σεμιναρίου</w:t>
      </w:r>
      <w:r w:rsidRPr="00107BD0">
        <w:rPr>
          <w:lang w:val="el-GR"/>
        </w:rPr>
        <w:t xml:space="preserve"> </w:t>
      </w:r>
      <w:r>
        <w:rPr>
          <w:lang w:val="el-GR"/>
        </w:rPr>
        <w:t>στην</w:t>
      </w:r>
      <w:r w:rsidRPr="00107BD0">
        <w:rPr>
          <w:lang w:val="el-GR"/>
        </w:rPr>
        <w:t xml:space="preserve"> </w:t>
      </w:r>
      <w:r>
        <w:rPr>
          <w:lang w:val="el-GR"/>
        </w:rPr>
        <w:t>οποία</w:t>
      </w:r>
      <w:r w:rsidRPr="00107BD0">
        <w:rPr>
          <w:lang w:val="el-GR"/>
        </w:rPr>
        <w:t xml:space="preserve"> </w:t>
      </w:r>
      <w:r>
        <w:rPr>
          <w:lang w:val="el-GR"/>
        </w:rPr>
        <w:t>μία</w:t>
      </w:r>
      <w:r w:rsidRPr="00107BD0">
        <w:rPr>
          <w:lang w:val="el-GR"/>
        </w:rPr>
        <w:t xml:space="preserve"> </w:t>
      </w:r>
      <w:r>
        <w:rPr>
          <w:lang w:val="el-GR"/>
        </w:rPr>
        <w:t>υποομάδα</w:t>
      </w:r>
      <w:r w:rsidRPr="00107BD0">
        <w:rPr>
          <w:lang w:val="el-GR"/>
        </w:rPr>
        <w:t xml:space="preserve"> </w:t>
      </w:r>
      <w:r>
        <w:rPr>
          <w:lang w:val="el-GR"/>
        </w:rPr>
        <w:t>εργάζεται</w:t>
      </w:r>
      <w:r w:rsidRPr="00107BD0">
        <w:rPr>
          <w:lang w:val="el-GR"/>
        </w:rPr>
        <w:t xml:space="preserve"> </w:t>
      </w:r>
      <w:r>
        <w:rPr>
          <w:lang w:val="el-GR"/>
        </w:rPr>
        <w:t>για</w:t>
      </w:r>
      <w:r w:rsidRPr="00107BD0">
        <w:rPr>
          <w:lang w:val="el-GR"/>
        </w:rPr>
        <w:t xml:space="preserve"> </w:t>
      </w:r>
      <w:r>
        <w:rPr>
          <w:lang w:val="el-GR"/>
        </w:rPr>
        <w:t>τη</w:t>
      </w:r>
      <w:r w:rsidRPr="00107BD0">
        <w:rPr>
          <w:lang w:val="el-GR"/>
        </w:rPr>
        <w:t xml:space="preserve"> </w:t>
      </w:r>
      <w:r>
        <w:rPr>
          <w:lang w:val="el-GR"/>
        </w:rPr>
        <w:t>διατύπωση</w:t>
      </w:r>
      <w:r w:rsidRPr="00107BD0">
        <w:rPr>
          <w:lang w:val="el-GR"/>
        </w:rPr>
        <w:t xml:space="preserve"> </w:t>
      </w:r>
      <w:r>
        <w:rPr>
          <w:lang w:val="el-GR"/>
        </w:rPr>
        <w:t>των</w:t>
      </w:r>
      <w:r w:rsidRPr="00107BD0">
        <w:rPr>
          <w:lang w:val="el-GR"/>
        </w:rPr>
        <w:t xml:space="preserve"> </w:t>
      </w:r>
      <w:r>
        <w:rPr>
          <w:lang w:val="el-GR"/>
        </w:rPr>
        <w:t>ενδιάμεσων</w:t>
      </w:r>
      <w:r w:rsidRPr="00107BD0">
        <w:rPr>
          <w:lang w:val="el-GR"/>
        </w:rPr>
        <w:t xml:space="preserve"> </w:t>
      </w:r>
      <w:r>
        <w:rPr>
          <w:lang w:val="el-GR"/>
        </w:rPr>
        <w:t>στόχων</w:t>
      </w:r>
      <w:r w:rsidRPr="00107BD0">
        <w:rPr>
          <w:lang w:val="el-GR"/>
        </w:rPr>
        <w:t xml:space="preserve"> </w:t>
      </w:r>
      <w:r>
        <w:rPr>
          <w:lang w:val="el-GR"/>
        </w:rPr>
        <w:t>ανά</w:t>
      </w:r>
      <w:r w:rsidRPr="00107BD0">
        <w:rPr>
          <w:lang w:val="el-GR"/>
        </w:rPr>
        <w:t xml:space="preserve"> </w:t>
      </w:r>
      <w:r>
        <w:rPr>
          <w:lang w:val="el-GR"/>
        </w:rPr>
        <w:t>ακαδημαϊκό</w:t>
      </w:r>
      <w:r w:rsidRPr="00107BD0">
        <w:rPr>
          <w:lang w:val="el-GR"/>
        </w:rPr>
        <w:t xml:space="preserve"> </w:t>
      </w:r>
      <w:r>
        <w:rPr>
          <w:lang w:val="el-GR"/>
        </w:rPr>
        <w:t>έτος</w:t>
      </w:r>
      <w:r w:rsidRPr="00107BD0">
        <w:rPr>
          <w:lang w:val="el-GR"/>
        </w:rPr>
        <w:t xml:space="preserve"> </w:t>
      </w:r>
      <w:r>
        <w:rPr>
          <w:lang w:val="el-GR"/>
        </w:rPr>
        <w:t>ή</w:t>
      </w:r>
      <w:r w:rsidRPr="00107BD0">
        <w:rPr>
          <w:lang w:val="el-GR"/>
        </w:rPr>
        <w:t xml:space="preserve"> </w:t>
      </w:r>
      <w:r>
        <w:rPr>
          <w:lang w:val="el-GR"/>
        </w:rPr>
        <w:t>ανά</w:t>
      </w:r>
      <w:r w:rsidRPr="00107BD0">
        <w:rPr>
          <w:lang w:val="el-GR"/>
        </w:rPr>
        <w:t xml:space="preserve"> </w:t>
      </w:r>
      <w:r>
        <w:rPr>
          <w:lang w:val="el-GR"/>
        </w:rPr>
        <w:t>περίοδο</w:t>
      </w:r>
      <w:r w:rsidRPr="00107BD0">
        <w:rPr>
          <w:lang w:val="el-GR"/>
        </w:rPr>
        <w:t xml:space="preserve"> </w:t>
      </w:r>
      <w:r>
        <w:rPr>
          <w:lang w:val="el-GR"/>
        </w:rPr>
        <w:t>σπουδών</w:t>
      </w:r>
      <w:r w:rsidRPr="00107BD0">
        <w:rPr>
          <w:lang w:val="el-GR"/>
        </w:rPr>
        <w:t xml:space="preserve"> </w:t>
      </w:r>
      <w:r>
        <w:rPr>
          <w:lang w:val="el-GR"/>
        </w:rPr>
        <w:t>και</w:t>
      </w:r>
      <w:r w:rsidRPr="00107BD0">
        <w:rPr>
          <w:lang w:val="el-GR"/>
        </w:rPr>
        <w:t xml:space="preserve"> </w:t>
      </w:r>
      <w:r>
        <w:rPr>
          <w:lang w:val="el-GR"/>
        </w:rPr>
        <w:t>άλλες</w:t>
      </w:r>
      <w:r w:rsidRPr="00107BD0">
        <w:rPr>
          <w:lang w:val="el-GR"/>
        </w:rPr>
        <w:t xml:space="preserve"> </w:t>
      </w:r>
      <w:r>
        <w:rPr>
          <w:lang w:val="el-GR"/>
        </w:rPr>
        <w:t>υποομάδες</w:t>
      </w:r>
      <w:r w:rsidRPr="00107BD0">
        <w:rPr>
          <w:lang w:val="el-GR"/>
        </w:rPr>
        <w:t xml:space="preserve"> </w:t>
      </w:r>
      <w:r w:rsidR="00107BD0">
        <w:rPr>
          <w:lang w:val="el-GR"/>
        </w:rPr>
        <w:t>ανταλλάσσουν ιδέες για συγκεκριμένες δραστηριότητες που αφορούν την ενσωμάτωση συγκεκριμένων θεμάτων σε όλη τη διάρκεια του μαθήματος</w:t>
      </w:r>
    </w:p>
    <w:p w14:paraId="0A26601B" w14:textId="66ADBC98" w:rsidR="00CF43A4" w:rsidRPr="00D020D6" w:rsidRDefault="00D020D6" w:rsidP="00CF43A4">
      <w:pPr>
        <w:pStyle w:val="Lijstalinea"/>
        <w:rPr>
          <w:lang w:val="el-GR"/>
        </w:rPr>
      </w:pPr>
      <w:r>
        <w:rPr>
          <w:lang w:val="el-GR"/>
        </w:rPr>
        <w:t>η δραστηριότητα του σεμιναρίου μπορεί να απ</w:t>
      </w:r>
      <w:r w:rsidR="00C95A17">
        <w:rPr>
          <w:lang w:val="el-GR"/>
        </w:rPr>
        <w:t>οσαφηνιστεί με παρουσιάσεις των υποομάδων στην ολομέλεια ώστε να συζητήσουν πως θα ευθυγραμμιστούν οι διατυπωμένοι στόχοι και οι δραστηριότητες ανταλλαγής ιδεών μεταξύ τους</w:t>
      </w:r>
    </w:p>
    <w:p w14:paraId="7D41B4DC" w14:textId="133DDC4B" w:rsidR="00CF43A4" w:rsidRPr="00C95A17" w:rsidRDefault="00C95A17" w:rsidP="00CF43A4">
      <w:pPr>
        <w:pStyle w:val="Lijstalinea"/>
        <w:rPr>
          <w:lang w:val="el-GR"/>
        </w:rPr>
      </w:pPr>
      <w:r>
        <w:rPr>
          <w:lang w:val="el-GR"/>
        </w:rPr>
        <w:t>εάν</w:t>
      </w:r>
      <w:r w:rsidRPr="00C95A17">
        <w:rPr>
          <w:lang w:val="el-GR"/>
        </w:rPr>
        <w:t xml:space="preserve"> </w:t>
      </w:r>
      <w:r>
        <w:rPr>
          <w:lang w:val="el-GR"/>
        </w:rPr>
        <w:t>η</w:t>
      </w:r>
      <w:r w:rsidRPr="00C95A17">
        <w:rPr>
          <w:lang w:val="el-GR"/>
        </w:rPr>
        <w:t xml:space="preserve"> </w:t>
      </w:r>
      <w:r>
        <w:rPr>
          <w:lang w:val="el-GR"/>
        </w:rPr>
        <w:t>ταξινομία</w:t>
      </w:r>
      <w:r w:rsidRPr="00C95A17">
        <w:rPr>
          <w:lang w:val="el-GR"/>
        </w:rPr>
        <w:t xml:space="preserve"> </w:t>
      </w:r>
      <w:r>
        <w:rPr>
          <w:lang w:val="el-GR"/>
        </w:rPr>
        <w:t>του</w:t>
      </w:r>
      <w:r w:rsidRPr="00C95A17">
        <w:rPr>
          <w:lang w:val="el-GR"/>
        </w:rPr>
        <w:t xml:space="preserve"> </w:t>
      </w:r>
      <w:r w:rsidR="00CF43A4">
        <w:t>Krathwohl</w:t>
      </w:r>
      <w:r w:rsidR="00CF43A4" w:rsidRPr="00C95A17">
        <w:rPr>
          <w:lang w:val="el-GR"/>
        </w:rPr>
        <w:t xml:space="preserve"> </w:t>
      </w:r>
      <w:r>
        <w:rPr>
          <w:lang w:val="el-GR"/>
        </w:rPr>
        <w:t>δεν</w:t>
      </w:r>
      <w:r w:rsidRPr="00C95A17">
        <w:rPr>
          <w:lang w:val="el-GR"/>
        </w:rPr>
        <w:t xml:space="preserve"> </w:t>
      </w:r>
      <w:r>
        <w:rPr>
          <w:lang w:val="el-GR"/>
        </w:rPr>
        <w:t>έχει</w:t>
      </w:r>
      <w:r w:rsidRPr="00C95A17">
        <w:rPr>
          <w:lang w:val="el-GR"/>
        </w:rPr>
        <w:t xml:space="preserve"> </w:t>
      </w:r>
      <w:r>
        <w:rPr>
          <w:lang w:val="el-GR"/>
        </w:rPr>
        <w:t>ξανασυζητηθεί</w:t>
      </w:r>
      <w:r w:rsidR="00CF43A4" w:rsidRPr="00C95A17">
        <w:rPr>
          <w:lang w:val="el-GR"/>
        </w:rPr>
        <w:t xml:space="preserve">, </w:t>
      </w:r>
      <w:r>
        <w:rPr>
          <w:lang w:val="el-GR"/>
        </w:rPr>
        <w:t>είναι</w:t>
      </w:r>
      <w:r w:rsidRPr="00C95A17">
        <w:rPr>
          <w:lang w:val="el-GR"/>
        </w:rPr>
        <w:t xml:space="preserve"> </w:t>
      </w:r>
      <w:r>
        <w:rPr>
          <w:lang w:val="el-GR"/>
        </w:rPr>
        <w:t>συχνά</w:t>
      </w:r>
      <w:r w:rsidRPr="00C95A17">
        <w:rPr>
          <w:lang w:val="el-GR"/>
        </w:rPr>
        <w:t xml:space="preserve"> </w:t>
      </w:r>
      <w:r>
        <w:rPr>
          <w:lang w:val="el-GR"/>
        </w:rPr>
        <w:t>χρήσιμο</w:t>
      </w:r>
      <w:r w:rsidRPr="00C95A17">
        <w:rPr>
          <w:lang w:val="el-GR"/>
        </w:rPr>
        <w:t xml:space="preserve"> </w:t>
      </w:r>
      <w:r>
        <w:rPr>
          <w:lang w:val="el-GR"/>
        </w:rPr>
        <w:t>να</w:t>
      </w:r>
      <w:r w:rsidRPr="00C95A17">
        <w:rPr>
          <w:lang w:val="el-GR"/>
        </w:rPr>
        <w:t xml:space="preserve"> </w:t>
      </w:r>
      <w:r>
        <w:rPr>
          <w:lang w:val="el-GR"/>
        </w:rPr>
        <w:t>την</w:t>
      </w:r>
      <w:r w:rsidRPr="00C95A17">
        <w:rPr>
          <w:lang w:val="el-GR"/>
        </w:rPr>
        <w:t xml:space="preserve"> </w:t>
      </w:r>
      <w:r>
        <w:rPr>
          <w:lang w:val="el-GR"/>
        </w:rPr>
        <w:t>εισάγεται</w:t>
      </w:r>
      <w:r w:rsidRPr="00C95A17">
        <w:rPr>
          <w:lang w:val="el-GR"/>
        </w:rPr>
        <w:t xml:space="preserve"> </w:t>
      </w:r>
      <w:r>
        <w:rPr>
          <w:lang w:val="el-GR"/>
        </w:rPr>
        <w:t>κατά</w:t>
      </w:r>
      <w:r w:rsidRPr="00C95A17">
        <w:rPr>
          <w:lang w:val="el-GR"/>
        </w:rPr>
        <w:t xml:space="preserve"> </w:t>
      </w:r>
      <w:r>
        <w:rPr>
          <w:lang w:val="el-GR"/>
        </w:rPr>
        <w:t>τη</w:t>
      </w:r>
      <w:r w:rsidRPr="00C95A17">
        <w:rPr>
          <w:lang w:val="el-GR"/>
        </w:rPr>
        <w:t xml:space="preserve"> </w:t>
      </w:r>
      <w:r>
        <w:rPr>
          <w:lang w:val="el-GR"/>
        </w:rPr>
        <w:t>διαδικασία</w:t>
      </w:r>
      <w:r w:rsidRPr="00C95A17">
        <w:rPr>
          <w:lang w:val="el-GR"/>
        </w:rPr>
        <w:t xml:space="preserve"> </w:t>
      </w:r>
      <w:r>
        <w:rPr>
          <w:lang w:val="el-GR"/>
        </w:rPr>
        <w:t>της</w:t>
      </w:r>
      <w:r w:rsidRPr="00C95A17">
        <w:rPr>
          <w:lang w:val="el-GR"/>
        </w:rPr>
        <w:t xml:space="preserve"> </w:t>
      </w:r>
      <w:r>
        <w:rPr>
          <w:lang w:val="el-GR"/>
        </w:rPr>
        <w:t>συζήτησης</w:t>
      </w:r>
      <w:r w:rsidRPr="00C95A17">
        <w:rPr>
          <w:lang w:val="el-GR"/>
        </w:rPr>
        <w:t xml:space="preserve"> </w:t>
      </w:r>
      <w:r>
        <w:rPr>
          <w:lang w:val="el-GR"/>
        </w:rPr>
        <w:t>απολογισμού γιατί θα βοηθήσει τους συμμετέχοντες να βάλουν σε σειρά τους συμπεριφορικούς στόχους</w:t>
      </w:r>
      <w:r w:rsidRPr="00C95A17">
        <w:rPr>
          <w:lang w:val="el-GR"/>
        </w:rPr>
        <w:t xml:space="preserve"> </w:t>
      </w:r>
      <w:r>
        <w:rPr>
          <w:lang w:val="el-GR"/>
        </w:rPr>
        <w:t>με ένα πιο λογικό τρόπο</w:t>
      </w:r>
    </w:p>
    <w:p w14:paraId="5CC45FF2" w14:textId="2054104E" w:rsidR="00CF43A4" w:rsidRPr="00C95A17" w:rsidRDefault="00C95A17" w:rsidP="00CF43A4">
      <w:pPr>
        <w:pStyle w:val="Lijstalinea"/>
        <w:rPr>
          <w:lang w:val="el-GR"/>
        </w:rPr>
      </w:pPr>
      <w:r>
        <w:rPr>
          <w:lang w:val="el-GR"/>
        </w:rPr>
        <w:t>το τελευταίο μέρος της συζήτησης απολογισμού θα μπορούσε να είναι η ανασκόπηση της συνολικής συλλογής στόχων και δραστηριοτήτων και η διεύρυνση εάν η ομάδα πιστεύει ότι αυτό το γενικό περίγραμμα μπορεί να χρησιμοποιηθεί και να εφαρμοστεί</w:t>
      </w:r>
    </w:p>
    <w:p w14:paraId="74A1A2D9" w14:textId="32D1E075" w:rsidR="00CF43A4" w:rsidRPr="00C95A17" w:rsidRDefault="00C95A17" w:rsidP="00CF43A4">
      <w:pPr>
        <w:pStyle w:val="Lijstalinea"/>
        <w:rPr>
          <w:lang w:val="el-GR"/>
        </w:rPr>
      </w:pPr>
      <w:r>
        <w:rPr>
          <w:lang w:val="el-GR"/>
        </w:rPr>
        <w:t>ο</w:t>
      </w:r>
      <w:r w:rsidRPr="00C95A17">
        <w:rPr>
          <w:lang w:val="el-GR"/>
        </w:rPr>
        <w:t xml:space="preserve">ι ενδιαφερόμενοι συμμετέχοντες μπορούν να κληθούν να συμμετάσχουν εθελοντικά σε μια ομάδα εργασίας η οποία θα επεξεργαστεί το περίγραμμα ενός </w:t>
      </w:r>
      <w:r w:rsidRPr="00C95A17">
        <w:rPr>
          <w:lang w:val="el-GR"/>
        </w:rPr>
        <w:lastRenderedPageBreak/>
        <w:t xml:space="preserve">σπειροειδούς προγράμματος σπουδών σε ένα πιο λεπτομερές σχέδιο και θα παρακολουθεί τον τρόπο υλοποίησης των δραστηριοτήτων. </w:t>
      </w:r>
      <w:r w:rsidR="00291A7A">
        <w:rPr>
          <w:lang w:val="el-GR"/>
        </w:rPr>
        <w:t>Η</w:t>
      </w:r>
      <w:r w:rsidRPr="00C95A17">
        <w:rPr>
          <w:lang w:val="el-GR"/>
        </w:rPr>
        <w:t xml:space="preserve"> ομάδα εργασίας μπορεί επίσης να είναι μέρος άλλης ήδη υπάρχουσας σχολικής ομάδας εργασίας για την ευημερία, την ιθαγένεια, τις κοινωνικές ικανότητες ή τη φροντίδα των μαθητών</w:t>
      </w:r>
    </w:p>
    <w:p w14:paraId="77F15A29" w14:textId="77777777" w:rsidR="00CF43A4" w:rsidRPr="00C95A17" w:rsidRDefault="00CF43A4" w:rsidP="00CF43A4">
      <w:pPr>
        <w:rPr>
          <w:lang w:val="el-GR"/>
        </w:rPr>
      </w:pPr>
    </w:p>
    <w:p w14:paraId="011CD680" w14:textId="293A6D29" w:rsidR="00CF43A4" w:rsidRPr="00291A7A" w:rsidRDefault="00291A7A" w:rsidP="00CF43A4">
      <w:pPr>
        <w:jc w:val="center"/>
        <w:rPr>
          <w:b/>
          <w:bCs/>
          <w:color w:val="7030A0"/>
          <w:lang w:val="el-GR"/>
        </w:rPr>
      </w:pPr>
      <w:r>
        <w:rPr>
          <w:b/>
          <w:bCs/>
          <w:color w:val="7030A0"/>
          <w:lang w:val="el-GR"/>
        </w:rPr>
        <w:t>Πρότυπο για αφίσες που χρησιμοποιούνται σε ένα εργαστήριο σπειροειδούς προγράμματος σπουδών</w:t>
      </w:r>
    </w:p>
    <w:tbl>
      <w:tblPr>
        <w:tblStyle w:val="Lijsttabel3-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3"/>
        <w:gridCol w:w="1603"/>
        <w:gridCol w:w="1614"/>
        <w:gridCol w:w="1602"/>
        <w:gridCol w:w="1602"/>
      </w:tblGrid>
      <w:tr w:rsidR="00CF43A4" w14:paraId="03A28D97" w14:textId="77777777" w:rsidTr="002F1C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4" w:type="dxa"/>
            <w:tcBorders>
              <w:bottom w:val="none" w:sz="0" w:space="0" w:color="auto"/>
              <w:right w:val="none" w:sz="0" w:space="0" w:color="auto"/>
            </w:tcBorders>
          </w:tcPr>
          <w:p w14:paraId="4A5DACDD" w14:textId="34632603" w:rsidR="00CF43A4" w:rsidRPr="00291A7A" w:rsidRDefault="00291A7A" w:rsidP="00EB4E21">
            <w:pPr>
              <w:jc w:val="center"/>
              <w:rPr>
                <w:b w:val="0"/>
                <w:bCs w:val="0"/>
                <w:lang w:val="el-GR"/>
              </w:rPr>
            </w:pPr>
            <w:r>
              <w:rPr>
                <w:lang w:val="el-GR"/>
              </w:rPr>
              <w:t>ΧΡΟΝΙΑ</w:t>
            </w:r>
          </w:p>
          <w:p w14:paraId="06BD7541" w14:textId="0012A9A5" w:rsidR="00CF43A4" w:rsidRPr="00291A7A" w:rsidRDefault="00291A7A" w:rsidP="00EB4E21">
            <w:pPr>
              <w:jc w:val="center"/>
              <w:rPr>
                <w:lang w:val="el-GR"/>
              </w:rPr>
            </w:pPr>
            <w:r>
              <w:rPr>
                <w:lang w:val="el-GR"/>
              </w:rPr>
              <w:t>ΠΕΡΙΟΔΟΣ</w:t>
            </w:r>
          </w:p>
        </w:tc>
        <w:tc>
          <w:tcPr>
            <w:tcW w:w="1604" w:type="dxa"/>
          </w:tcPr>
          <w:p w14:paraId="2D47EAD3" w14:textId="53D7A8EF" w:rsidR="00CF43A4" w:rsidRPr="00291A7A" w:rsidRDefault="00291A7A" w:rsidP="00EB4E21">
            <w:pPr>
              <w:jc w:val="center"/>
              <w:cnfStyle w:val="100000000000" w:firstRow="1" w:lastRow="0" w:firstColumn="0" w:lastColumn="0" w:oddVBand="0" w:evenVBand="0" w:oddHBand="0" w:evenHBand="0" w:firstRowFirstColumn="0" w:firstRowLastColumn="0" w:lastRowFirstColumn="0" w:lastRowLastColumn="0"/>
              <w:rPr>
                <w:b w:val="0"/>
                <w:bCs w:val="0"/>
                <w:lang w:val="el-GR"/>
              </w:rPr>
            </w:pPr>
            <w:r>
              <w:rPr>
                <w:lang w:val="el-GR"/>
              </w:rPr>
              <w:t>Μέντορας</w:t>
            </w:r>
          </w:p>
          <w:p w14:paraId="3B085A93" w14:textId="5D4338AB" w:rsidR="00CF43A4" w:rsidRPr="00291A7A" w:rsidRDefault="00291A7A" w:rsidP="00EB4E21">
            <w:pPr>
              <w:jc w:val="center"/>
              <w:cnfStyle w:val="100000000000" w:firstRow="1" w:lastRow="0" w:firstColumn="0" w:lastColumn="0" w:oddVBand="0" w:evenVBand="0" w:oddHBand="0" w:evenHBand="0" w:firstRowFirstColumn="0" w:firstRowLastColumn="0" w:lastRowFirstColumn="0" w:lastRowLastColumn="0"/>
              <w:rPr>
                <w:lang w:val="el-GR"/>
              </w:rPr>
            </w:pPr>
            <w:r>
              <w:rPr>
                <w:lang w:val="el-GR"/>
              </w:rPr>
              <w:t>μαθήματα</w:t>
            </w:r>
          </w:p>
        </w:tc>
        <w:tc>
          <w:tcPr>
            <w:tcW w:w="1605" w:type="dxa"/>
          </w:tcPr>
          <w:p w14:paraId="4A877C8A" w14:textId="07F8335E" w:rsidR="00CF43A4" w:rsidRPr="00291A7A" w:rsidRDefault="00291A7A" w:rsidP="00EB4E21">
            <w:pPr>
              <w:jc w:val="center"/>
              <w:cnfStyle w:val="100000000000" w:firstRow="1" w:lastRow="0" w:firstColumn="0" w:lastColumn="0" w:oddVBand="0" w:evenVBand="0" w:oddHBand="0" w:evenHBand="0" w:firstRowFirstColumn="0" w:firstRowLastColumn="0" w:lastRowFirstColumn="0" w:lastRowLastColumn="0"/>
              <w:rPr>
                <w:lang w:val="el-GR"/>
              </w:rPr>
            </w:pPr>
            <w:r>
              <w:rPr>
                <w:lang w:val="el-GR"/>
              </w:rPr>
              <w:t>Βιολογία</w:t>
            </w:r>
          </w:p>
        </w:tc>
        <w:tc>
          <w:tcPr>
            <w:tcW w:w="1605" w:type="dxa"/>
          </w:tcPr>
          <w:p w14:paraId="4AC18A61" w14:textId="76C32F64" w:rsidR="00CF43A4" w:rsidRPr="00291A7A" w:rsidRDefault="00291A7A" w:rsidP="00EB4E21">
            <w:pPr>
              <w:jc w:val="center"/>
              <w:cnfStyle w:val="100000000000" w:firstRow="1" w:lastRow="0" w:firstColumn="0" w:lastColumn="0" w:oddVBand="0" w:evenVBand="0" w:oddHBand="0" w:evenHBand="0" w:firstRowFirstColumn="0" w:firstRowLastColumn="0" w:lastRowFirstColumn="0" w:lastRowLastColumn="0"/>
              <w:rPr>
                <w:lang w:val="el-GR"/>
              </w:rPr>
            </w:pPr>
            <w:r>
              <w:rPr>
                <w:lang w:val="el-GR"/>
              </w:rPr>
              <w:t>Κοινωνικές Σπουδές</w:t>
            </w:r>
          </w:p>
        </w:tc>
        <w:tc>
          <w:tcPr>
            <w:tcW w:w="1605" w:type="dxa"/>
          </w:tcPr>
          <w:p w14:paraId="7DE699AE" w14:textId="32706993" w:rsidR="00CF43A4" w:rsidRPr="00291A7A" w:rsidRDefault="00291A7A" w:rsidP="00EB4E21">
            <w:pPr>
              <w:jc w:val="center"/>
              <w:cnfStyle w:val="100000000000" w:firstRow="1" w:lastRow="0" w:firstColumn="0" w:lastColumn="0" w:oddVBand="0" w:evenVBand="0" w:oddHBand="0" w:evenHBand="0" w:firstRowFirstColumn="0" w:firstRowLastColumn="0" w:lastRowFirstColumn="0" w:lastRowLastColumn="0"/>
              <w:rPr>
                <w:lang w:val="el-GR"/>
              </w:rPr>
            </w:pPr>
            <w:r>
              <w:rPr>
                <w:lang w:val="el-GR"/>
              </w:rPr>
              <w:t>Ιστορία</w:t>
            </w:r>
          </w:p>
        </w:tc>
        <w:tc>
          <w:tcPr>
            <w:tcW w:w="1605" w:type="dxa"/>
          </w:tcPr>
          <w:p w14:paraId="12A29E60" w14:textId="24C5DCBF" w:rsidR="00CF43A4" w:rsidRPr="00291A7A" w:rsidRDefault="00291A7A" w:rsidP="00EB4E21">
            <w:pPr>
              <w:jc w:val="center"/>
              <w:cnfStyle w:val="100000000000" w:firstRow="1" w:lastRow="0" w:firstColumn="0" w:lastColumn="0" w:oddVBand="0" w:evenVBand="0" w:oddHBand="0" w:evenHBand="0" w:firstRowFirstColumn="0" w:firstRowLastColumn="0" w:lastRowFirstColumn="0" w:lastRowLastColumn="0"/>
              <w:rPr>
                <w:lang w:val="el-GR"/>
              </w:rPr>
            </w:pPr>
            <w:r>
              <w:rPr>
                <w:lang w:val="el-GR"/>
              </w:rPr>
              <w:t>Φυσική Αγωγή</w:t>
            </w:r>
          </w:p>
        </w:tc>
      </w:tr>
      <w:tr w:rsidR="00CF43A4" w14:paraId="51B9832D"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none" w:sz="0" w:space="0" w:color="auto"/>
              <w:bottom w:val="none" w:sz="0" w:space="0" w:color="auto"/>
              <w:right w:val="none" w:sz="0" w:space="0" w:color="auto"/>
            </w:tcBorders>
          </w:tcPr>
          <w:p w14:paraId="0E1E7CA0" w14:textId="77777777" w:rsidR="00CF43A4" w:rsidRPr="006E63BE" w:rsidRDefault="00CF43A4" w:rsidP="00EB4E21">
            <w:pPr>
              <w:jc w:val="center"/>
              <w:rPr>
                <w:color w:val="7030A0"/>
              </w:rPr>
            </w:pPr>
            <w:r w:rsidRPr="006E63BE">
              <w:rPr>
                <w:color w:val="7030A0"/>
              </w:rPr>
              <w:t>1.1</w:t>
            </w:r>
          </w:p>
        </w:tc>
        <w:tc>
          <w:tcPr>
            <w:tcW w:w="1604" w:type="dxa"/>
            <w:tcBorders>
              <w:top w:val="none" w:sz="0" w:space="0" w:color="auto"/>
              <w:bottom w:val="none" w:sz="0" w:space="0" w:color="auto"/>
            </w:tcBorders>
          </w:tcPr>
          <w:p w14:paraId="429FC464"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063E0800"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14C5890C"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792748CE"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7320F08F"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r>
      <w:tr w:rsidR="00CF43A4" w14:paraId="1581C398" w14:textId="77777777" w:rsidTr="002F1C14">
        <w:tc>
          <w:tcPr>
            <w:cnfStyle w:val="001000000000" w:firstRow="0" w:lastRow="0" w:firstColumn="1" w:lastColumn="0" w:oddVBand="0" w:evenVBand="0" w:oddHBand="0" w:evenHBand="0" w:firstRowFirstColumn="0" w:firstRowLastColumn="0" w:lastRowFirstColumn="0" w:lastRowLastColumn="0"/>
            <w:tcW w:w="1604" w:type="dxa"/>
            <w:tcBorders>
              <w:right w:val="none" w:sz="0" w:space="0" w:color="auto"/>
            </w:tcBorders>
          </w:tcPr>
          <w:p w14:paraId="54EA3E79" w14:textId="77777777" w:rsidR="00CF43A4" w:rsidRPr="006E63BE" w:rsidRDefault="00CF43A4" w:rsidP="00EB4E21">
            <w:pPr>
              <w:jc w:val="center"/>
              <w:rPr>
                <w:color w:val="7030A0"/>
              </w:rPr>
            </w:pPr>
            <w:r w:rsidRPr="006E63BE">
              <w:rPr>
                <w:color w:val="7030A0"/>
              </w:rPr>
              <w:t>1.2</w:t>
            </w:r>
          </w:p>
        </w:tc>
        <w:tc>
          <w:tcPr>
            <w:tcW w:w="1604" w:type="dxa"/>
          </w:tcPr>
          <w:p w14:paraId="396B7BBA"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6B766B41"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38FD90E7"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72ACC428"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68EE355B"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r>
      <w:tr w:rsidR="00CF43A4" w14:paraId="38D6116E"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none" w:sz="0" w:space="0" w:color="auto"/>
              <w:bottom w:val="none" w:sz="0" w:space="0" w:color="auto"/>
              <w:right w:val="none" w:sz="0" w:space="0" w:color="auto"/>
            </w:tcBorders>
          </w:tcPr>
          <w:p w14:paraId="2E396866" w14:textId="77777777" w:rsidR="00CF43A4" w:rsidRPr="006E63BE" w:rsidRDefault="00CF43A4" w:rsidP="00EB4E21">
            <w:pPr>
              <w:jc w:val="center"/>
              <w:rPr>
                <w:color w:val="7030A0"/>
              </w:rPr>
            </w:pPr>
            <w:r w:rsidRPr="006E63BE">
              <w:rPr>
                <w:color w:val="7030A0"/>
              </w:rPr>
              <w:t>2</w:t>
            </w:r>
          </w:p>
        </w:tc>
        <w:tc>
          <w:tcPr>
            <w:tcW w:w="1604" w:type="dxa"/>
            <w:tcBorders>
              <w:top w:val="none" w:sz="0" w:space="0" w:color="auto"/>
              <w:bottom w:val="none" w:sz="0" w:space="0" w:color="auto"/>
            </w:tcBorders>
          </w:tcPr>
          <w:p w14:paraId="6B66E426"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654B7080"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1A27D184"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049D87D4"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2A707F72"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r>
      <w:tr w:rsidR="00CF43A4" w14:paraId="62F54DBB" w14:textId="77777777" w:rsidTr="002F1C14">
        <w:tc>
          <w:tcPr>
            <w:cnfStyle w:val="001000000000" w:firstRow="0" w:lastRow="0" w:firstColumn="1" w:lastColumn="0" w:oddVBand="0" w:evenVBand="0" w:oddHBand="0" w:evenHBand="0" w:firstRowFirstColumn="0" w:firstRowLastColumn="0" w:lastRowFirstColumn="0" w:lastRowLastColumn="0"/>
            <w:tcW w:w="1604" w:type="dxa"/>
            <w:tcBorders>
              <w:right w:val="none" w:sz="0" w:space="0" w:color="auto"/>
            </w:tcBorders>
          </w:tcPr>
          <w:p w14:paraId="07677AB6" w14:textId="77777777" w:rsidR="00CF43A4" w:rsidRPr="006E63BE" w:rsidRDefault="00CF43A4" w:rsidP="00EB4E21">
            <w:pPr>
              <w:jc w:val="center"/>
              <w:rPr>
                <w:color w:val="7030A0"/>
              </w:rPr>
            </w:pPr>
            <w:r w:rsidRPr="006E63BE">
              <w:rPr>
                <w:color w:val="7030A0"/>
              </w:rPr>
              <w:t>3</w:t>
            </w:r>
          </w:p>
        </w:tc>
        <w:tc>
          <w:tcPr>
            <w:tcW w:w="1604" w:type="dxa"/>
          </w:tcPr>
          <w:p w14:paraId="27DB521D"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23E9ECA4"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60281BB4"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7DBBB735"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c>
          <w:tcPr>
            <w:tcW w:w="1605" w:type="dxa"/>
          </w:tcPr>
          <w:p w14:paraId="25705EE5" w14:textId="77777777" w:rsidR="00CF43A4" w:rsidRDefault="00CF43A4" w:rsidP="00EB4E21">
            <w:pPr>
              <w:jc w:val="center"/>
              <w:cnfStyle w:val="000000000000" w:firstRow="0" w:lastRow="0" w:firstColumn="0" w:lastColumn="0" w:oddVBand="0" w:evenVBand="0" w:oddHBand="0" w:evenHBand="0" w:firstRowFirstColumn="0" w:firstRowLastColumn="0" w:lastRowFirstColumn="0" w:lastRowLastColumn="0"/>
            </w:pPr>
          </w:p>
        </w:tc>
      </w:tr>
      <w:tr w:rsidR="00CF43A4" w14:paraId="180069D1" w14:textId="77777777" w:rsidTr="002F1C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Borders>
              <w:top w:val="none" w:sz="0" w:space="0" w:color="auto"/>
              <w:bottom w:val="none" w:sz="0" w:space="0" w:color="auto"/>
              <w:right w:val="none" w:sz="0" w:space="0" w:color="auto"/>
            </w:tcBorders>
          </w:tcPr>
          <w:p w14:paraId="77B3F744" w14:textId="77777777" w:rsidR="00CF43A4" w:rsidRPr="006E63BE" w:rsidRDefault="00CF43A4" w:rsidP="00EB4E21">
            <w:pPr>
              <w:jc w:val="center"/>
              <w:rPr>
                <w:color w:val="7030A0"/>
              </w:rPr>
            </w:pPr>
            <w:r w:rsidRPr="006E63BE">
              <w:rPr>
                <w:color w:val="7030A0"/>
              </w:rPr>
              <w:t>4</w:t>
            </w:r>
          </w:p>
        </w:tc>
        <w:tc>
          <w:tcPr>
            <w:tcW w:w="1604" w:type="dxa"/>
            <w:tcBorders>
              <w:top w:val="none" w:sz="0" w:space="0" w:color="auto"/>
              <w:bottom w:val="none" w:sz="0" w:space="0" w:color="auto"/>
            </w:tcBorders>
          </w:tcPr>
          <w:p w14:paraId="4E21E0F7"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04C047EA"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5F9389DD"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3A1CC36B"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c>
          <w:tcPr>
            <w:tcW w:w="1605" w:type="dxa"/>
            <w:tcBorders>
              <w:top w:val="none" w:sz="0" w:space="0" w:color="auto"/>
              <w:bottom w:val="none" w:sz="0" w:space="0" w:color="auto"/>
            </w:tcBorders>
          </w:tcPr>
          <w:p w14:paraId="7C81BB6E" w14:textId="77777777" w:rsidR="00CF43A4" w:rsidRDefault="00CF43A4" w:rsidP="00EB4E21">
            <w:pPr>
              <w:jc w:val="center"/>
              <w:cnfStyle w:val="000000100000" w:firstRow="0" w:lastRow="0" w:firstColumn="0" w:lastColumn="0" w:oddVBand="0" w:evenVBand="0" w:oddHBand="1" w:evenHBand="0" w:firstRowFirstColumn="0" w:firstRowLastColumn="0" w:lastRowFirstColumn="0" w:lastRowLastColumn="0"/>
            </w:pPr>
          </w:p>
        </w:tc>
      </w:tr>
    </w:tbl>
    <w:p w14:paraId="62E83E55" w14:textId="77777777" w:rsidR="00CF43A4" w:rsidRPr="00A27C9B" w:rsidRDefault="00CF43A4" w:rsidP="00CF43A4">
      <w:pPr>
        <w:spacing w:after="200"/>
        <w:jc w:val="left"/>
      </w:pPr>
      <w:r w:rsidRPr="00A27C9B">
        <w:br w:type="page"/>
      </w:r>
    </w:p>
    <w:p w14:paraId="71E02B5B" w14:textId="3FA974F1" w:rsidR="00D05574" w:rsidRPr="00A27C9B" w:rsidRDefault="00291A7A" w:rsidP="00A463FB">
      <w:pPr>
        <w:pStyle w:val="Kop1"/>
        <w:ind w:left="0" w:firstLine="0"/>
      </w:pPr>
      <w:r>
        <w:rPr>
          <w:lang w:val="el-GR"/>
        </w:rPr>
        <w:lastRenderedPageBreak/>
        <w:t>Δραστηριότητες για την τάξη</w:t>
      </w:r>
    </w:p>
    <w:p w14:paraId="3FEC367F" w14:textId="59B54E65" w:rsidR="00D05574" w:rsidRPr="00293C7D" w:rsidRDefault="00291A7A" w:rsidP="003D2DBD">
      <w:pPr>
        <w:rPr>
          <w:lang w:val="el-GR"/>
        </w:rPr>
      </w:pPr>
      <w:r w:rsidRPr="00291A7A">
        <w:rPr>
          <w:lang w:val="el-GR"/>
        </w:rPr>
        <w:t>Πώς μπορείτε να αναπτύξετε μια εκπαιδευτική ενότητα σχετικά με τις δραστηριότητες στην τάξη; Βλέπουμε τρεις στρατηγικές για να γίνει αυτό</w:t>
      </w:r>
      <w:r w:rsidR="004415DE" w:rsidRPr="00291A7A">
        <w:rPr>
          <w:lang w:val="el-GR"/>
        </w:rPr>
        <w:t>.</w:t>
      </w:r>
      <w:r w:rsidR="004415DE" w:rsidRPr="00293C7D">
        <w:rPr>
          <w:lang w:val="el-GR"/>
        </w:rPr>
        <w:t xml:space="preserve"> </w:t>
      </w:r>
    </w:p>
    <w:p w14:paraId="1E75D8A3" w14:textId="37BE749D" w:rsidR="00BB04A7" w:rsidRPr="00291A7A" w:rsidRDefault="00BB04A7" w:rsidP="00BB04A7">
      <w:pPr>
        <w:rPr>
          <w:lang w:val="el-GR"/>
        </w:rPr>
      </w:pPr>
      <w:r w:rsidRPr="00291A7A">
        <w:rPr>
          <w:lang w:val="el-GR"/>
        </w:rPr>
        <w:t xml:space="preserve">1. </w:t>
      </w:r>
      <w:r w:rsidR="00291A7A">
        <w:rPr>
          <w:lang w:val="el-GR"/>
        </w:rPr>
        <w:t>Προ</w:t>
      </w:r>
      <w:r w:rsidR="00291A7A" w:rsidRPr="00291A7A">
        <w:rPr>
          <w:lang w:val="el-GR"/>
        </w:rPr>
        <w:t>-</w:t>
      </w:r>
      <w:r w:rsidR="00291A7A">
        <w:rPr>
          <w:lang w:val="el-GR"/>
        </w:rPr>
        <w:t>επιλεγμένες</w:t>
      </w:r>
      <w:r w:rsidR="00291A7A" w:rsidRPr="00291A7A">
        <w:rPr>
          <w:lang w:val="el-GR"/>
        </w:rPr>
        <w:t xml:space="preserve"> </w:t>
      </w:r>
      <w:r w:rsidR="00291A7A">
        <w:rPr>
          <w:lang w:val="el-GR"/>
        </w:rPr>
        <w:t>δραστηριότητες</w:t>
      </w:r>
      <w:r w:rsidR="00DA225D" w:rsidRPr="00291A7A">
        <w:rPr>
          <w:lang w:val="el-GR"/>
        </w:rPr>
        <w:t xml:space="preserve">: </w:t>
      </w:r>
      <w:r w:rsidR="00291A7A">
        <w:rPr>
          <w:lang w:val="el-GR"/>
        </w:rPr>
        <w:t>Επιλέξτε</w:t>
      </w:r>
      <w:r w:rsidR="00291A7A" w:rsidRPr="00291A7A">
        <w:rPr>
          <w:lang w:val="el-GR"/>
        </w:rPr>
        <w:t xml:space="preserve"> </w:t>
      </w:r>
      <w:r w:rsidR="00291A7A">
        <w:rPr>
          <w:lang w:val="el-GR"/>
        </w:rPr>
        <w:t>δραστηριότητες</w:t>
      </w:r>
      <w:r w:rsidRPr="00291A7A">
        <w:rPr>
          <w:lang w:val="el-GR"/>
        </w:rPr>
        <w:t xml:space="preserve">, </w:t>
      </w:r>
      <w:r w:rsidR="00291A7A">
        <w:rPr>
          <w:lang w:val="el-GR"/>
        </w:rPr>
        <w:t>στη συνέχεια εκπαιδεύστε τους στο πως να χρησιμοποιούν αυτές τις συγκεκριμένες δραστηριότητες</w:t>
      </w:r>
    </w:p>
    <w:p w14:paraId="4311D978" w14:textId="5484514C" w:rsidR="003D2DBD" w:rsidRPr="00ED74DD" w:rsidRDefault="00BB04A7" w:rsidP="003D2DBD">
      <w:pPr>
        <w:rPr>
          <w:lang w:val="el-GR"/>
        </w:rPr>
      </w:pPr>
      <w:r w:rsidRPr="00ED74DD">
        <w:rPr>
          <w:lang w:val="el-GR"/>
        </w:rPr>
        <w:t xml:space="preserve">2. </w:t>
      </w:r>
      <w:r w:rsidR="00ED74DD">
        <w:rPr>
          <w:lang w:val="el-GR"/>
        </w:rPr>
        <w:t>Συνειδητή</w:t>
      </w:r>
      <w:r w:rsidR="00ED74DD" w:rsidRPr="00ED74DD">
        <w:rPr>
          <w:lang w:val="el-GR"/>
        </w:rPr>
        <w:t xml:space="preserve"> </w:t>
      </w:r>
      <w:r w:rsidR="00ED74DD">
        <w:rPr>
          <w:lang w:val="el-GR"/>
        </w:rPr>
        <w:t>επιλογή</w:t>
      </w:r>
      <w:r w:rsidR="00ED74DD" w:rsidRPr="00ED74DD">
        <w:rPr>
          <w:lang w:val="el-GR"/>
        </w:rPr>
        <w:t xml:space="preserve"> </w:t>
      </w:r>
      <w:r w:rsidR="00ED74DD">
        <w:rPr>
          <w:lang w:val="el-GR"/>
        </w:rPr>
        <w:t>δραστηριοτήτων</w:t>
      </w:r>
      <w:r w:rsidR="003F582C" w:rsidRPr="00ED74DD">
        <w:rPr>
          <w:lang w:val="el-GR"/>
        </w:rPr>
        <w:t xml:space="preserve">: </w:t>
      </w:r>
      <w:r w:rsidR="00ED74DD">
        <w:rPr>
          <w:lang w:val="el-GR"/>
        </w:rPr>
        <w:t>Εκπαιδεύστε τους εκπαιδευτικούς να επιλέγουν τους στόχους και να τους συνδέουν με δραστηριότητες</w:t>
      </w:r>
    </w:p>
    <w:p w14:paraId="2E142539" w14:textId="0CECD8D4" w:rsidR="008D79CE" w:rsidRPr="00ED74DD" w:rsidRDefault="008D79CE" w:rsidP="003D2DBD">
      <w:pPr>
        <w:rPr>
          <w:lang w:val="el-GR"/>
        </w:rPr>
      </w:pPr>
      <w:r w:rsidRPr="00ED74DD">
        <w:rPr>
          <w:lang w:val="el-GR"/>
        </w:rPr>
        <w:t xml:space="preserve">3. </w:t>
      </w:r>
      <w:r w:rsidR="00ED74DD">
        <w:rPr>
          <w:lang w:val="el-GR"/>
        </w:rPr>
        <w:t>Ένα</w:t>
      </w:r>
      <w:r w:rsidR="00ED74DD" w:rsidRPr="00ED74DD">
        <w:rPr>
          <w:lang w:val="el-GR"/>
        </w:rPr>
        <w:t xml:space="preserve"> </w:t>
      </w:r>
      <w:r w:rsidR="00ED74DD">
        <w:rPr>
          <w:lang w:val="el-GR"/>
        </w:rPr>
        <w:t>σεμινάριο για την από κοινού ανάπτυξη δραστηριοτήτων</w:t>
      </w:r>
    </w:p>
    <w:p w14:paraId="629737B3" w14:textId="75FDA8E6" w:rsidR="007B39ED" w:rsidRPr="00013683" w:rsidRDefault="00ED74DD" w:rsidP="003D2DBD">
      <w:pPr>
        <w:rPr>
          <w:lang w:val="el-GR"/>
        </w:rPr>
      </w:pPr>
      <w:r>
        <w:rPr>
          <w:lang w:val="el-GR"/>
        </w:rPr>
        <w:t>Κάθε</w:t>
      </w:r>
      <w:r w:rsidRPr="00ED74DD">
        <w:rPr>
          <w:lang w:val="el-GR"/>
        </w:rPr>
        <w:t xml:space="preserve"> </w:t>
      </w:r>
      <w:r>
        <w:rPr>
          <w:lang w:val="el-GR"/>
        </w:rPr>
        <w:t>μία</w:t>
      </w:r>
      <w:r w:rsidRPr="00ED74DD">
        <w:rPr>
          <w:lang w:val="el-GR"/>
        </w:rPr>
        <w:t xml:space="preserve"> </w:t>
      </w:r>
      <w:r>
        <w:rPr>
          <w:lang w:val="el-GR"/>
        </w:rPr>
        <w:t>από</w:t>
      </w:r>
      <w:r w:rsidRPr="00ED74DD">
        <w:rPr>
          <w:lang w:val="el-GR"/>
        </w:rPr>
        <w:t xml:space="preserve"> </w:t>
      </w:r>
      <w:r>
        <w:rPr>
          <w:lang w:val="el-GR"/>
        </w:rPr>
        <w:t>αυτές</w:t>
      </w:r>
      <w:r w:rsidRPr="00ED74DD">
        <w:rPr>
          <w:lang w:val="el-GR"/>
        </w:rPr>
        <w:t xml:space="preserve"> </w:t>
      </w:r>
      <w:r>
        <w:rPr>
          <w:lang w:val="el-GR"/>
        </w:rPr>
        <w:t>τις</w:t>
      </w:r>
      <w:r w:rsidRPr="00ED74DD">
        <w:rPr>
          <w:lang w:val="el-GR"/>
        </w:rPr>
        <w:t xml:space="preserve"> </w:t>
      </w:r>
      <w:r>
        <w:rPr>
          <w:lang w:val="el-GR"/>
        </w:rPr>
        <w:t>προσεγγίσεις</w:t>
      </w:r>
      <w:r w:rsidRPr="00ED74DD">
        <w:rPr>
          <w:lang w:val="el-GR"/>
        </w:rPr>
        <w:t xml:space="preserve"> </w:t>
      </w:r>
      <w:r>
        <w:rPr>
          <w:lang w:val="el-GR"/>
        </w:rPr>
        <w:t>έχει τα δικά της πλεονεκτήματα και μειονεκτήματα. Σε</w:t>
      </w:r>
      <w:r w:rsidRPr="00ED74DD">
        <w:rPr>
          <w:lang w:val="el-GR"/>
        </w:rPr>
        <w:t xml:space="preserve"> </w:t>
      </w:r>
      <w:r>
        <w:rPr>
          <w:lang w:val="el-GR"/>
        </w:rPr>
        <w:t>αυτό</w:t>
      </w:r>
      <w:r w:rsidRPr="00ED74DD">
        <w:rPr>
          <w:lang w:val="el-GR"/>
        </w:rPr>
        <w:t xml:space="preserve"> </w:t>
      </w:r>
      <w:r>
        <w:rPr>
          <w:lang w:val="el-GR"/>
        </w:rPr>
        <w:t>το</w:t>
      </w:r>
      <w:r w:rsidRPr="00ED74DD">
        <w:rPr>
          <w:lang w:val="el-GR"/>
        </w:rPr>
        <w:t xml:space="preserve"> </w:t>
      </w:r>
      <w:r>
        <w:rPr>
          <w:lang w:val="el-GR"/>
        </w:rPr>
        <w:t>κεφάλαιο</w:t>
      </w:r>
      <w:r w:rsidRPr="00ED74DD">
        <w:rPr>
          <w:lang w:val="el-GR"/>
        </w:rPr>
        <w:t xml:space="preserve"> </w:t>
      </w:r>
      <w:r>
        <w:rPr>
          <w:lang w:val="el-GR"/>
        </w:rPr>
        <w:t>θα εστιάσουμε στα πλεονεκτήματα και τα μειονεκτήματα και θα προτείνουμε τρόπους ανάπτυξης ενοτήτων για δραστηριότητες στην τάξη</w:t>
      </w:r>
      <w:r w:rsidR="00C5744F" w:rsidRPr="00013683">
        <w:rPr>
          <w:lang w:val="el-GR"/>
        </w:rPr>
        <w:t>.</w:t>
      </w:r>
    </w:p>
    <w:p w14:paraId="10DBC71D" w14:textId="77777777" w:rsidR="00C5744F" w:rsidRPr="00013683" w:rsidRDefault="00C5744F" w:rsidP="003D2DBD">
      <w:pPr>
        <w:rPr>
          <w:lang w:val="el-GR"/>
        </w:rPr>
      </w:pPr>
    </w:p>
    <w:p w14:paraId="2C7300D7" w14:textId="019799C2" w:rsidR="00C33C6D" w:rsidRPr="00C33C6D" w:rsidRDefault="00013683" w:rsidP="00C33C6D">
      <w:pPr>
        <w:pStyle w:val="Kop2"/>
        <w:rPr>
          <w:lang w:val="el-GR"/>
        </w:rPr>
      </w:pPr>
      <w:r>
        <w:rPr>
          <w:lang w:val="el-GR"/>
        </w:rPr>
        <w:t>Εκπαίδευση βασισμένη σε προεπιλεγμένες δραστηριότητε</w:t>
      </w:r>
      <w:r w:rsidR="00C33C6D">
        <w:rPr>
          <w:lang w:val="el-GR"/>
        </w:rPr>
        <w:t>ς</w:t>
      </w:r>
    </w:p>
    <w:p w14:paraId="418782DB" w14:textId="2BDFBB7C" w:rsidR="00D05574" w:rsidRPr="00C33C6D" w:rsidRDefault="00C33C6D" w:rsidP="00C33C6D">
      <w:pPr>
        <w:rPr>
          <w:lang w:val="el-GR"/>
        </w:rPr>
      </w:pPr>
      <w:r w:rsidRPr="00C33C6D">
        <w:rPr>
          <w:lang w:val="el-GR"/>
        </w:rPr>
        <w:t xml:space="preserve">Εάν έχετε προετοιμάσει το </w:t>
      </w:r>
      <w:r>
        <w:rPr>
          <w:lang w:val="el-GR"/>
        </w:rPr>
        <w:t>πρότζεκτ</w:t>
      </w:r>
      <w:r w:rsidRPr="00C33C6D">
        <w:rPr>
          <w:lang w:val="el-GR"/>
        </w:rPr>
        <w:t xml:space="preserve"> σας επιλέγοντας ήδη κάποιες δραστηριότητες, μπορείτε να εκπαιδεύσετε την ομάδα των </w:t>
      </w:r>
      <w:r>
        <w:rPr>
          <w:lang w:val="el-GR"/>
        </w:rPr>
        <w:t>εκπαιδευτικών</w:t>
      </w:r>
      <w:r w:rsidRPr="00C33C6D">
        <w:rPr>
          <w:lang w:val="el-GR"/>
        </w:rPr>
        <w:t xml:space="preserve"> σας στην πρακτική χρήση αυτών των δραστηριοτήτων</w:t>
      </w:r>
      <w:r w:rsidR="004317E3" w:rsidRPr="00C33C6D">
        <w:rPr>
          <w:lang w:val="el-GR"/>
        </w:rPr>
        <w:t xml:space="preserve">. </w:t>
      </w:r>
    </w:p>
    <w:p w14:paraId="3120094A" w14:textId="6C245772" w:rsidR="00253633" w:rsidRPr="007E27C1" w:rsidRDefault="00C33C6D" w:rsidP="00253633">
      <w:pPr>
        <w:rPr>
          <w:lang w:val="el-GR"/>
        </w:rPr>
      </w:pPr>
      <w:r>
        <w:rPr>
          <w:lang w:val="el-GR"/>
        </w:rPr>
        <w:t>Πλεονεκτήματα</w:t>
      </w:r>
      <w:r w:rsidR="00253633" w:rsidRPr="007E27C1">
        <w:rPr>
          <w:lang w:val="el-GR"/>
        </w:rPr>
        <w:t xml:space="preserve">: </w:t>
      </w:r>
      <w:r w:rsidR="007E27C1" w:rsidRPr="007E27C1">
        <w:rPr>
          <w:lang w:val="el-GR"/>
        </w:rPr>
        <w:t xml:space="preserve">οι δραστηριότητες μπορεί να προετοιμαστούν καλά και να ταιριάζουν τέλεια στο προ-ανεπτυγμένο πρόγραμμα σπουδών </w:t>
      </w:r>
      <w:r w:rsidR="007E27C1">
        <w:rPr>
          <w:lang w:val="el-GR"/>
        </w:rPr>
        <w:t>σε σπιράλ διάταξη</w:t>
      </w:r>
      <w:r w:rsidR="007E27C1" w:rsidRPr="007E27C1">
        <w:rPr>
          <w:lang w:val="el-GR"/>
        </w:rPr>
        <w:t xml:space="preserve">, μπορείτε να εστιάσετε την εκπαίδευση πολύ συγκεκριμένα στην εφαρμογή στην τάξη και μπορείτε να προσκαλέσετε μόνο τους </w:t>
      </w:r>
      <w:r w:rsidR="007E27C1">
        <w:rPr>
          <w:lang w:val="el-GR"/>
        </w:rPr>
        <w:t>εκπαιδευτικούς</w:t>
      </w:r>
      <w:r w:rsidR="007E27C1" w:rsidRPr="007E27C1">
        <w:rPr>
          <w:lang w:val="el-GR"/>
        </w:rPr>
        <w:t xml:space="preserve"> που πραγματικά πρόκειται να εφαρμόσουν τις συγκεκριμένες δραστηριότητες</w:t>
      </w:r>
      <w:r w:rsidR="00147623" w:rsidRPr="007E27C1">
        <w:rPr>
          <w:lang w:val="el-GR"/>
        </w:rPr>
        <w:t xml:space="preserve">. </w:t>
      </w:r>
    </w:p>
    <w:p w14:paraId="351128D6" w14:textId="2F541F29" w:rsidR="00253633" w:rsidRPr="007E27C1" w:rsidRDefault="00C33C6D" w:rsidP="00253633">
      <w:pPr>
        <w:rPr>
          <w:lang w:val="el-GR"/>
        </w:rPr>
      </w:pPr>
      <w:r>
        <w:rPr>
          <w:lang w:val="el-GR"/>
        </w:rPr>
        <w:lastRenderedPageBreak/>
        <w:t>Μειονεκτήματα</w:t>
      </w:r>
      <w:r w:rsidR="00253633" w:rsidRPr="007E27C1">
        <w:rPr>
          <w:lang w:val="el-GR"/>
        </w:rPr>
        <w:t xml:space="preserve">: </w:t>
      </w:r>
      <w:r w:rsidR="007E27C1" w:rsidRPr="007E27C1">
        <w:rPr>
          <w:lang w:val="el-GR"/>
        </w:rPr>
        <w:t xml:space="preserve">μπορεί να υπάρχει έλλειψη δέσμευσης ή ακόμη και δυσαρέσκεια μεταξύ των προσκεκλημένων </w:t>
      </w:r>
      <w:r w:rsidR="007E27C1">
        <w:rPr>
          <w:lang w:val="el-GR"/>
        </w:rPr>
        <w:t>εκπαιδευτικών</w:t>
      </w:r>
      <w:r w:rsidR="007E27C1" w:rsidRPr="007E27C1">
        <w:rPr>
          <w:lang w:val="el-GR"/>
        </w:rPr>
        <w:t xml:space="preserve"> για την υλοποίηση των δραστηριοτήτων και αυτή η προσέγγιση μπορεί να </w:t>
      </w:r>
      <w:r w:rsidR="007E27C1">
        <w:rPr>
          <w:lang w:val="el-GR"/>
        </w:rPr>
        <w:t>μην καταφέρει</w:t>
      </w:r>
      <w:r w:rsidR="007E27C1" w:rsidRPr="007E27C1">
        <w:rPr>
          <w:lang w:val="el-GR"/>
        </w:rPr>
        <w:t xml:space="preserve"> να εμπνεύσει τους </w:t>
      </w:r>
      <w:r w:rsidR="007E27C1">
        <w:rPr>
          <w:lang w:val="el-GR"/>
        </w:rPr>
        <w:t>εκπαιδευτικούς</w:t>
      </w:r>
      <w:r w:rsidR="007E27C1" w:rsidRPr="007E27C1">
        <w:rPr>
          <w:lang w:val="el-GR"/>
        </w:rPr>
        <w:t xml:space="preserve"> να επενδύσουν τον δικό τους επαγγελματισμό</w:t>
      </w:r>
      <w:r w:rsidR="002F2CE4" w:rsidRPr="007E27C1">
        <w:rPr>
          <w:lang w:val="el-GR"/>
        </w:rPr>
        <w:t>.</w:t>
      </w:r>
    </w:p>
    <w:p w14:paraId="0D8B4748" w14:textId="77777777" w:rsidR="0005406D" w:rsidRPr="007E27C1" w:rsidRDefault="0005406D" w:rsidP="00D05574">
      <w:pPr>
        <w:rPr>
          <w:lang w:val="el-GR"/>
        </w:rPr>
      </w:pPr>
    </w:p>
    <w:p w14:paraId="2DDDF8D0" w14:textId="4A8AA3BC" w:rsidR="00E55DF1" w:rsidRPr="007E27C1" w:rsidRDefault="007E27C1" w:rsidP="00D05574">
      <w:pPr>
        <w:rPr>
          <w:lang w:val="el-GR"/>
        </w:rPr>
      </w:pPr>
      <w:r>
        <w:rPr>
          <w:lang w:val="el-GR"/>
        </w:rPr>
        <w:t>Μία</w:t>
      </w:r>
      <w:r w:rsidRPr="007E27C1">
        <w:rPr>
          <w:lang w:val="el-GR"/>
        </w:rPr>
        <w:t xml:space="preserve"> </w:t>
      </w:r>
      <w:r>
        <w:rPr>
          <w:lang w:val="el-GR"/>
        </w:rPr>
        <w:t>ενότητα</w:t>
      </w:r>
      <w:r w:rsidRPr="007E27C1">
        <w:rPr>
          <w:lang w:val="el-GR"/>
        </w:rPr>
        <w:t xml:space="preserve"> </w:t>
      </w:r>
      <w:r>
        <w:rPr>
          <w:lang w:val="el-GR"/>
        </w:rPr>
        <w:t>που</w:t>
      </w:r>
      <w:r w:rsidRPr="007E27C1">
        <w:rPr>
          <w:lang w:val="el-GR"/>
        </w:rPr>
        <w:t xml:space="preserve"> </w:t>
      </w:r>
      <w:r>
        <w:rPr>
          <w:lang w:val="el-GR"/>
        </w:rPr>
        <w:t>εστιάζει</w:t>
      </w:r>
      <w:r w:rsidRPr="007E27C1">
        <w:rPr>
          <w:lang w:val="el-GR"/>
        </w:rPr>
        <w:t xml:space="preserve"> </w:t>
      </w:r>
      <w:r>
        <w:rPr>
          <w:lang w:val="el-GR"/>
        </w:rPr>
        <w:t>στην</w:t>
      </w:r>
      <w:r w:rsidRPr="007E27C1">
        <w:rPr>
          <w:lang w:val="el-GR"/>
        </w:rPr>
        <w:t xml:space="preserve"> </w:t>
      </w:r>
      <w:r>
        <w:rPr>
          <w:lang w:val="el-GR"/>
        </w:rPr>
        <w:t>πρακτική υλοποίηση</w:t>
      </w:r>
      <w:r w:rsidR="00E55DF1" w:rsidRPr="007E27C1">
        <w:rPr>
          <w:lang w:val="el-GR"/>
        </w:rPr>
        <w:t xml:space="preserve"> </w:t>
      </w:r>
      <w:r>
        <w:rPr>
          <w:lang w:val="el-GR"/>
        </w:rPr>
        <w:t>συγκεκριμένων δραστηριοτήτων</w:t>
      </w:r>
      <w:r w:rsidR="00885DA5" w:rsidRPr="007E27C1">
        <w:rPr>
          <w:lang w:val="el-GR"/>
        </w:rPr>
        <w:t xml:space="preserve"> </w:t>
      </w:r>
      <w:r>
        <w:rPr>
          <w:lang w:val="el-GR"/>
        </w:rPr>
        <w:t>αποτελείται από</w:t>
      </w:r>
      <w:r w:rsidR="00885DA5" w:rsidRPr="007E27C1">
        <w:rPr>
          <w:lang w:val="el-GR"/>
        </w:rPr>
        <w:t>:</w:t>
      </w:r>
    </w:p>
    <w:p w14:paraId="5BE1521B" w14:textId="3C96D0C2" w:rsidR="00885DA5" w:rsidRPr="007E27C1" w:rsidRDefault="007E27C1" w:rsidP="00885DA5">
      <w:pPr>
        <w:pStyle w:val="Lijstalinea"/>
        <w:rPr>
          <w:lang w:val="el-GR"/>
        </w:rPr>
      </w:pPr>
      <w:r>
        <w:rPr>
          <w:lang w:val="el-GR"/>
        </w:rPr>
        <w:t>μία</w:t>
      </w:r>
      <w:r w:rsidRPr="007E27C1">
        <w:rPr>
          <w:lang w:val="el-GR"/>
        </w:rPr>
        <w:t xml:space="preserve"> </w:t>
      </w:r>
      <w:r>
        <w:rPr>
          <w:lang w:val="el-GR"/>
        </w:rPr>
        <w:t>εισαγωγή</w:t>
      </w:r>
      <w:r w:rsidRPr="007E27C1">
        <w:rPr>
          <w:lang w:val="el-GR"/>
        </w:rPr>
        <w:t xml:space="preserve"> </w:t>
      </w:r>
      <w:r>
        <w:rPr>
          <w:lang w:val="el-GR"/>
        </w:rPr>
        <w:t>των</w:t>
      </w:r>
      <w:r w:rsidRPr="007E27C1">
        <w:rPr>
          <w:lang w:val="el-GR"/>
        </w:rPr>
        <w:t xml:space="preserve"> </w:t>
      </w:r>
      <w:r>
        <w:rPr>
          <w:lang w:val="el-GR"/>
        </w:rPr>
        <w:t>δραστηριοτήτων</w:t>
      </w:r>
      <w:r w:rsidR="00885DA5" w:rsidRPr="007E27C1">
        <w:rPr>
          <w:lang w:val="el-GR"/>
        </w:rPr>
        <w:t xml:space="preserve">, </w:t>
      </w:r>
      <w:r>
        <w:rPr>
          <w:lang w:val="el-GR"/>
        </w:rPr>
        <w:t>που</w:t>
      </w:r>
      <w:r w:rsidRPr="007E27C1">
        <w:rPr>
          <w:lang w:val="el-GR"/>
        </w:rPr>
        <w:t xml:space="preserve"> </w:t>
      </w:r>
      <w:r>
        <w:rPr>
          <w:lang w:val="el-GR"/>
        </w:rPr>
        <w:t>να</w:t>
      </w:r>
      <w:r w:rsidRPr="007E27C1">
        <w:rPr>
          <w:lang w:val="el-GR"/>
        </w:rPr>
        <w:t xml:space="preserve"> </w:t>
      </w:r>
      <w:r>
        <w:rPr>
          <w:lang w:val="el-GR"/>
        </w:rPr>
        <w:t>εστιάζει</w:t>
      </w:r>
      <w:r w:rsidRPr="007E27C1">
        <w:rPr>
          <w:lang w:val="el-GR"/>
        </w:rPr>
        <w:t xml:space="preserve"> </w:t>
      </w:r>
      <w:r>
        <w:rPr>
          <w:lang w:val="el-GR"/>
        </w:rPr>
        <w:t>στους</w:t>
      </w:r>
      <w:r w:rsidRPr="007E27C1">
        <w:rPr>
          <w:lang w:val="el-GR"/>
        </w:rPr>
        <w:t xml:space="preserve"> </w:t>
      </w:r>
      <w:r>
        <w:rPr>
          <w:lang w:val="el-GR"/>
        </w:rPr>
        <w:t>στόχους</w:t>
      </w:r>
      <w:r w:rsidRPr="007E27C1">
        <w:rPr>
          <w:lang w:val="el-GR"/>
        </w:rPr>
        <w:t xml:space="preserve"> </w:t>
      </w:r>
      <w:r>
        <w:rPr>
          <w:lang w:val="el-GR"/>
        </w:rPr>
        <w:t>και</w:t>
      </w:r>
      <w:r w:rsidRPr="007E27C1">
        <w:rPr>
          <w:lang w:val="el-GR"/>
        </w:rPr>
        <w:t xml:space="preserve"> </w:t>
      </w:r>
      <w:r>
        <w:rPr>
          <w:lang w:val="el-GR"/>
        </w:rPr>
        <w:t>την</w:t>
      </w:r>
      <w:r w:rsidRPr="007E27C1">
        <w:rPr>
          <w:lang w:val="el-GR"/>
        </w:rPr>
        <w:t xml:space="preserve"> </w:t>
      </w:r>
      <w:r>
        <w:rPr>
          <w:lang w:val="el-GR"/>
        </w:rPr>
        <w:t>τοποθέτηση και την σπειροειδή διάταξη της ύλης</w:t>
      </w:r>
      <w:r w:rsidR="00B20F3A" w:rsidRPr="007E27C1">
        <w:rPr>
          <w:lang w:val="el-GR"/>
        </w:rPr>
        <w:t xml:space="preserve"> </w:t>
      </w:r>
      <w:r>
        <w:rPr>
          <w:lang w:val="el-GR"/>
        </w:rPr>
        <w:t>καθώς και την ανάπτυξη των μαθητών</w:t>
      </w:r>
    </w:p>
    <w:p w14:paraId="505139B3" w14:textId="4C0B47D4" w:rsidR="00B20F3A" w:rsidRPr="007E27C1" w:rsidRDefault="007E27C1" w:rsidP="00885DA5">
      <w:pPr>
        <w:pStyle w:val="Lijstalinea"/>
        <w:rPr>
          <w:lang w:val="el-GR"/>
        </w:rPr>
      </w:pPr>
      <w:r>
        <w:rPr>
          <w:lang w:val="el-GR"/>
        </w:rPr>
        <w:t>ανταλλαγή ιδεών πάνω στα πλεονεκτήματα και τα μειονεκτήματα κάθε δραστηριότητας στην τάξη</w:t>
      </w:r>
    </w:p>
    <w:p w14:paraId="45AA65E1" w14:textId="0D2FEDAA" w:rsidR="00D622EF" w:rsidRPr="007E27C1" w:rsidRDefault="007E27C1" w:rsidP="00885DA5">
      <w:pPr>
        <w:pStyle w:val="Lijstalinea"/>
        <w:rPr>
          <w:lang w:val="el-GR"/>
        </w:rPr>
      </w:pPr>
      <w:r>
        <w:rPr>
          <w:lang w:val="el-GR"/>
        </w:rPr>
        <w:t>δοκιμή</w:t>
      </w:r>
      <w:r w:rsidRPr="007E27C1">
        <w:rPr>
          <w:lang w:val="el-GR"/>
        </w:rPr>
        <w:t xml:space="preserve"> </w:t>
      </w:r>
      <w:r>
        <w:rPr>
          <w:lang w:val="el-GR"/>
        </w:rPr>
        <w:t>πιο</w:t>
      </w:r>
      <w:r w:rsidRPr="007E27C1">
        <w:rPr>
          <w:lang w:val="el-GR"/>
        </w:rPr>
        <w:t xml:space="preserve"> </w:t>
      </w:r>
      <w:r>
        <w:rPr>
          <w:lang w:val="el-GR"/>
        </w:rPr>
        <w:t>απαιτητικών</w:t>
      </w:r>
      <w:r w:rsidRPr="007E27C1">
        <w:rPr>
          <w:lang w:val="el-GR"/>
        </w:rPr>
        <w:t xml:space="preserve"> </w:t>
      </w:r>
      <w:r>
        <w:rPr>
          <w:lang w:val="el-GR"/>
        </w:rPr>
        <w:t>δραστηριοτήτων</w:t>
      </w:r>
      <w:r w:rsidRPr="007E27C1">
        <w:rPr>
          <w:lang w:val="el-GR"/>
        </w:rPr>
        <w:t xml:space="preserve"> </w:t>
      </w:r>
      <w:r>
        <w:rPr>
          <w:lang w:val="el-GR"/>
        </w:rPr>
        <w:t>σε</w:t>
      </w:r>
      <w:r w:rsidRPr="007E27C1">
        <w:rPr>
          <w:lang w:val="el-GR"/>
        </w:rPr>
        <w:t xml:space="preserve"> </w:t>
      </w:r>
      <w:r>
        <w:rPr>
          <w:lang w:val="el-GR"/>
        </w:rPr>
        <w:t>ένα</w:t>
      </w:r>
      <w:r w:rsidRPr="007E27C1">
        <w:rPr>
          <w:lang w:val="el-GR"/>
        </w:rPr>
        <w:t xml:space="preserve"> </w:t>
      </w:r>
      <w:r>
        <w:rPr>
          <w:lang w:val="el-GR"/>
        </w:rPr>
        <w:t>παιχνίδι</w:t>
      </w:r>
      <w:r w:rsidRPr="007E27C1">
        <w:rPr>
          <w:lang w:val="el-GR"/>
        </w:rPr>
        <w:t xml:space="preserve"> </w:t>
      </w:r>
      <w:r>
        <w:rPr>
          <w:lang w:val="el-GR"/>
        </w:rPr>
        <w:t>ρόλων</w:t>
      </w:r>
      <w:r w:rsidR="0000140F" w:rsidRPr="007E27C1">
        <w:rPr>
          <w:lang w:val="el-GR"/>
        </w:rPr>
        <w:t xml:space="preserve">, </w:t>
      </w:r>
      <w:r>
        <w:rPr>
          <w:lang w:val="el-GR"/>
        </w:rPr>
        <w:t>όπου</w:t>
      </w:r>
      <w:r w:rsidRPr="007E27C1">
        <w:rPr>
          <w:lang w:val="el-GR"/>
        </w:rPr>
        <w:t xml:space="preserve"> </w:t>
      </w:r>
      <w:r>
        <w:rPr>
          <w:lang w:val="el-GR"/>
        </w:rPr>
        <w:t>ο</w:t>
      </w:r>
      <w:r w:rsidRPr="007E27C1">
        <w:rPr>
          <w:lang w:val="el-GR"/>
        </w:rPr>
        <w:t xml:space="preserve"> </w:t>
      </w:r>
      <w:r>
        <w:rPr>
          <w:lang w:val="el-GR"/>
        </w:rPr>
        <w:t>κάθε</w:t>
      </w:r>
      <w:r w:rsidRPr="007E27C1">
        <w:rPr>
          <w:lang w:val="el-GR"/>
        </w:rPr>
        <w:t xml:space="preserve"> </w:t>
      </w:r>
      <w:r>
        <w:rPr>
          <w:lang w:val="el-GR"/>
        </w:rPr>
        <w:t>εκπαιδευτικός</w:t>
      </w:r>
      <w:r w:rsidRPr="007E27C1">
        <w:rPr>
          <w:lang w:val="el-GR"/>
        </w:rPr>
        <w:t xml:space="preserve"> </w:t>
      </w:r>
      <w:r>
        <w:rPr>
          <w:lang w:val="el-GR"/>
        </w:rPr>
        <w:t>εισάγει</w:t>
      </w:r>
      <w:r w:rsidRPr="007E27C1">
        <w:rPr>
          <w:lang w:val="el-GR"/>
        </w:rPr>
        <w:t xml:space="preserve"> </w:t>
      </w:r>
      <w:r>
        <w:rPr>
          <w:lang w:val="el-GR"/>
        </w:rPr>
        <w:t>και</w:t>
      </w:r>
      <w:r w:rsidRPr="007E27C1">
        <w:rPr>
          <w:lang w:val="el-GR"/>
        </w:rPr>
        <w:t xml:space="preserve"> </w:t>
      </w:r>
      <w:r>
        <w:rPr>
          <w:lang w:val="el-GR"/>
        </w:rPr>
        <w:t>διευκολύνει</w:t>
      </w:r>
      <w:r w:rsidRPr="007E27C1">
        <w:rPr>
          <w:lang w:val="el-GR"/>
        </w:rPr>
        <w:t xml:space="preserve"> </w:t>
      </w:r>
      <w:r>
        <w:rPr>
          <w:lang w:val="el-GR"/>
        </w:rPr>
        <w:t>την</w:t>
      </w:r>
      <w:r w:rsidRPr="007E27C1">
        <w:rPr>
          <w:lang w:val="el-GR"/>
        </w:rPr>
        <w:t xml:space="preserve"> </w:t>
      </w:r>
      <w:r>
        <w:rPr>
          <w:lang w:val="el-GR"/>
        </w:rPr>
        <w:t>υλοποίηση</w:t>
      </w:r>
      <w:r w:rsidRPr="007E27C1">
        <w:rPr>
          <w:lang w:val="el-GR"/>
        </w:rPr>
        <w:t xml:space="preserve"> </w:t>
      </w:r>
      <w:r>
        <w:rPr>
          <w:lang w:val="el-GR"/>
        </w:rPr>
        <w:t>της</w:t>
      </w:r>
      <w:r w:rsidRPr="007E27C1">
        <w:rPr>
          <w:lang w:val="el-GR"/>
        </w:rPr>
        <w:t xml:space="preserve"> </w:t>
      </w:r>
      <w:r>
        <w:rPr>
          <w:lang w:val="el-GR"/>
        </w:rPr>
        <w:t>δραστηριότητας</w:t>
      </w:r>
      <w:r w:rsidRPr="007E27C1">
        <w:rPr>
          <w:lang w:val="el-GR"/>
        </w:rPr>
        <w:t xml:space="preserve"> </w:t>
      </w:r>
      <w:r>
        <w:rPr>
          <w:lang w:val="el-GR"/>
        </w:rPr>
        <w:t>για</w:t>
      </w:r>
      <w:r w:rsidRPr="007E27C1">
        <w:rPr>
          <w:lang w:val="el-GR"/>
        </w:rPr>
        <w:t xml:space="preserve"> </w:t>
      </w:r>
      <w:r>
        <w:rPr>
          <w:lang w:val="el-GR"/>
        </w:rPr>
        <w:t>ορισμένους</w:t>
      </w:r>
      <w:r w:rsidRPr="007E27C1">
        <w:rPr>
          <w:lang w:val="el-GR"/>
        </w:rPr>
        <w:t xml:space="preserve"> </w:t>
      </w:r>
      <w:r>
        <w:rPr>
          <w:lang w:val="el-GR"/>
        </w:rPr>
        <w:t>συναδέλφους</w:t>
      </w:r>
      <w:r w:rsidR="003D2A26" w:rsidRPr="007E27C1">
        <w:rPr>
          <w:lang w:val="el-GR"/>
        </w:rPr>
        <w:t xml:space="preserve">, </w:t>
      </w:r>
      <w:r>
        <w:rPr>
          <w:lang w:val="el-GR"/>
        </w:rPr>
        <w:t>ενώ δύο ή τρεις συνάδελφοι παρατηρούν τη δραστηριότητα τόσο στη λεκτική όσο και στη μη λεκτική συμπεριφορά του εκπαιδευτικού και στις τυπικές απαντήσεις των μαθητών (το ρόλο των οποίων έχουν αναλάβει οι εκπαιδευτικοί)</w:t>
      </w:r>
    </w:p>
    <w:p w14:paraId="66D33B75" w14:textId="2C5C397E" w:rsidR="0075131E" w:rsidRPr="007E27C1" w:rsidRDefault="007E27C1" w:rsidP="00885DA5">
      <w:pPr>
        <w:pStyle w:val="Lijstalinea"/>
        <w:rPr>
          <w:lang w:val="el-GR"/>
        </w:rPr>
      </w:pPr>
      <w:r w:rsidRPr="007E27C1">
        <w:rPr>
          <w:lang w:val="el-GR"/>
        </w:rPr>
        <w:t>σύνοψη του παιχνιδιού ρόλων στο οποίο εξετάζεται η διευκόλυνση της δραστηριότητας, και το οποίο θα μπορούσε ενδεχομένως να οδηγήσει σε επεξεργασία της ίδιας της δραστηριότητας για να γίνει ευκολότερη η χρήση ή να ενισχυθεί η επίδραση στους μαθητές</w:t>
      </w:r>
    </w:p>
    <w:p w14:paraId="1A22CC7F" w14:textId="77777777" w:rsidR="002F2CE4" w:rsidRPr="00293C7D" w:rsidRDefault="002F2CE4" w:rsidP="00D05574">
      <w:pPr>
        <w:rPr>
          <w:lang w:val="el-GR"/>
        </w:rPr>
      </w:pPr>
    </w:p>
    <w:p w14:paraId="03170441" w14:textId="1A20A108" w:rsidR="00307A4D" w:rsidRPr="00A27C9B" w:rsidRDefault="007E27C1" w:rsidP="003F582C">
      <w:pPr>
        <w:pStyle w:val="Kop2"/>
      </w:pPr>
      <w:r>
        <w:rPr>
          <w:lang w:val="el-GR"/>
        </w:rPr>
        <w:t>Συνειδητή επιλογή δραστηριοτήτων</w:t>
      </w:r>
    </w:p>
    <w:p w14:paraId="51D736E1" w14:textId="5274681D" w:rsidR="005C0506" w:rsidRPr="007E27C1" w:rsidRDefault="007E27C1" w:rsidP="003F582C">
      <w:pPr>
        <w:rPr>
          <w:lang w:val="el-GR"/>
        </w:rPr>
      </w:pPr>
      <w:r w:rsidRPr="007E27C1">
        <w:rPr>
          <w:lang w:val="el-GR"/>
        </w:rPr>
        <w:t xml:space="preserve">Εάν δεν έχετε επιλέξει ακόμη δραστηριότητες για την υλοποίησή σας, μπορείτε να χρησιμοποιήσετε την εκπαιδευτική ενότητα για να βοηθήσετε τους </w:t>
      </w:r>
      <w:r>
        <w:rPr>
          <w:lang w:val="el-GR"/>
        </w:rPr>
        <w:t>εκπαιδευτικούς</w:t>
      </w:r>
      <w:r w:rsidRPr="007E27C1">
        <w:rPr>
          <w:lang w:val="el-GR"/>
        </w:rPr>
        <w:t xml:space="preserve"> να επιλέξουν τις δικές τους δραστηριότητες. Αυτό θα μπορούσε να γίνει προσφέροντας στην ομάδα εκπαιδευτικών μια σειρά από προεπιλεγμένες δραστηριότητες για να επιλέξει ή προετοιμάζοντας τους να αναζητήσουν ή να αναπτύξουν τις δικές τους δραστηριότητες, που μπορούν να προσαρμοστούν στις ανάγκες τους</w:t>
      </w:r>
      <w:r w:rsidR="006B2229" w:rsidRPr="007E27C1">
        <w:rPr>
          <w:lang w:val="el-GR"/>
        </w:rPr>
        <w:t xml:space="preserve">. </w:t>
      </w:r>
    </w:p>
    <w:p w14:paraId="7C9FCCF2" w14:textId="63440407" w:rsidR="00253633" w:rsidRPr="007E27C1" w:rsidRDefault="007E27C1" w:rsidP="00253633">
      <w:pPr>
        <w:rPr>
          <w:lang w:val="el-GR"/>
        </w:rPr>
      </w:pPr>
      <w:r>
        <w:rPr>
          <w:lang w:val="el-GR"/>
        </w:rPr>
        <w:t>Πλεονεκτήματα</w:t>
      </w:r>
      <w:r w:rsidR="00253633" w:rsidRPr="007E27C1">
        <w:rPr>
          <w:lang w:val="el-GR"/>
        </w:rPr>
        <w:t xml:space="preserve">: </w:t>
      </w:r>
      <w:r w:rsidRPr="007E27C1">
        <w:rPr>
          <w:lang w:val="el-GR"/>
        </w:rPr>
        <w:t xml:space="preserve">αυτή η προσέγγιση οδηγεί σε μεγαλύτερη δέσμευση της ομάδας εκπαιδευτικών και πιθανώς μεγαλύτερη δέσμευση για την εφαρμογή, δίνει στους </w:t>
      </w:r>
      <w:r>
        <w:rPr>
          <w:lang w:val="el-GR"/>
        </w:rPr>
        <w:lastRenderedPageBreak/>
        <w:t>εκπαιδευτικούς</w:t>
      </w:r>
      <w:r w:rsidRPr="007E27C1">
        <w:rPr>
          <w:lang w:val="el-GR"/>
        </w:rPr>
        <w:t xml:space="preserve"> μεγαλύτερη επιρροή στις δραστηριότητες που πρόκειται να χρησιμοποιήσουν και προσφέρει δυνατότητες προσαρμογής δραστηριοτήτων στις </w:t>
      </w:r>
      <w:r>
        <w:rPr>
          <w:lang w:val="el-GR"/>
        </w:rPr>
        <w:t>ατομικές</w:t>
      </w:r>
      <w:r w:rsidRPr="007E27C1">
        <w:rPr>
          <w:lang w:val="el-GR"/>
        </w:rPr>
        <w:t xml:space="preserve"> τους ανάγκες</w:t>
      </w:r>
      <w:r w:rsidR="00EA2B4C" w:rsidRPr="007E27C1">
        <w:rPr>
          <w:lang w:val="el-GR"/>
        </w:rPr>
        <w:t>.</w:t>
      </w:r>
    </w:p>
    <w:p w14:paraId="1986552E" w14:textId="3D8B9A56" w:rsidR="00253633" w:rsidRPr="007E27C1" w:rsidRDefault="007E27C1" w:rsidP="00253633">
      <w:pPr>
        <w:rPr>
          <w:lang w:val="el-GR"/>
        </w:rPr>
      </w:pPr>
      <w:r>
        <w:rPr>
          <w:lang w:val="el-GR"/>
        </w:rPr>
        <w:t>Μειονεκτήματα</w:t>
      </w:r>
      <w:r w:rsidR="00253633" w:rsidRPr="007E27C1">
        <w:rPr>
          <w:lang w:val="el-GR"/>
        </w:rPr>
        <w:t xml:space="preserve">: </w:t>
      </w:r>
      <w:r>
        <w:rPr>
          <w:lang w:val="el-GR"/>
        </w:rPr>
        <w:t>α</w:t>
      </w:r>
      <w:r w:rsidRPr="007E27C1">
        <w:rPr>
          <w:lang w:val="el-GR"/>
        </w:rPr>
        <w:t>υτή η προσέγγιση μπορεί να είναι πολύ θεωρητική για τ</w:t>
      </w:r>
      <w:r>
        <w:rPr>
          <w:lang w:val="el-GR"/>
        </w:rPr>
        <w:t xml:space="preserve">α ενδιαφέροντα </w:t>
      </w:r>
      <w:r w:rsidRPr="007E27C1">
        <w:rPr>
          <w:lang w:val="el-GR"/>
        </w:rPr>
        <w:t xml:space="preserve">της ομάδας των </w:t>
      </w:r>
      <w:r>
        <w:rPr>
          <w:lang w:val="el-GR"/>
        </w:rPr>
        <w:t>εκπαιδευτικών</w:t>
      </w:r>
      <w:r w:rsidRPr="007E27C1">
        <w:rPr>
          <w:lang w:val="el-GR"/>
        </w:rPr>
        <w:t xml:space="preserve"> και ορισμένοι δάσκαλοι ίσως ανυπομονούν να γίνουν πιο πρακτικοί, αλλά από την άλλη πλευρά μερικοί δάσκαλοι μπορεί ήδη να αισθάνονται πρόκληση από </w:t>
      </w:r>
      <w:r w:rsidR="009948FD">
        <w:rPr>
          <w:lang w:val="el-GR"/>
        </w:rPr>
        <w:t xml:space="preserve">τη στιγμή που τους ζητείται </w:t>
      </w:r>
      <w:r w:rsidRPr="007E27C1">
        <w:rPr>
          <w:lang w:val="el-GR"/>
        </w:rPr>
        <w:t>να αφιερώσουν χρόνο σε αυτό το θέμα και μπορεί να πιστεύουν ότι η ανάπτυξη των δικών τους δραστηριοτήτων είναι υπερβολική</w:t>
      </w:r>
      <w:r w:rsidR="004B7386" w:rsidRPr="007E27C1">
        <w:rPr>
          <w:lang w:val="el-GR"/>
        </w:rPr>
        <w:t>.</w:t>
      </w:r>
    </w:p>
    <w:p w14:paraId="43BEA1EE" w14:textId="77777777" w:rsidR="004B7386" w:rsidRPr="007E27C1" w:rsidRDefault="004B7386" w:rsidP="003F582C">
      <w:pPr>
        <w:rPr>
          <w:lang w:val="el-GR"/>
        </w:rPr>
      </w:pPr>
    </w:p>
    <w:p w14:paraId="42F993A5" w14:textId="77777777" w:rsidR="009948FD" w:rsidRPr="00293C7D" w:rsidRDefault="009948FD" w:rsidP="009948FD">
      <w:pPr>
        <w:rPr>
          <w:lang w:val="el-GR"/>
        </w:rPr>
      </w:pPr>
    </w:p>
    <w:p w14:paraId="39FC8E1D" w14:textId="27174810" w:rsidR="004B7386" w:rsidRPr="009948FD" w:rsidRDefault="009948FD" w:rsidP="009948FD">
      <w:pPr>
        <w:rPr>
          <w:lang w:val="el-GR"/>
        </w:rPr>
      </w:pPr>
      <w:r w:rsidRPr="009948FD">
        <w:rPr>
          <w:lang w:val="el-GR"/>
        </w:rPr>
        <w:t>Μια ενότητα που εστιάζει στη βοήθεια των εκπαιδευτικών να επιλέξουν συνειδητά τις δικές τους δραστηριότητες θα μπορούσε να αποτελείται από</w:t>
      </w:r>
      <w:r w:rsidR="00A96774" w:rsidRPr="009948FD">
        <w:rPr>
          <w:lang w:val="el-GR"/>
        </w:rPr>
        <w:t>:</w:t>
      </w:r>
    </w:p>
    <w:p w14:paraId="26C34E8E" w14:textId="7AD2A483" w:rsidR="002A074A" w:rsidRPr="00293C7D" w:rsidRDefault="009948FD" w:rsidP="00A96774">
      <w:pPr>
        <w:pStyle w:val="Lijstalinea"/>
        <w:rPr>
          <w:lang w:val="el-GR"/>
        </w:rPr>
      </w:pPr>
      <w:r w:rsidRPr="009948FD">
        <w:rPr>
          <w:lang w:val="el-GR"/>
        </w:rPr>
        <w:t xml:space="preserve">εμβάθυνση σχετικά με τον τρόπο διαμόρφωσης στόχων και πώς μπορούν να δημιουργηθούν στόχοι σύμφωνα με την ταξινόμηση των συναισθηματικών στόχων </w:t>
      </w:r>
      <w:r w:rsidR="00522BE6" w:rsidRPr="00293C7D">
        <w:rPr>
          <w:lang w:val="el-GR"/>
        </w:rPr>
        <w:t>(</w:t>
      </w:r>
      <w:r w:rsidR="00522BE6">
        <w:t>Krathwohl</w:t>
      </w:r>
      <w:r w:rsidR="00522BE6" w:rsidRPr="00293C7D">
        <w:rPr>
          <w:lang w:val="el-GR"/>
        </w:rPr>
        <w:t>)</w:t>
      </w:r>
    </w:p>
    <w:p w14:paraId="5D84E8FA" w14:textId="285E8D24" w:rsidR="009948FD" w:rsidRPr="009948FD" w:rsidRDefault="009948FD" w:rsidP="009948FD">
      <w:pPr>
        <w:pStyle w:val="Lijstalinea"/>
        <w:rPr>
          <w:lang w:val="el-GR"/>
        </w:rPr>
      </w:pPr>
      <w:r>
        <w:rPr>
          <w:lang w:val="el-GR"/>
        </w:rPr>
        <w:t>εάν</w:t>
      </w:r>
      <w:r w:rsidRPr="009948FD">
        <w:rPr>
          <w:lang w:val="el-GR"/>
        </w:rPr>
        <w:t xml:space="preserve"> </w:t>
      </w:r>
      <w:r>
        <w:rPr>
          <w:lang w:val="el-GR"/>
        </w:rPr>
        <w:t>η</w:t>
      </w:r>
      <w:r w:rsidRPr="009948FD">
        <w:rPr>
          <w:lang w:val="el-GR"/>
        </w:rPr>
        <w:t xml:space="preserve"> </w:t>
      </w:r>
      <w:r>
        <w:rPr>
          <w:lang w:val="el-GR"/>
        </w:rPr>
        <w:t>ομάδα</w:t>
      </w:r>
      <w:r w:rsidRPr="009948FD">
        <w:rPr>
          <w:lang w:val="el-GR"/>
        </w:rPr>
        <w:t xml:space="preserve"> </w:t>
      </w:r>
      <w:r>
        <w:rPr>
          <w:lang w:val="el-GR"/>
        </w:rPr>
        <w:t>των</w:t>
      </w:r>
      <w:r w:rsidRPr="009948FD">
        <w:rPr>
          <w:lang w:val="el-GR"/>
        </w:rPr>
        <w:t xml:space="preserve"> </w:t>
      </w:r>
      <w:r>
        <w:rPr>
          <w:lang w:val="el-GR"/>
        </w:rPr>
        <w:t>εκπαιδευτικών</w:t>
      </w:r>
      <w:r w:rsidRPr="009948FD">
        <w:rPr>
          <w:lang w:val="el-GR"/>
        </w:rPr>
        <w:t xml:space="preserve"> </w:t>
      </w:r>
      <w:r>
        <w:rPr>
          <w:lang w:val="el-GR"/>
        </w:rPr>
        <w:t>συνηθίζει</w:t>
      </w:r>
      <w:r w:rsidRPr="009948FD">
        <w:rPr>
          <w:lang w:val="el-GR"/>
        </w:rPr>
        <w:t xml:space="preserve"> </w:t>
      </w:r>
      <w:r>
        <w:rPr>
          <w:lang w:val="el-GR"/>
        </w:rPr>
        <w:t>να</w:t>
      </w:r>
      <w:r w:rsidRPr="009948FD">
        <w:rPr>
          <w:lang w:val="el-GR"/>
        </w:rPr>
        <w:t xml:space="preserve"> </w:t>
      </w:r>
      <w:r>
        <w:rPr>
          <w:lang w:val="el-GR"/>
        </w:rPr>
        <w:t>σκέφτεται</w:t>
      </w:r>
      <w:r w:rsidRPr="009948FD">
        <w:rPr>
          <w:lang w:val="el-GR"/>
        </w:rPr>
        <w:t xml:space="preserve"> </w:t>
      </w:r>
      <w:r>
        <w:rPr>
          <w:lang w:val="el-GR"/>
        </w:rPr>
        <w:t>με</w:t>
      </w:r>
      <w:r w:rsidRPr="009948FD">
        <w:rPr>
          <w:lang w:val="el-GR"/>
        </w:rPr>
        <w:t xml:space="preserve"> </w:t>
      </w:r>
      <w:r>
        <w:rPr>
          <w:lang w:val="el-GR"/>
        </w:rPr>
        <w:t>όρους</w:t>
      </w:r>
      <w:r w:rsidRPr="009948FD">
        <w:rPr>
          <w:lang w:val="el-GR"/>
        </w:rPr>
        <w:t xml:space="preserve"> </w:t>
      </w:r>
      <w:r>
        <w:rPr>
          <w:lang w:val="el-GR"/>
        </w:rPr>
        <w:t>θεμάτων</w:t>
      </w:r>
      <w:r w:rsidRPr="009948FD">
        <w:rPr>
          <w:lang w:val="el-GR"/>
        </w:rPr>
        <w:t xml:space="preserve"> </w:t>
      </w:r>
      <w:r>
        <w:rPr>
          <w:lang w:val="el-GR"/>
        </w:rPr>
        <w:t>και</w:t>
      </w:r>
      <w:r w:rsidRPr="009948FD">
        <w:rPr>
          <w:lang w:val="el-GR"/>
        </w:rPr>
        <w:t xml:space="preserve"> </w:t>
      </w:r>
      <w:r>
        <w:rPr>
          <w:lang w:val="el-GR"/>
        </w:rPr>
        <w:t>γνώσεων</w:t>
      </w:r>
      <w:r w:rsidRPr="009948FD">
        <w:rPr>
          <w:lang w:val="el-GR"/>
        </w:rPr>
        <w:t xml:space="preserve">, </w:t>
      </w:r>
      <w:r>
        <w:rPr>
          <w:lang w:val="el-GR"/>
        </w:rPr>
        <w:t>μπορεί</w:t>
      </w:r>
      <w:r w:rsidRPr="009948FD">
        <w:rPr>
          <w:lang w:val="el-GR"/>
        </w:rPr>
        <w:t xml:space="preserve"> </w:t>
      </w:r>
      <w:r>
        <w:rPr>
          <w:lang w:val="el-GR"/>
        </w:rPr>
        <w:t>να</w:t>
      </w:r>
      <w:r w:rsidRPr="009948FD">
        <w:rPr>
          <w:lang w:val="el-GR"/>
        </w:rPr>
        <w:t xml:space="preserve"> </w:t>
      </w:r>
      <w:r>
        <w:rPr>
          <w:lang w:val="el-GR"/>
        </w:rPr>
        <w:t>χρειαστεί</w:t>
      </w:r>
      <w:r w:rsidRPr="009948FD">
        <w:rPr>
          <w:lang w:val="el-GR"/>
        </w:rPr>
        <w:t xml:space="preserve"> </w:t>
      </w:r>
      <w:r>
        <w:rPr>
          <w:lang w:val="el-GR"/>
        </w:rPr>
        <w:t>να</w:t>
      </w:r>
      <w:r w:rsidRPr="009948FD">
        <w:rPr>
          <w:lang w:val="el-GR"/>
        </w:rPr>
        <w:t xml:space="preserve"> </w:t>
      </w:r>
      <w:r>
        <w:rPr>
          <w:lang w:val="el-GR"/>
        </w:rPr>
        <w:t>κάνει</w:t>
      </w:r>
      <w:r w:rsidRPr="009948FD">
        <w:rPr>
          <w:lang w:val="el-GR"/>
        </w:rPr>
        <w:t xml:space="preserve"> </w:t>
      </w:r>
      <w:r>
        <w:rPr>
          <w:lang w:val="el-GR"/>
        </w:rPr>
        <w:t>μία</w:t>
      </w:r>
      <w:r w:rsidRPr="009948FD">
        <w:rPr>
          <w:lang w:val="el-GR"/>
        </w:rPr>
        <w:t xml:space="preserve"> </w:t>
      </w:r>
      <w:r>
        <w:rPr>
          <w:lang w:val="el-GR"/>
        </w:rPr>
        <w:t>δραστηριότητα</w:t>
      </w:r>
      <w:r w:rsidRPr="009948FD">
        <w:rPr>
          <w:lang w:val="el-GR"/>
        </w:rPr>
        <w:t xml:space="preserve"> </w:t>
      </w:r>
      <w:r>
        <w:rPr>
          <w:lang w:val="el-GR"/>
        </w:rPr>
        <w:t>που</w:t>
      </w:r>
      <w:r w:rsidRPr="009948FD">
        <w:rPr>
          <w:lang w:val="el-GR"/>
        </w:rPr>
        <w:t xml:space="preserve"> </w:t>
      </w:r>
      <w:r>
        <w:rPr>
          <w:lang w:val="el-GR"/>
        </w:rPr>
        <w:t>μετατοπίζει</w:t>
      </w:r>
      <w:r w:rsidRPr="009948FD">
        <w:rPr>
          <w:lang w:val="el-GR"/>
        </w:rPr>
        <w:t xml:space="preserve"> </w:t>
      </w:r>
      <w:r>
        <w:rPr>
          <w:lang w:val="el-GR"/>
        </w:rPr>
        <w:t>τη</w:t>
      </w:r>
      <w:r w:rsidRPr="009948FD">
        <w:rPr>
          <w:lang w:val="el-GR"/>
        </w:rPr>
        <w:t xml:space="preserve"> </w:t>
      </w:r>
      <w:r>
        <w:rPr>
          <w:lang w:val="el-GR"/>
        </w:rPr>
        <w:t>σκέψη</w:t>
      </w:r>
      <w:r w:rsidRPr="009948FD">
        <w:rPr>
          <w:lang w:val="el-GR"/>
        </w:rPr>
        <w:t xml:space="preserve"> </w:t>
      </w:r>
      <w:r>
        <w:rPr>
          <w:lang w:val="el-GR"/>
        </w:rPr>
        <w:t>τους</w:t>
      </w:r>
      <w:r w:rsidRPr="009948FD">
        <w:rPr>
          <w:lang w:val="el-GR"/>
        </w:rPr>
        <w:t xml:space="preserve"> </w:t>
      </w:r>
      <w:r>
        <w:rPr>
          <w:lang w:val="el-GR"/>
        </w:rPr>
        <w:t>προς</w:t>
      </w:r>
      <w:r w:rsidRPr="009948FD">
        <w:rPr>
          <w:lang w:val="el-GR"/>
        </w:rPr>
        <w:t xml:space="preserve"> </w:t>
      </w:r>
      <w:r>
        <w:rPr>
          <w:lang w:val="el-GR"/>
        </w:rPr>
        <w:t>την</w:t>
      </w:r>
      <w:r w:rsidRPr="009948FD">
        <w:rPr>
          <w:lang w:val="el-GR"/>
        </w:rPr>
        <w:t xml:space="preserve"> </w:t>
      </w:r>
      <w:r>
        <w:rPr>
          <w:lang w:val="el-GR"/>
        </w:rPr>
        <w:t>ανάγκη</w:t>
      </w:r>
      <w:r w:rsidRPr="009948FD">
        <w:rPr>
          <w:lang w:val="el-GR"/>
        </w:rPr>
        <w:t xml:space="preserve"> </w:t>
      </w:r>
      <w:r>
        <w:rPr>
          <w:lang w:val="el-GR"/>
        </w:rPr>
        <w:t>να</w:t>
      </w:r>
      <w:r w:rsidRPr="009948FD">
        <w:rPr>
          <w:lang w:val="el-GR"/>
        </w:rPr>
        <w:t xml:space="preserve"> </w:t>
      </w:r>
      <w:r>
        <w:rPr>
          <w:lang w:val="el-GR"/>
        </w:rPr>
        <w:t>επικεντρωθούν</w:t>
      </w:r>
      <w:r w:rsidRPr="009948FD">
        <w:rPr>
          <w:lang w:val="el-GR"/>
        </w:rPr>
        <w:t xml:space="preserve"> </w:t>
      </w:r>
      <w:r>
        <w:rPr>
          <w:lang w:val="el-GR"/>
        </w:rPr>
        <w:t>σε</w:t>
      </w:r>
      <w:r w:rsidRPr="009948FD">
        <w:rPr>
          <w:lang w:val="el-GR"/>
        </w:rPr>
        <w:t xml:space="preserve"> </w:t>
      </w:r>
      <w:r>
        <w:rPr>
          <w:lang w:val="el-GR"/>
        </w:rPr>
        <w:t>στάσεις</w:t>
      </w:r>
      <w:r w:rsidRPr="009948FD">
        <w:rPr>
          <w:lang w:val="el-GR"/>
        </w:rPr>
        <w:t xml:space="preserve">/ </w:t>
      </w:r>
      <w:r>
        <w:rPr>
          <w:lang w:val="el-GR"/>
        </w:rPr>
        <w:t>συναισθηματικούς</w:t>
      </w:r>
      <w:r w:rsidRPr="009948FD">
        <w:rPr>
          <w:lang w:val="el-GR"/>
        </w:rPr>
        <w:t xml:space="preserve"> </w:t>
      </w:r>
      <w:r>
        <w:rPr>
          <w:lang w:val="el-GR"/>
        </w:rPr>
        <w:t>στόχους</w:t>
      </w:r>
      <w:r w:rsidRPr="009948FD">
        <w:rPr>
          <w:lang w:val="el-GR"/>
        </w:rPr>
        <w:t xml:space="preserve"> (</w:t>
      </w:r>
      <w:r>
        <w:rPr>
          <w:lang w:val="el-GR"/>
        </w:rPr>
        <w:t>η</w:t>
      </w:r>
      <w:r w:rsidRPr="009948FD">
        <w:rPr>
          <w:lang w:val="el-GR"/>
        </w:rPr>
        <w:t xml:space="preserve"> </w:t>
      </w:r>
      <w:r>
        <w:rPr>
          <w:lang w:val="el-GR"/>
        </w:rPr>
        <w:t>γνωστική</w:t>
      </w:r>
      <w:r w:rsidRPr="009948FD">
        <w:rPr>
          <w:lang w:val="el-GR"/>
        </w:rPr>
        <w:t xml:space="preserve"> </w:t>
      </w:r>
      <w:r>
        <w:rPr>
          <w:lang w:val="el-GR"/>
        </w:rPr>
        <w:t>εξήγηση</w:t>
      </w:r>
      <w:r w:rsidRPr="009948FD">
        <w:rPr>
          <w:lang w:val="el-GR"/>
        </w:rPr>
        <w:t xml:space="preserve"> </w:t>
      </w:r>
      <w:r>
        <w:rPr>
          <w:lang w:val="el-GR"/>
        </w:rPr>
        <w:t>της</w:t>
      </w:r>
      <w:r w:rsidRPr="009948FD">
        <w:rPr>
          <w:lang w:val="el-GR"/>
        </w:rPr>
        <w:t xml:space="preserve"> </w:t>
      </w:r>
      <w:r>
        <w:rPr>
          <w:lang w:val="el-GR"/>
        </w:rPr>
        <w:t>ταξινομία</w:t>
      </w:r>
      <w:r w:rsidRPr="009948FD">
        <w:rPr>
          <w:lang w:val="el-GR"/>
        </w:rPr>
        <w:t xml:space="preserve"> </w:t>
      </w:r>
      <w:r w:rsidRPr="009948FD">
        <w:t>Krathwohl</w:t>
      </w:r>
      <w:r w:rsidRPr="009948FD">
        <w:rPr>
          <w:lang w:val="el-GR"/>
        </w:rPr>
        <w:t xml:space="preserve"> </w:t>
      </w:r>
      <w:r>
        <w:rPr>
          <w:lang w:val="el-GR"/>
        </w:rPr>
        <w:t>δεν αρκεί για την επίτευξη του στόχου του να φτάνουν να αισθάνονται σε μεγαλύτερο βάθος</w:t>
      </w:r>
      <w:r w:rsidRPr="009948FD">
        <w:rPr>
          <w:lang w:val="el-GR"/>
        </w:rPr>
        <w:t>)</w:t>
      </w:r>
    </w:p>
    <w:p w14:paraId="7E2FC407" w14:textId="04A8DF23" w:rsidR="009948FD" w:rsidRPr="009948FD" w:rsidRDefault="009948FD" w:rsidP="009948FD">
      <w:pPr>
        <w:pStyle w:val="Lijstalinea"/>
        <w:numPr>
          <w:ilvl w:val="0"/>
          <w:numId w:val="0"/>
        </w:numPr>
        <w:ind w:left="284"/>
        <w:rPr>
          <w:lang w:val="el-GR"/>
        </w:rPr>
      </w:pPr>
    </w:p>
    <w:p w14:paraId="78064B02" w14:textId="0FBA6E8D" w:rsidR="00915402" w:rsidRPr="009948FD" w:rsidRDefault="00915402" w:rsidP="009948FD">
      <w:pPr>
        <w:pStyle w:val="Lijstalinea"/>
        <w:numPr>
          <w:ilvl w:val="0"/>
          <w:numId w:val="0"/>
        </w:numPr>
        <w:ind w:left="284"/>
        <w:rPr>
          <w:lang w:val="el-GR"/>
        </w:rPr>
      </w:pPr>
    </w:p>
    <w:p w14:paraId="2933A27C" w14:textId="77777777" w:rsidR="00222A5F" w:rsidRPr="009948FD" w:rsidRDefault="00222A5F" w:rsidP="00222A5F">
      <w:pPr>
        <w:pStyle w:val="Lijstalinea"/>
        <w:numPr>
          <w:ilvl w:val="0"/>
          <w:numId w:val="0"/>
        </w:numPr>
        <w:ind w:left="284"/>
        <w:rPr>
          <w:lang w:val="el-GR"/>
        </w:rPr>
      </w:pPr>
    </w:p>
    <w:p w14:paraId="7476F0A1" w14:textId="77777777" w:rsidR="00222A5F" w:rsidRPr="009948FD" w:rsidRDefault="00222A5F" w:rsidP="00222A5F">
      <w:pPr>
        <w:pStyle w:val="Lijstalinea"/>
        <w:numPr>
          <w:ilvl w:val="0"/>
          <w:numId w:val="0"/>
        </w:numPr>
        <w:ind w:left="284"/>
        <w:rPr>
          <w:lang w:val="el-GR"/>
        </w:rPr>
      </w:pPr>
    </w:p>
    <w:p w14:paraId="17BCB7E1" w14:textId="77777777" w:rsidR="00744321" w:rsidRPr="009948FD" w:rsidRDefault="00744321" w:rsidP="00E41AA4">
      <w:pPr>
        <w:pStyle w:val="Duidelijkcitaat"/>
        <w:ind w:left="720" w:firstLine="0"/>
        <w:rPr>
          <w:b/>
          <w:bCs/>
          <w:lang w:val="el-GR"/>
        </w:rPr>
      </w:pPr>
    </w:p>
    <w:p w14:paraId="5982823B" w14:textId="5D94C62A" w:rsidR="009948FD" w:rsidRPr="00FF2549" w:rsidRDefault="00FF2549" w:rsidP="009948FD">
      <w:pPr>
        <w:pStyle w:val="Duidelijkcitaat"/>
        <w:ind w:left="720" w:firstLine="0"/>
        <w:rPr>
          <w:b/>
          <w:bCs/>
          <w:lang w:val="el-GR"/>
        </w:rPr>
      </w:pPr>
      <w:r>
        <w:rPr>
          <w:b/>
          <w:bCs/>
          <w:lang w:val="el-GR"/>
        </w:rPr>
        <w:t>Ένα παιχνίδι για τη μετατόπιση της προσοχής από θέματα σε στάσεις</w:t>
      </w:r>
    </w:p>
    <w:p w14:paraId="599F4000" w14:textId="39605C30" w:rsidR="001023B4" w:rsidRPr="009B0C5D" w:rsidRDefault="009B0C5D" w:rsidP="000B2A64">
      <w:pPr>
        <w:pStyle w:val="Duidelijkcitaat"/>
        <w:ind w:left="720" w:firstLine="0"/>
        <w:rPr>
          <w:lang w:val="el-GR"/>
        </w:rPr>
      </w:pPr>
      <w:r w:rsidRPr="009B0C5D">
        <w:rPr>
          <w:lang w:val="el-GR"/>
        </w:rPr>
        <w:t xml:space="preserve">Χωρίστε την </w:t>
      </w:r>
      <w:r>
        <w:rPr>
          <w:lang w:val="el-GR"/>
        </w:rPr>
        <w:t>ολομέλεια</w:t>
      </w:r>
      <w:r w:rsidRPr="009B0C5D">
        <w:rPr>
          <w:lang w:val="el-GR"/>
        </w:rPr>
        <w:t xml:space="preserve"> σε</w:t>
      </w:r>
      <w:r>
        <w:rPr>
          <w:lang w:val="el-GR"/>
        </w:rPr>
        <w:t xml:space="preserve"> δύο</w:t>
      </w:r>
      <w:r w:rsidRPr="009B0C5D">
        <w:rPr>
          <w:lang w:val="el-GR"/>
        </w:rPr>
        <w:t xml:space="preserve"> ομάδες. Πείτε και στις δύο ομάδες ότι πρέπει να αναπτύξουν μια δραστηριότητα στην τάξη με θέμα </w:t>
      </w:r>
      <w:r w:rsidRPr="009B0C5D">
        <w:rPr>
          <w:lang w:val="el-GR"/>
        </w:rPr>
        <w:lastRenderedPageBreak/>
        <w:t>«</w:t>
      </w:r>
      <w:r w:rsidRPr="009B0C5D">
        <w:t>LGBTIQ</w:t>
      </w:r>
      <w:r w:rsidRPr="009B0C5D">
        <w:rPr>
          <w:lang w:val="el-GR"/>
        </w:rPr>
        <w:t xml:space="preserve">+ </w:t>
      </w:r>
      <w:r w:rsidRPr="009B0C5D">
        <w:t>Pride</w:t>
      </w:r>
      <w:r w:rsidRPr="009B0C5D">
        <w:rPr>
          <w:lang w:val="el-GR"/>
        </w:rPr>
        <w:t xml:space="preserve">». Εξηγήστε ότι τα άτομα </w:t>
      </w:r>
      <w:r w:rsidRPr="009B0C5D">
        <w:t>LGBTIQ</w:t>
      </w:r>
      <w:r w:rsidRPr="009B0C5D">
        <w:rPr>
          <w:lang w:val="el-GR"/>
        </w:rPr>
        <w:t xml:space="preserve">+ διοργανώνουν ετησίως μια εκδήλωση υπερηφάνειας που έχει σκοπό να διαμαρτυρηθεί για τις διακρίσεις και να γιορτάσει τη διαφορετικότητα. Μία από τις δύο ομάδες θα πρέπει να αναπτύξει τη δραστηριότητα με έμφαση στην προώθηση της κατανόησης και της ανοχής, ενώ η άλλη ομάδα θα πρέπει να αναπτύξει τη δραστηριότητα με ουδέτερο τρόπο που να διασφαλίζει ότι οι μαθητές μπορούν να αποφασίσουν και να διατυπώσουν τη δική τους γνώμη για αυτό χωρίς καμία επιρροή του </w:t>
      </w:r>
      <w:r>
        <w:rPr>
          <w:lang w:val="el-GR"/>
        </w:rPr>
        <w:t>εκπαιδευτικού</w:t>
      </w:r>
      <w:r w:rsidRPr="009B0C5D">
        <w:rPr>
          <w:lang w:val="el-GR"/>
        </w:rPr>
        <w:t>. Έχουν 10 λεπτά για να αναπτύξουν ένα γενικό περίγραμμα της προσέγγισής τους. δεν χρειάζεται να είναι πολύ λεπτομερές. Μετά από 10 λεπτά, κάθε ομάδα κάνει μια σύντομη παρουσίαση δύο λεπτών</w:t>
      </w:r>
      <w:r w:rsidR="00B60618" w:rsidRPr="009B0C5D">
        <w:rPr>
          <w:lang w:val="el-GR"/>
        </w:rPr>
        <w:t xml:space="preserve">. </w:t>
      </w:r>
    </w:p>
    <w:p w14:paraId="090C0B20" w14:textId="1B6133A7" w:rsidR="001023B4" w:rsidRPr="009B0C5D" w:rsidRDefault="009B0C5D" w:rsidP="000B2A64">
      <w:pPr>
        <w:pStyle w:val="Duidelijkcitaat"/>
        <w:ind w:left="720" w:firstLine="0"/>
        <w:rPr>
          <w:lang w:val="el-GR"/>
        </w:rPr>
      </w:pPr>
      <w:r w:rsidRPr="009B0C5D">
        <w:rPr>
          <w:lang w:val="el-GR"/>
        </w:rPr>
        <w:t xml:space="preserve">Στη συνέχεια, ο εκπαιδευτής διευκολύνει έναν </w:t>
      </w:r>
      <w:r>
        <w:rPr>
          <w:lang w:val="el-GR"/>
        </w:rPr>
        <w:t>σύντομο</w:t>
      </w:r>
      <w:r w:rsidRPr="009B0C5D">
        <w:rPr>
          <w:lang w:val="el-GR"/>
        </w:rPr>
        <w:t xml:space="preserve"> </w:t>
      </w:r>
      <w:r>
        <w:rPr>
          <w:lang w:val="el-GR"/>
        </w:rPr>
        <w:t>απολογισμό</w:t>
      </w:r>
      <w:r w:rsidRPr="009B0C5D">
        <w:rPr>
          <w:lang w:val="el-GR"/>
        </w:rPr>
        <w:t xml:space="preserve"> στον οποίο η εστίαση είναι στον ρόλο των στόχων γνώσης ή των στόχων συμπεριφοράς στα μαθήματα. Το βασικό ερώτημα είναι τι θέλει το σχολείο με αυτά τα μαθήματα και ποιοι τύποι στόχων είναι καλύτεροι για την επίτευξη </w:t>
      </w:r>
      <w:r>
        <w:rPr>
          <w:lang w:val="el-GR"/>
        </w:rPr>
        <w:t>αυτών των</w:t>
      </w:r>
      <w:r w:rsidRPr="009B0C5D">
        <w:rPr>
          <w:lang w:val="el-GR"/>
        </w:rPr>
        <w:t xml:space="preserve"> στόχων με βιώσιμο τρόπο</w:t>
      </w:r>
      <w:r w:rsidR="00281418" w:rsidRPr="009B0C5D">
        <w:rPr>
          <w:lang w:val="el-GR"/>
        </w:rPr>
        <w:t xml:space="preserve">. </w:t>
      </w:r>
    </w:p>
    <w:p w14:paraId="200ADCCC" w14:textId="4E5338D2" w:rsidR="00C06CFB" w:rsidRPr="009B0C5D" w:rsidRDefault="009B0C5D" w:rsidP="000B2A64">
      <w:pPr>
        <w:pStyle w:val="Duidelijkcitaat"/>
        <w:ind w:left="720" w:firstLine="0"/>
        <w:rPr>
          <w:lang w:val="el-GR"/>
        </w:rPr>
      </w:pPr>
      <w:r w:rsidRPr="009B0C5D">
        <w:rPr>
          <w:lang w:val="el-GR"/>
        </w:rPr>
        <w:t xml:space="preserve">Η προσδοκία είναι ότι οι </w:t>
      </w:r>
      <w:r>
        <w:rPr>
          <w:lang w:val="el-GR"/>
        </w:rPr>
        <w:t>εκπαιδευτικοί</w:t>
      </w:r>
      <w:r w:rsidRPr="009B0C5D">
        <w:rPr>
          <w:lang w:val="el-GR"/>
        </w:rPr>
        <w:t xml:space="preserve"> θα καταλήξουν στο συμπέρασμα ότι είναι απαραίτητο να διαμορφώσουν μια σειρά στόχων συμπεριφοράς που τελικά οδηγούν σε βιώσιμη αλλαγή στάσης στους μαθητές, ενώ ουδέτερη ή αντικειμενική παρουσίαση της γνώσης μπορεί να δημιουργήσει μια πιο εις βάθος κατανόηση των θεμάτων </w:t>
      </w:r>
      <w:r>
        <w:rPr>
          <w:lang w:val="el-GR"/>
        </w:rPr>
        <w:t xml:space="preserve">στους μαθητές που δείχνουν ήδη ενδιαφέρον </w:t>
      </w:r>
      <w:r w:rsidRPr="009B0C5D">
        <w:rPr>
          <w:lang w:val="el-GR"/>
        </w:rPr>
        <w:t>αλλά πιθανότατα δεν θα επηρεάσει θετικά τους προκατειλημμένους μαθητές ή μπορεί ακόμη και να υποστηρίξει την προκατάληψη τους</w:t>
      </w:r>
      <w:r w:rsidR="001023B4" w:rsidRPr="009B0C5D">
        <w:rPr>
          <w:lang w:val="el-GR"/>
        </w:rPr>
        <w:t>.</w:t>
      </w:r>
      <w:r w:rsidR="004A061A" w:rsidRPr="009B0C5D">
        <w:rPr>
          <w:lang w:val="el-GR"/>
        </w:rPr>
        <w:t xml:space="preserve"> </w:t>
      </w:r>
    </w:p>
    <w:p w14:paraId="2BDEB5CD" w14:textId="2BDEDE82" w:rsidR="00222A5F" w:rsidRPr="009B0C5D" w:rsidRDefault="004A061A" w:rsidP="000B2A64">
      <w:pPr>
        <w:pStyle w:val="Duidelijkcitaat"/>
        <w:ind w:left="720" w:firstLine="0"/>
        <w:rPr>
          <w:lang w:val="el-GR"/>
        </w:rPr>
      </w:pPr>
      <w:r w:rsidRPr="009B0C5D">
        <w:rPr>
          <w:lang w:val="el-GR"/>
        </w:rPr>
        <w:t xml:space="preserve"> </w:t>
      </w:r>
    </w:p>
    <w:p w14:paraId="3F34C3FC" w14:textId="77777777" w:rsidR="001333D0" w:rsidRPr="009B0C5D" w:rsidRDefault="001333D0">
      <w:pPr>
        <w:spacing w:after="200"/>
        <w:jc w:val="left"/>
        <w:rPr>
          <w:lang w:val="el-GR"/>
        </w:rPr>
      </w:pPr>
      <w:r w:rsidRPr="009B0C5D">
        <w:rPr>
          <w:lang w:val="el-GR"/>
        </w:rPr>
        <w:br w:type="page"/>
      </w:r>
    </w:p>
    <w:p w14:paraId="49BD1CAF" w14:textId="560CACE9" w:rsidR="00497467" w:rsidRPr="009B0C5D" w:rsidRDefault="009B0C5D" w:rsidP="00497467">
      <w:pPr>
        <w:rPr>
          <w:lang w:val="el-GR"/>
        </w:rPr>
      </w:pPr>
      <w:r>
        <w:rPr>
          <w:lang w:val="el-GR"/>
        </w:rPr>
        <w:lastRenderedPageBreak/>
        <w:t>Περισσότερες πιθανές δραστηριότητες για αυτού του είδους την ενότητα</w:t>
      </w:r>
      <w:r w:rsidR="001333D0" w:rsidRPr="009B0C5D">
        <w:rPr>
          <w:lang w:val="el-GR"/>
        </w:rPr>
        <w:t>:</w:t>
      </w:r>
    </w:p>
    <w:p w14:paraId="19BEE7E6" w14:textId="12280A56" w:rsidR="002A074A" w:rsidRPr="009B0C5D" w:rsidRDefault="009B0C5D" w:rsidP="00A96774">
      <w:pPr>
        <w:pStyle w:val="Lijstalinea"/>
        <w:rPr>
          <w:lang w:val="el-GR"/>
        </w:rPr>
      </w:pPr>
      <w:r>
        <w:rPr>
          <w:lang w:val="el-GR"/>
        </w:rPr>
        <w:t>μια</w:t>
      </w:r>
      <w:r w:rsidRPr="009B0C5D">
        <w:rPr>
          <w:lang w:val="el-GR"/>
        </w:rPr>
        <w:t xml:space="preserve"> </w:t>
      </w:r>
      <w:r>
        <w:rPr>
          <w:lang w:val="el-GR"/>
        </w:rPr>
        <w:t>άσκηση</w:t>
      </w:r>
      <w:r w:rsidRPr="009B0C5D">
        <w:rPr>
          <w:lang w:val="el-GR"/>
        </w:rPr>
        <w:t xml:space="preserve"> </w:t>
      </w:r>
      <w:r>
        <w:rPr>
          <w:lang w:val="el-GR"/>
        </w:rPr>
        <w:t>για</w:t>
      </w:r>
      <w:r w:rsidRPr="009B0C5D">
        <w:rPr>
          <w:lang w:val="el-GR"/>
        </w:rPr>
        <w:t xml:space="preserve"> </w:t>
      </w:r>
      <w:r>
        <w:rPr>
          <w:lang w:val="el-GR"/>
        </w:rPr>
        <w:t>τον</w:t>
      </w:r>
      <w:r w:rsidRPr="009B0C5D">
        <w:rPr>
          <w:lang w:val="el-GR"/>
        </w:rPr>
        <w:t xml:space="preserve"> </w:t>
      </w:r>
      <w:r>
        <w:rPr>
          <w:lang w:val="el-GR"/>
        </w:rPr>
        <w:t>τρόπο</w:t>
      </w:r>
      <w:r w:rsidRPr="009B0C5D">
        <w:rPr>
          <w:lang w:val="el-GR"/>
        </w:rPr>
        <w:t xml:space="preserve"> </w:t>
      </w:r>
      <w:r>
        <w:rPr>
          <w:lang w:val="el-GR"/>
        </w:rPr>
        <w:t>μετατροπής</w:t>
      </w:r>
      <w:r w:rsidRPr="009B0C5D">
        <w:rPr>
          <w:lang w:val="el-GR"/>
        </w:rPr>
        <w:t xml:space="preserve"> </w:t>
      </w:r>
      <w:r>
        <w:rPr>
          <w:lang w:val="el-GR"/>
        </w:rPr>
        <w:t>των</w:t>
      </w:r>
      <w:r w:rsidRPr="009B0C5D">
        <w:rPr>
          <w:lang w:val="el-GR"/>
        </w:rPr>
        <w:t xml:space="preserve"> </w:t>
      </w:r>
      <w:r>
        <w:rPr>
          <w:lang w:val="el-GR"/>
        </w:rPr>
        <w:t>στόχων σε δραστηριότητες</w:t>
      </w:r>
      <w:r w:rsidR="00264264" w:rsidRPr="009B0C5D">
        <w:rPr>
          <w:lang w:val="el-GR"/>
        </w:rPr>
        <w:t xml:space="preserve"> </w:t>
      </w:r>
      <w:r w:rsidR="00CB7194" w:rsidRPr="009B0C5D">
        <w:rPr>
          <w:lang w:val="el-GR"/>
        </w:rPr>
        <w:t>(</w:t>
      </w:r>
      <w:r>
        <w:rPr>
          <w:lang w:val="el-GR"/>
        </w:rPr>
        <w:t>για παράδειγμα ένα</w:t>
      </w:r>
      <w:r w:rsidR="00CB7194" w:rsidRPr="009B0C5D">
        <w:rPr>
          <w:lang w:val="el-GR"/>
        </w:rPr>
        <w:t xml:space="preserve"> </w:t>
      </w:r>
      <w:r w:rsidR="00CB7194" w:rsidRPr="00A27C9B">
        <w:t>puzzle</w:t>
      </w:r>
      <w:r w:rsidR="00CB7194" w:rsidRPr="009B0C5D">
        <w:rPr>
          <w:lang w:val="el-GR"/>
        </w:rPr>
        <w:t xml:space="preserve"> </w:t>
      </w:r>
      <w:r>
        <w:rPr>
          <w:lang w:val="el-GR"/>
        </w:rPr>
        <w:t>που να ταιριάζουν τους στόχους με</w:t>
      </w:r>
      <w:r w:rsidRPr="009B0C5D">
        <w:rPr>
          <w:lang w:val="el-GR"/>
        </w:rPr>
        <w:t xml:space="preserve"> </w:t>
      </w:r>
      <w:r>
        <w:rPr>
          <w:lang w:val="el-GR"/>
        </w:rPr>
        <w:t>σαφείς δραστηριότητες</w:t>
      </w:r>
      <w:r w:rsidR="00CB7194" w:rsidRPr="009B0C5D">
        <w:rPr>
          <w:lang w:val="el-GR"/>
        </w:rPr>
        <w:t>)</w:t>
      </w:r>
    </w:p>
    <w:p w14:paraId="7B8C9712" w14:textId="2E6EA89A" w:rsidR="003F582C" w:rsidRPr="00E27174" w:rsidRDefault="009B0C5D" w:rsidP="00A96774">
      <w:pPr>
        <w:pStyle w:val="Lijstalinea"/>
        <w:rPr>
          <w:lang w:val="el-GR"/>
        </w:rPr>
      </w:pPr>
      <w:r>
        <w:rPr>
          <w:lang w:val="el-GR"/>
        </w:rPr>
        <w:t>ένας</w:t>
      </w:r>
      <w:r w:rsidRPr="00E27174">
        <w:rPr>
          <w:lang w:val="el-GR"/>
        </w:rPr>
        <w:t xml:space="preserve"> διάλογος σχετικά με τον τρόπο προσαρμογής των δραστηριοτήτων σε συγκεκριμένες ομάδες μαθητών και προσωπικότητες εκπαιδευτικών</w:t>
      </w:r>
      <w:r w:rsidR="009B47D5" w:rsidRPr="00E27174">
        <w:rPr>
          <w:lang w:val="el-GR"/>
        </w:rPr>
        <w:t xml:space="preserve"> </w:t>
      </w:r>
    </w:p>
    <w:p w14:paraId="5D1DA908" w14:textId="77777777" w:rsidR="00744321" w:rsidRPr="00E27174" w:rsidRDefault="00744321" w:rsidP="00AC0F30">
      <w:pPr>
        <w:pStyle w:val="Duidelijkcitaat"/>
        <w:ind w:left="720" w:firstLine="0"/>
        <w:rPr>
          <w:b/>
          <w:bCs/>
          <w:lang w:val="el-GR"/>
        </w:rPr>
      </w:pPr>
    </w:p>
    <w:p w14:paraId="17F9769D" w14:textId="64377517" w:rsidR="00AC0F30" w:rsidRPr="00E27174" w:rsidRDefault="00E27174" w:rsidP="00AC0F30">
      <w:pPr>
        <w:pStyle w:val="Duidelijkcitaat"/>
        <w:ind w:left="720" w:firstLine="0"/>
        <w:rPr>
          <w:b/>
          <w:bCs/>
          <w:lang w:val="el-GR"/>
        </w:rPr>
      </w:pPr>
      <w:r>
        <w:rPr>
          <w:b/>
          <w:bCs/>
          <w:lang w:val="el-GR"/>
        </w:rPr>
        <w:t>Ένα</w:t>
      </w:r>
      <w:r w:rsidR="00AC0F30" w:rsidRPr="00E27174">
        <w:rPr>
          <w:b/>
          <w:bCs/>
          <w:lang w:val="el-GR"/>
        </w:rPr>
        <w:t xml:space="preserve"> </w:t>
      </w:r>
      <w:r w:rsidR="00AC0F30" w:rsidRPr="00A27C9B">
        <w:rPr>
          <w:b/>
          <w:bCs/>
        </w:rPr>
        <w:t>puzzle</w:t>
      </w:r>
      <w:r w:rsidR="00AC0F30" w:rsidRPr="00E27174">
        <w:rPr>
          <w:b/>
          <w:bCs/>
          <w:lang w:val="el-GR"/>
        </w:rPr>
        <w:t xml:space="preserve"> </w:t>
      </w:r>
      <w:r>
        <w:rPr>
          <w:b/>
          <w:bCs/>
          <w:lang w:val="el-GR"/>
        </w:rPr>
        <w:t>για να μεταφράζουν τους στόχους σε δραστηριότητες</w:t>
      </w:r>
      <w:r w:rsidR="00AC0F30" w:rsidRPr="00E27174">
        <w:rPr>
          <w:b/>
          <w:bCs/>
          <w:lang w:val="el-GR"/>
        </w:rPr>
        <w:t xml:space="preserve"> </w:t>
      </w:r>
    </w:p>
    <w:p w14:paraId="5B353242" w14:textId="02043916" w:rsidR="0069596F" w:rsidRPr="00E27174" w:rsidRDefault="00E27174" w:rsidP="00AC0F30">
      <w:pPr>
        <w:pStyle w:val="Duidelijkcitaat"/>
        <w:ind w:left="720" w:firstLine="0"/>
        <w:rPr>
          <w:lang w:val="el-GR"/>
        </w:rPr>
      </w:pPr>
      <w:r w:rsidRPr="00E27174">
        <w:rPr>
          <w:lang w:val="el-GR"/>
        </w:rPr>
        <w:t xml:space="preserve">Ο εκπαιδευτής φτιάχνει δύο σετ καρτών: μια με σύντομες περιγραφές συγκεκριμένων δραστηριοτήτων στην τάξη και μια άλλη με συγκεκριμένους στόχους για αυτές τις δραστηριότητες. Βοηθά όταν οι στόχοι προσαρμόζονται στη διαίρεση σε τέσσερις κατηγορίες: γνώση, στάσεις, δεξιότητες και συμπεριφορά. Ο αριθμός των δραστηριοτήτων μπορεί να είναι 8, 12 ή 16 (2, 3 ή 4 δραστηριότητες ανά τύπο στόχου). Εάν ο αριθμός των δραστηριοτήτων είναι μεγαλύτερος, η άσκηση γίνεται πολύ δύσκολη και χρονοβόρα. (Ένα παράδειγμα τέτοιου υλικού είναι διαθέσιμο στα αγγλικά στον ιστότοπο </w:t>
      </w:r>
      <w:r w:rsidRPr="00E27174">
        <w:t>My</w:t>
      </w:r>
      <w:r w:rsidRPr="00E27174">
        <w:rPr>
          <w:lang w:val="el-GR"/>
        </w:rPr>
        <w:t>-</w:t>
      </w:r>
      <w:r w:rsidRPr="00E27174">
        <w:t>ID</w:t>
      </w:r>
      <w:r w:rsidRPr="00E27174">
        <w:rPr>
          <w:lang w:val="el-GR"/>
        </w:rPr>
        <w:t>.)</w:t>
      </w:r>
      <w:r w:rsidR="00FF60D5" w:rsidRPr="00E27174">
        <w:rPr>
          <w:lang w:val="el-GR"/>
        </w:rPr>
        <w:t xml:space="preserve"> </w:t>
      </w:r>
    </w:p>
    <w:p w14:paraId="678A2AEF" w14:textId="08A56663" w:rsidR="00356225" w:rsidRPr="00E27174" w:rsidRDefault="008D2163" w:rsidP="00AC0F30">
      <w:pPr>
        <w:pStyle w:val="Duidelijkcitaat"/>
        <w:ind w:left="720" w:firstLine="0"/>
        <w:rPr>
          <w:lang w:val="el-GR"/>
        </w:rPr>
      </w:pPr>
      <w:r w:rsidRPr="00E27174">
        <w:rPr>
          <w:lang w:val="el-GR"/>
        </w:rPr>
        <w:t xml:space="preserve"> </w:t>
      </w:r>
      <w:r w:rsidR="00E27174" w:rsidRPr="00E27174">
        <w:rPr>
          <w:lang w:val="el-GR"/>
        </w:rPr>
        <w:t xml:space="preserve">Χωρίστε την ομάδα δασκάλων σε υποομάδες των τριών ή τεσσάρων ατόμων και δώστε τους 30 λεπτά για να ταιριάξουν τις δραστηριότητες με τους στόχους. Κατά τη διάρκεια του παιχνιδιού, περπατήστε για να βοηθήσετε τους συμμετέχοντες να σκεφτούν ποιοι στόχοι ανήκουν σε ποιες δραστηριότητες. Να γνωρίζετε ότι αν και ως εκπαιδευτής έχετε διαμορφώσει τις δραστηριότητες και τους στόχους τους, αυτοί οι </w:t>
      </w:r>
      <w:r w:rsidR="00E27174">
        <w:rPr>
          <w:lang w:val="el-GR"/>
        </w:rPr>
        <w:t>εκπαιδευτικοί</w:t>
      </w:r>
      <w:r w:rsidR="00E27174" w:rsidRPr="00E27174">
        <w:rPr>
          <w:lang w:val="el-GR"/>
        </w:rPr>
        <w:t xml:space="preserve"> μπορεί να έχουν κατά νου έναν τύπο υλοποίησης που εξυπηρετεί έναν άλλο στόχο. Επομένως, μην τους κρίνετε, αλλά να είστε επικριτικοί στα σχόλιά σας. Εστιάζετε πάντα στο τι επίδραση θα έχει στους μαθητές συγκεκριμένος τύπος υλοποίησης της δραστηριότητας. Όταν οι </w:t>
      </w:r>
      <w:r w:rsidR="00E27174">
        <w:rPr>
          <w:lang w:val="el-GR"/>
        </w:rPr>
        <w:t>εκπαιδευτικοί</w:t>
      </w:r>
      <w:r w:rsidR="00E27174" w:rsidRPr="00E27174">
        <w:rPr>
          <w:lang w:val="el-GR"/>
        </w:rPr>
        <w:t xml:space="preserve"> εστιάζουν στους γνωστικούς στόχους (που είναι μια ισχυρή τάση), φροντίστε να ρωτήσετε πώς ο στόχος γνώσης θα </w:t>
      </w:r>
      <w:r w:rsidR="00E27174" w:rsidRPr="00E27174">
        <w:rPr>
          <w:lang w:val="el-GR"/>
        </w:rPr>
        <w:lastRenderedPageBreak/>
        <w:t>αποτελέσει τελικά ένα δομικό στοιχείο στην επιθυμητή αλλαγή στάσης και συμπεριφοράς</w:t>
      </w:r>
      <w:r w:rsidR="0069596F" w:rsidRPr="00E27174">
        <w:rPr>
          <w:lang w:val="el-GR"/>
        </w:rPr>
        <w:t xml:space="preserve">. </w:t>
      </w:r>
    </w:p>
    <w:p w14:paraId="5D95C656" w14:textId="30BE859D" w:rsidR="0021076B" w:rsidRPr="00B327FF" w:rsidRDefault="00B327FF" w:rsidP="00AC0F30">
      <w:pPr>
        <w:pStyle w:val="Duidelijkcitaat"/>
        <w:ind w:left="720" w:firstLine="0"/>
        <w:rPr>
          <w:lang w:val="el-GR"/>
        </w:rPr>
      </w:pPr>
      <w:r w:rsidRPr="00B327FF">
        <w:rPr>
          <w:lang w:val="el-GR"/>
        </w:rPr>
        <w:t xml:space="preserve">Κατά την ενημέρωση, ο εκπαιδευτής μπορεί να επικεντρωθεί σε αυτό που θέλουν πραγματικά να φτάσουν οι </w:t>
      </w:r>
      <w:r>
        <w:rPr>
          <w:lang w:val="el-GR"/>
        </w:rPr>
        <w:t>εκπαιδευτικοί</w:t>
      </w:r>
      <w:r w:rsidRPr="00B327FF">
        <w:rPr>
          <w:lang w:val="el-GR"/>
        </w:rPr>
        <w:t xml:space="preserve"> με τους μαθητές τους: μια ανοιχτή και θετική στάση. Στην ιδανική περίπτωση, θα θέλαμε να επιτύχουμε στόχους συμπεριφοράς (περισσότερη ανοχή, λιγότερη αρνητική συμπεριφορά), αλλά εκτός από τη ρύθμιση τέτοιων συμπεριφορών στο σχολείο, είναι δύσκολο να τους μάθουμε βιώσιμα στο σχολικό πλαίσιο. Οι δεξιότητες μπορούν να διδαχθούν καλύτερα στο σχολείο, αλλά παραμένουν «δυνητική συμπεριφορά». Επομένως, η βελτίωση των ανοιχτών και υποστηρικτικών στάσεων είναι το βασικό συστατικό για τη δημιουργία ενός θετικού περιβάλλοντος για τα άτομα </w:t>
      </w:r>
      <w:r w:rsidRPr="00B327FF">
        <w:t>LGBTIQ</w:t>
      </w:r>
      <w:r w:rsidRPr="00B327FF">
        <w:rPr>
          <w:lang w:val="el-GR"/>
        </w:rPr>
        <w:t>+ στο σχολικό πλαίσιο</w:t>
      </w:r>
      <w:r w:rsidR="00212C51" w:rsidRPr="00B327FF">
        <w:rPr>
          <w:lang w:val="el-GR"/>
        </w:rPr>
        <w:t>.</w:t>
      </w:r>
    </w:p>
    <w:p w14:paraId="6D24AC7B" w14:textId="79196071" w:rsidR="00222A5F" w:rsidRPr="00B327FF" w:rsidRDefault="0021076B" w:rsidP="00AC0F30">
      <w:pPr>
        <w:pStyle w:val="Duidelijkcitaat"/>
        <w:ind w:left="720" w:firstLine="0"/>
        <w:rPr>
          <w:lang w:val="el-GR"/>
        </w:rPr>
      </w:pPr>
      <w:r w:rsidRPr="00B327FF">
        <w:rPr>
          <w:lang w:val="el-GR"/>
        </w:rPr>
        <w:t xml:space="preserve"> </w:t>
      </w:r>
    </w:p>
    <w:p w14:paraId="0DA87B55" w14:textId="77777777" w:rsidR="00222A5F" w:rsidRPr="00B327FF" w:rsidRDefault="00222A5F" w:rsidP="003F582C">
      <w:pPr>
        <w:rPr>
          <w:lang w:val="el-GR"/>
        </w:rPr>
      </w:pPr>
    </w:p>
    <w:p w14:paraId="3D823F4A" w14:textId="40AF81D5" w:rsidR="003F582C" w:rsidRPr="00392115" w:rsidRDefault="00392115" w:rsidP="003F582C">
      <w:pPr>
        <w:pStyle w:val="Kop2"/>
        <w:rPr>
          <w:lang w:val="el-GR"/>
        </w:rPr>
      </w:pPr>
      <w:r>
        <w:rPr>
          <w:lang w:val="el-GR"/>
        </w:rPr>
        <w:t>Σεμινάριο για την από κοινού ανάπτυξη δραστηριοτήτων</w:t>
      </w:r>
    </w:p>
    <w:p w14:paraId="39A794D7" w14:textId="10E0AB9E" w:rsidR="00A21220" w:rsidRPr="00392115" w:rsidRDefault="00392115" w:rsidP="007E7789">
      <w:pPr>
        <w:rPr>
          <w:lang w:val="el-GR"/>
        </w:rPr>
      </w:pPr>
      <w:r w:rsidRPr="00392115">
        <w:rPr>
          <w:lang w:val="el-GR"/>
        </w:rPr>
        <w:t xml:space="preserve">Ένας </w:t>
      </w:r>
      <w:r>
        <w:rPr>
          <w:lang w:val="el-GR"/>
        </w:rPr>
        <w:t>τελευταίος</w:t>
      </w:r>
      <w:r w:rsidRPr="00392115">
        <w:rPr>
          <w:lang w:val="el-GR"/>
        </w:rPr>
        <w:t xml:space="preserve"> τρόπος για να αναπτυχθεί μια ενότητα που θα επικεντρωθεί στις δραστηριότητες της τάξης, είναι η από κοινού ανάπτυξη δραστηριοτήτων. Στην ιδανική περίπτωση, ένα τέτοιο εργαστήριο λαμβάνει χώρα αφού η ομάδα είχε ήδη ένα εργαστήριο ή ενότητα για την ανάπτυξη ενός σπειροειδούς προγράμματος σπουδών. Η ομάδα των εκπαιδευτικών θα πρέπει να γνωρίζει ποια στάση θέλει το σχολείο να έχουν οι μαθητές όταν φεύγουν από το σχολείο και πώς η ανάπτυξη της ταυτότητάς τους θα υποστηριχθεί από συγκεκριμένους ενδιάμεσους στόχους καθ' όλη τη διάρκεια κάθε ακαδημαϊκού έτους. Εάν δεν εκπληρωθεί αυτή η προϋπόθεση, υπάρχει μεγάλος κίνδυνος ένα τέτοιο εργαστήριο να γίνει καταιγισμός ιδεών για ενδιαφέροντα θέματα, αλλά χωρίς επαρκή προσοχή στο πώς όλες αυτές οι δραστηριότητες θα οδηγήσουν σε βιώσιμη αλλαγή στάσης στους μαθητές</w:t>
      </w:r>
      <w:r w:rsidR="005D6619" w:rsidRPr="00392115">
        <w:rPr>
          <w:lang w:val="el-GR"/>
        </w:rPr>
        <w:t xml:space="preserve">. </w:t>
      </w:r>
    </w:p>
    <w:p w14:paraId="347AC14B" w14:textId="6730CCD0" w:rsidR="00253633" w:rsidRPr="0026404E" w:rsidRDefault="00392115" w:rsidP="00253633">
      <w:pPr>
        <w:rPr>
          <w:lang w:val="el-GR"/>
        </w:rPr>
      </w:pPr>
      <w:r>
        <w:rPr>
          <w:lang w:val="el-GR"/>
        </w:rPr>
        <w:lastRenderedPageBreak/>
        <w:t>Πλεονεκτήματα</w:t>
      </w:r>
      <w:r w:rsidR="00253633" w:rsidRPr="0026404E">
        <w:rPr>
          <w:lang w:val="el-GR"/>
        </w:rPr>
        <w:t xml:space="preserve">: </w:t>
      </w:r>
      <w:r w:rsidR="0026404E" w:rsidRPr="0026404E">
        <w:rPr>
          <w:lang w:val="el-GR"/>
        </w:rPr>
        <w:t xml:space="preserve">αυτή η προσέγγιση είναι εξαιρετικά διαδραστική και είναι πολύ πιθανό να δημιουργήσει υψηλή δέσμευση και δέσμευση μεταξύ των εκπαιδευτικών, συνδέεται με την ανάγκη για αυτονομία και επαγγελματισμό των </w:t>
      </w:r>
      <w:r w:rsidR="0026404E">
        <w:rPr>
          <w:lang w:val="el-GR"/>
        </w:rPr>
        <w:t>εκπαιδευτικών</w:t>
      </w:r>
      <w:r w:rsidR="0026404E" w:rsidRPr="0026404E">
        <w:rPr>
          <w:lang w:val="el-GR"/>
        </w:rPr>
        <w:t xml:space="preserve"> και </w:t>
      </w:r>
      <w:r w:rsidR="0026404E">
        <w:rPr>
          <w:lang w:val="el-GR"/>
        </w:rPr>
        <w:t xml:space="preserve">τους </w:t>
      </w:r>
      <w:r w:rsidR="0026404E" w:rsidRPr="0026404E">
        <w:rPr>
          <w:lang w:val="el-GR"/>
        </w:rPr>
        <w:t>επιτρέπει να αναπτύξουν δραστηριότητες που είναι πλήρως προσαρμοσμένες στα δικά τους θέματα και προσωπικότητες</w:t>
      </w:r>
      <w:r w:rsidR="00602BA2" w:rsidRPr="0026404E">
        <w:rPr>
          <w:lang w:val="el-GR"/>
        </w:rPr>
        <w:t>.</w:t>
      </w:r>
    </w:p>
    <w:p w14:paraId="5953B6C4" w14:textId="3A3F6BE7" w:rsidR="007E7789" w:rsidRPr="0026404E" w:rsidRDefault="0026404E" w:rsidP="007E7789">
      <w:pPr>
        <w:rPr>
          <w:lang w:val="el-GR"/>
        </w:rPr>
      </w:pPr>
      <w:r>
        <w:rPr>
          <w:lang w:val="el-GR"/>
        </w:rPr>
        <w:t>Μειονεκτήματα</w:t>
      </w:r>
      <w:r w:rsidR="00253633" w:rsidRPr="0026404E">
        <w:rPr>
          <w:lang w:val="el-GR"/>
        </w:rPr>
        <w:t xml:space="preserve">: </w:t>
      </w:r>
      <w:r w:rsidRPr="0026404E">
        <w:rPr>
          <w:lang w:val="el-GR"/>
        </w:rPr>
        <w:t xml:space="preserve">αυτού του είδους το εργαστήριο μπορεί να </w:t>
      </w:r>
      <w:r>
        <w:rPr>
          <w:lang w:val="el-GR"/>
        </w:rPr>
        <w:t>καταλήξει</w:t>
      </w:r>
      <w:r w:rsidRPr="0026404E">
        <w:rPr>
          <w:lang w:val="el-GR"/>
        </w:rPr>
        <w:t xml:space="preserve"> σε έναν καταιγισμό ιδεών από ωραίες ιδέες και θέματα που δεν έχουν αρκετό πλαίσιο, δεν συνδέονται μεταξύ τους και δεν υποστηρίζουν μια συστηματική σχολική προσπάθεια για αλλαγή της στάσης των μαθητών, έλλειψη προετοιμασίας και επίγνωσης </w:t>
      </w:r>
      <w:r>
        <w:rPr>
          <w:lang w:val="el-GR"/>
        </w:rPr>
        <w:t xml:space="preserve">εκ μέρους των εκπαιδευτικών </w:t>
      </w:r>
      <w:r w:rsidRPr="0026404E">
        <w:rPr>
          <w:lang w:val="el-GR"/>
        </w:rPr>
        <w:t xml:space="preserve">για το πώς μπορούν να αλλάξουν οι στάσεις μέσω συγκεκριμένων δραστηριοτήτων </w:t>
      </w:r>
      <w:r>
        <w:rPr>
          <w:lang w:val="el-GR"/>
        </w:rPr>
        <w:t>και μπορεί</w:t>
      </w:r>
      <w:r w:rsidRPr="0026404E">
        <w:rPr>
          <w:lang w:val="el-GR"/>
        </w:rPr>
        <w:t xml:space="preserve"> να επικεντρωθούν μόνο στο εάν οι δραστηριότητες είναι «αποδεκτές» ή «ενδιαφέρουσες» για τους μαθητές, χωρίς να εξετάζουν εάν θα τους προκαλέσει αρκετά ώστε να επανεξετάσουν τις στάσεις τους.</w:t>
      </w:r>
    </w:p>
    <w:p w14:paraId="53FD7354" w14:textId="233EC940" w:rsidR="009D0528" w:rsidRPr="00293C7D" w:rsidRDefault="00293C7D" w:rsidP="009D0528">
      <w:pPr>
        <w:rPr>
          <w:lang w:val="el-GR"/>
        </w:rPr>
      </w:pPr>
      <w:r>
        <w:rPr>
          <w:lang w:val="el-GR"/>
        </w:rPr>
        <w:t>Πρέπει να προηγηθεί ή να συμπεριληφθεί μια ενότητα που εστιάζει στη διαδραστική ανάπτυξη δραστηριοτήτων των εκπαιδευτικών</w:t>
      </w:r>
      <w:r w:rsidR="009D0528" w:rsidRPr="00293C7D">
        <w:rPr>
          <w:lang w:val="el-GR"/>
        </w:rPr>
        <w:t>:</w:t>
      </w:r>
    </w:p>
    <w:p w14:paraId="3C455EB4" w14:textId="271C3DCA" w:rsidR="00716517" w:rsidRPr="00293C7D" w:rsidRDefault="00293C7D" w:rsidP="00716517">
      <w:pPr>
        <w:pStyle w:val="Lijstalinea"/>
        <w:rPr>
          <w:lang w:val="el-GR"/>
        </w:rPr>
      </w:pPr>
      <w:r>
        <w:rPr>
          <w:lang w:val="el-GR"/>
        </w:rPr>
        <w:t>επίγνωση των αναγκών εστίασης σε στόχους συμπεριφοράς και όχι σε θέματα και γνώσεις</w:t>
      </w:r>
    </w:p>
    <w:p w14:paraId="3BC18473" w14:textId="4C740B30" w:rsidR="00B55B5A" w:rsidRPr="00847311" w:rsidRDefault="00847311" w:rsidP="00716517">
      <w:pPr>
        <w:pStyle w:val="Lijstalinea"/>
        <w:rPr>
          <w:lang w:val="el-GR"/>
        </w:rPr>
      </w:pPr>
      <w:r>
        <w:rPr>
          <w:lang w:val="el-GR"/>
        </w:rPr>
        <w:t>επίγνωση για τον τρόπο με τον οποίο μπορούν να διατυπωθούν οι στόχοι συμπεριφοράς</w:t>
      </w:r>
    </w:p>
    <w:p w14:paraId="4C5279E4" w14:textId="2CFCC1B2" w:rsidR="00B55B5A" w:rsidRPr="00847311" w:rsidRDefault="00847311" w:rsidP="00716517">
      <w:pPr>
        <w:pStyle w:val="Lijstalinea"/>
        <w:rPr>
          <w:lang w:val="el-GR"/>
        </w:rPr>
      </w:pPr>
      <w:r w:rsidRPr="00847311">
        <w:rPr>
          <w:lang w:val="el-GR"/>
        </w:rPr>
        <w:t xml:space="preserve">επίγνωση του τρόπου με τον οποίο μπορούν συστηματικά να δημιουργηθούν στόχοι συμπεριφοράς για την επίτευξη μακροπρόθεσμης και βιώσιμης αλλαγής στάσης </w:t>
      </w:r>
      <w:r w:rsidR="00F66724" w:rsidRPr="00847311">
        <w:rPr>
          <w:lang w:val="el-GR"/>
        </w:rPr>
        <w:t>(</w:t>
      </w:r>
      <w:r w:rsidRPr="00847311">
        <w:rPr>
          <w:lang w:val="el-GR"/>
        </w:rPr>
        <w:t>Ταξινομία</w:t>
      </w:r>
      <w:r w:rsidR="00F66724" w:rsidRPr="00847311">
        <w:rPr>
          <w:lang w:val="el-GR"/>
        </w:rPr>
        <w:t xml:space="preserve"> </w:t>
      </w:r>
      <w:r w:rsidRPr="00847311">
        <w:rPr>
          <w:lang w:val="el-GR"/>
        </w:rPr>
        <w:t>του</w:t>
      </w:r>
      <w:r w:rsidR="00F66724" w:rsidRPr="00847311">
        <w:rPr>
          <w:lang w:val="el-GR"/>
        </w:rPr>
        <w:t xml:space="preserve"> Krathwohl)</w:t>
      </w:r>
    </w:p>
    <w:p w14:paraId="78C6CC28" w14:textId="3E0F4C24" w:rsidR="00AB0A24" w:rsidRPr="00847311" w:rsidRDefault="00847311" w:rsidP="00AB0A24">
      <w:pPr>
        <w:ind w:left="-76"/>
        <w:rPr>
          <w:lang w:val="el-GR"/>
        </w:rPr>
      </w:pPr>
      <w:r>
        <w:rPr>
          <w:lang w:val="el-GR"/>
        </w:rPr>
        <w:t>Το ίδιο το σεμινάριο μπορεί να εστιάζει σε</w:t>
      </w:r>
      <w:r w:rsidR="00787AE5" w:rsidRPr="00847311">
        <w:rPr>
          <w:lang w:val="el-GR"/>
        </w:rPr>
        <w:t>:</w:t>
      </w:r>
    </w:p>
    <w:p w14:paraId="1E35DA51" w14:textId="3C837873" w:rsidR="00847311" w:rsidRPr="00847311" w:rsidRDefault="00847311" w:rsidP="00847311">
      <w:pPr>
        <w:pStyle w:val="Lijstalinea"/>
        <w:rPr>
          <w:lang w:val="el-GR" w:eastAsia="en-US"/>
        </w:rPr>
      </w:pPr>
      <w:r w:rsidRPr="00847311">
        <w:rPr>
          <w:lang w:val="el-GR" w:eastAsia="en-US"/>
        </w:rPr>
        <w:t>επανεισαγωγή ή ανακεφαλαίωση της αναπτυγμένης σπειροειδούς στρατηγικής του προγράμματος σπουδών, με έμφαση στον τρόπο δημιουργίας συστηματικής αλλαγής στάσης στους μαθητές</w:t>
      </w:r>
    </w:p>
    <w:p w14:paraId="52FCB68D" w14:textId="2B24A0CE" w:rsidR="00125BD0" w:rsidRPr="00847311" w:rsidRDefault="00847311" w:rsidP="00787AE5">
      <w:pPr>
        <w:pStyle w:val="Lijstalinea"/>
        <w:rPr>
          <w:lang w:val="el-GR"/>
        </w:rPr>
      </w:pPr>
      <w:r>
        <w:rPr>
          <w:lang w:val="el-GR"/>
        </w:rPr>
        <w:t>π</w:t>
      </w:r>
      <w:r w:rsidRPr="00847311">
        <w:rPr>
          <w:lang w:val="el-GR"/>
        </w:rPr>
        <w:t xml:space="preserve">αρουσίαση ενός προτεινόμενου κοινού μοντέλου για την περιγραφή των δραστηριοτήτων στην τάξη με επαρκή τρόπο (το πρότυπο </w:t>
      </w:r>
      <w:r w:rsidRPr="00847311">
        <w:t>My</w:t>
      </w:r>
      <w:r w:rsidRPr="00847311">
        <w:rPr>
          <w:lang w:val="el-GR"/>
        </w:rPr>
        <w:t>-</w:t>
      </w:r>
      <w:r w:rsidRPr="00847311">
        <w:t>ID</w:t>
      </w:r>
      <w:r w:rsidRPr="00847311">
        <w:rPr>
          <w:lang w:val="el-GR"/>
        </w:rPr>
        <w:t xml:space="preserve"> για την περιγραφή των δραστηριοτήτων στην τάξη μπορεί να χρησιμοποιηθεί για αυτό</w:t>
      </w:r>
      <w:r>
        <w:rPr>
          <w:lang w:val="el-GR"/>
        </w:rPr>
        <w:t xml:space="preserve"> το σκοπό</w:t>
      </w:r>
      <w:r w:rsidRPr="00847311">
        <w:rPr>
          <w:lang w:val="el-GR"/>
        </w:rPr>
        <w:t>)</w:t>
      </w:r>
    </w:p>
    <w:p w14:paraId="7BAF96D1" w14:textId="538328DB" w:rsidR="00847311" w:rsidRPr="00C15A06" w:rsidRDefault="00C15A06" w:rsidP="00847311">
      <w:pPr>
        <w:pStyle w:val="Lijstalinea"/>
        <w:rPr>
          <w:lang w:val="el-GR"/>
        </w:rPr>
      </w:pPr>
      <w:r>
        <w:rPr>
          <w:lang w:val="el-GR"/>
        </w:rPr>
        <w:t xml:space="preserve">η </w:t>
      </w:r>
      <w:r w:rsidR="00847311">
        <w:rPr>
          <w:lang w:val="el-GR"/>
        </w:rPr>
        <w:t xml:space="preserve">διαίρεση των </w:t>
      </w:r>
      <w:r>
        <w:rPr>
          <w:lang w:val="el-GR"/>
        </w:rPr>
        <w:t>συμμετεχόντων σε μικρές υποομάδες όπου η καθεμία θα επικεντρωθεί σε μία δραστηριότητα την οποία θα αναπτύξει για 35-40 λεπτά</w:t>
      </w:r>
    </w:p>
    <w:p w14:paraId="44A917F6" w14:textId="59796598" w:rsidR="00106BE0" w:rsidRPr="00444828" w:rsidRDefault="0097759A" w:rsidP="00787AE5">
      <w:pPr>
        <w:pStyle w:val="Lijstalinea"/>
        <w:rPr>
          <w:lang w:val="el-GR"/>
        </w:rPr>
      </w:pPr>
      <w:r>
        <w:rPr>
          <w:lang w:val="el-GR"/>
        </w:rPr>
        <w:t>μικρές</w:t>
      </w:r>
      <w:r w:rsidRPr="00444828">
        <w:rPr>
          <w:lang w:val="el-GR"/>
        </w:rPr>
        <w:t xml:space="preserve"> </w:t>
      </w:r>
      <w:r>
        <w:rPr>
          <w:lang w:val="el-GR"/>
        </w:rPr>
        <w:t>παρουσιάσεις</w:t>
      </w:r>
      <w:r w:rsidRPr="00444828">
        <w:rPr>
          <w:lang w:val="el-GR"/>
        </w:rPr>
        <w:t xml:space="preserve"> </w:t>
      </w:r>
      <w:r>
        <w:rPr>
          <w:lang w:val="el-GR"/>
        </w:rPr>
        <w:t>κάθε</w:t>
      </w:r>
      <w:r w:rsidRPr="00444828">
        <w:rPr>
          <w:lang w:val="el-GR"/>
        </w:rPr>
        <w:t xml:space="preserve"> </w:t>
      </w:r>
      <w:r>
        <w:rPr>
          <w:lang w:val="el-GR"/>
        </w:rPr>
        <w:t>υποομάδας</w:t>
      </w:r>
      <w:r w:rsidR="0026080D" w:rsidRPr="00444828">
        <w:rPr>
          <w:lang w:val="el-GR"/>
        </w:rPr>
        <w:t xml:space="preserve"> </w:t>
      </w:r>
      <w:r w:rsidR="00444828">
        <w:rPr>
          <w:lang w:val="el-GR"/>
        </w:rPr>
        <w:t>στην</w:t>
      </w:r>
      <w:r w:rsidR="00444828" w:rsidRPr="00444828">
        <w:rPr>
          <w:lang w:val="el-GR"/>
        </w:rPr>
        <w:t xml:space="preserve"> </w:t>
      </w:r>
      <w:r w:rsidR="00444828">
        <w:rPr>
          <w:lang w:val="el-GR"/>
        </w:rPr>
        <w:t>ολομέλεια</w:t>
      </w:r>
      <w:r w:rsidR="0026080D" w:rsidRPr="00444828">
        <w:rPr>
          <w:lang w:val="el-GR"/>
        </w:rPr>
        <w:t xml:space="preserve">, </w:t>
      </w:r>
      <w:r w:rsidR="00444828">
        <w:rPr>
          <w:lang w:val="el-GR"/>
        </w:rPr>
        <w:t>με</w:t>
      </w:r>
      <w:r w:rsidR="00444828" w:rsidRPr="00444828">
        <w:rPr>
          <w:lang w:val="el-GR"/>
        </w:rPr>
        <w:t xml:space="preserve"> </w:t>
      </w:r>
      <w:r w:rsidR="00444828">
        <w:rPr>
          <w:lang w:val="el-GR"/>
        </w:rPr>
        <w:t>χρόνο</w:t>
      </w:r>
      <w:r w:rsidR="00444828" w:rsidRPr="00444828">
        <w:rPr>
          <w:lang w:val="el-GR"/>
        </w:rPr>
        <w:t xml:space="preserve"> </w:t>
      </w:r>
      <w:r w:rsidR="00444828">
        <w:rPr>
          <w:lang w:val="el-GR"/>
        </w:rPr>
        <w:t>για</w:t>
      </w:r>
      <w:r w:rsidR="00444828" w:rsidRPr="00444828">
        <w:rPr>
          <w:lang w:val="el-GR"/>
        </w:rPr>
        <w:t xml:space="preserve"> </w:t>
      </w:r>
      <w:r w:rsidR="00444828">
        <w:rPr>
          <w:lang w:val="el-GR"/>
        </w:rPr>
        <w:t>ανατροφοδότηση</w:t>
      </w:r>
      <w:r w:rsidR="00444828" w:rsidRPr="00444828">
        <w:rPr>
          <w:lang w:val="el-GR"/>
        </w:rPr>
        <w:t xml:space="preserve"> </w:t>
      </w:r>
      <w:r w:rsidR="00444828">
        <w:rPr>
          <w:lang w:val="el-GR"/>
        </w:rPr>
        <w:t>και</w:t>
      </w:r>
      <w:r w:rsidR="00444828" w:rsidRPr="00444828">
        <w:rPr>
          <w:lang w:val="el-GR"/>
        </w:rPr>
        <w:t xml:space="preserve"> </w:t>
      </w:r>
      <w:r w:rsidR="00444828">
        <w:rPr>
          <w:lang w:val="el-GR"/>
        </w:rPr>
        <w:t>προτάσεις</w:t>
      </w:r>
      <w:r w:rsidR="00444828" w:rsidRPr="00444828">
        <w:rPr>
          <w:lang w:val="el-GR"/>
        </w:rPr>
        <w:t xml:space="preserve"> </w:t>
      </w:r>
      <w:r w:rsidR="00444828">
        <w:rPr>
          <w:lang w:val="el-GR"/>
        </w:rPr>
        <w:t>των</w:t>
      </w:r>
      <w:r w:rsidR="00444828" w:rsidRPr="00444828">
        <w:rPr>
          <w:lang w:val="el-GR"/>
        </w:rPr>
        <w:t xml:space="preserve"> </w:t>
      </w:r>
      <w:r w:rsidR="00444828">
        <w:rPr>
          <w:lang w:val="el-GR"/>
        </w:rPr>
        <w:t>άλλων</w:t>
      </w:r>
      <w:r w:rsidR="00444828" w:rsidRPr="00444828">
        <w:rPr>
          <w:lang w:val="el-GR"/>
        </w:rPr>
        <w:t xml:space="preserve"> </w:t>
      </w:r>
      <w:r w:rsidR="00444828">
        <w:rPr>
          <w:lang w:val="el-GR"/>
        </w:rPr>
        <w:t>μελών</w:t>
      </w:r>
      <w:r w:rsidR="00444828" w:rsidRPr="00444828">
        <w:rPr>
          <w:lang w:val="el-GR"/>
        </w:rPr>
        <w:t xml:space="preserve"> </w:t>
      </w:r>
      <w:r w:rsidR="00444828">
        <w:rPr>
          <w:lang w:val="el-GR"/>
        </w:rPr>
        <w:t>της</w:t>
      </w:r>
      <w:r w:rsidR="00444828" w:rsidRPr="00444828">
        <w:rPr>
          <w:lang w:val="el-GR"/>
        </w:rPr>
        <w:t xml:space="preserve"> </w:t>
      </w:r>
      <w:r w:rsidR="00444828">
        <w:rPr>
          <w:lang w:val="el-GR"/>
        </w:rPr>
        <w:t xml:space="preserve">ομάδας (διασφαλίστε ότι οι </w:t>
      </w:r>
      <w:r w:rsidR="00444828">
        <w:rPr>
          <w:lang w:val="el-GR"/>
        </w:rPr>
        <w:lastRenderedPageBreak/>
        <w:t>προτάσεις και οι παρατηρήσεις καταγράφονται ώστε να μη χαθούν μετά το σεμινάριο)</w:t>
      </w:r>
    </w:p>
    <w:p w14:paraId="33D9557A" w14:textId="4D7457E7" w:rsidR="00CB231E" w:rsidRPr="00444828" w:rsidRDefault="00444828" w:rsidP="00787AE5">
      <w:pPr>
        <w:pStyle w:val="Lijstalinea"/>
        <w:rPr>
          <w:lang w:val="el-GR"/>
        </w:rPr>
      </w:pPr>
      <w:r>
        <w:rPr>
          <w:lang w:val="el-GR"/>
        </w:rPr>
        <w:t>μία</w:t>
      </w:r>
      <w:r w:rsidRPr="00444828">
        <w:rPr>
          <w:lang w:val="el-GR"/>
        </w:rPr>
        <w:t xml:space="preserve"> </w:t>
      </w:r>
      <w:r>
        <w:rPr>
          <w:lang w:val="el-GR"/>
        </w:rPr>
        <w:t>πρώτη</w:t>
      </w:r>
      <w:r w:rsidRPr="00444828">
        <w:rPr>
          <w:lang w:val="el-GR"/>
        </w:rPr>
        <w:t xml:space="preserve"> </w:t>
      </w:r>
      <w:r>
        <w:rPr>
          <w:lang w:val="el-GR"/>
        </w:rPr>
        <w:t>εικόνα</w:t>
      </w:r>
      <w:r w:rsidRPr="00444828">
        <w:rPr>
          <w:lang w:val="el-GR"/>
        </w:rPr>
        <w:t xml:space="preserve"> </w:t>
      </w:r>
      <w:r>
        <w:rPr>
          <w:lang w:val="el-GR"/>
        </w:rPr>
        <w:t>για</w:t>
      </w:r>
      <w:r w:rsidRPr="00444828">
        <w:rPr>
          <w:lang w:val="el-GR"/>
        </w:rPr>
        <w:t xml:space="preserve"> </w:t>
      </w:r>
      <w:r>
        <w:rPr>
          <w:lang w:val="el-GR"/>
        </w:rPr>
        <w:t>το</w:t>
      </w:r>
      <w:r w:rsidRPr="00444828">
        <w:rPr>
          <w:lang w:val="el-GR"/>
        </w:rPr>
        <w:t xml:space="preserve"> </w:t>
      </w:r>
      <w:r>
        <w:rPr>
          <w:lang w:val="el-GR"/>
        </w:rPr>
        <w:t>τι</w:t>
      </w:r>
      <w:r w:rsidRPr="00444828">
        <w:rPr>
          <w:lang w:val="el-GR"/>
        </w:rPr>
        <w:t xml:space="preserve"> </w:t>
      </w:r>
      <w:r>
        <w:rPr>
          <w:lang w:val="el-GR"/>
        </w:rPr>
        <w:t>θα</w:t>
      </w:r>
      <w:r w:rsidRPr="00444828">
        <w:rPr>
          <w:lang w:val="el-GR"/>
        </w:rPr>
        <w:t xml:space="preserve"> </w:t>
      </w:r>
      <w:r>
        <w:rPr>
          <w:lang w:val="el-GR"/>
        </w:rPr>
        <w:t>συμβεί</w:t>
      </w:r>
      <w:r w:rsidRPr="00444828">
        <w:rPr>
          <w:lang w:val="el-GR"/>
        </w:rPr>
        <w:t xml:space="preserve"> </w:t>
      </w:r>
      <w:r>
        <w:rPr>
          <w:lang w:val="el-GR"/>
        </w:rPr>
        <w:t>μετά</w:t>
      </w:r>
      <w:r w:rsidRPr="00444828">
        <w:rPr>
          <w:lang w:val="el-GR"/>
        </w:rPr>
        <w:t xml:space="preserve"> </w:t>
      </w:r>
      <w:r>
        <w:rPr>
          <w:lang w:val="el-GR"/>
        </w:rPr>
        <w:t>το</w:t>
      </w:r>
      <w:r w:rsidRPr="00444828">
        <w:rPr>
          <w:lang w:val="el-GR"/>
        </w:rPr>
        <w:t xml:space="preserve"> </w:t>
      </w:r>
      <w:r>
        <w:rPr>
          <w:lang w:val="el-GR"/>
        </w:rPr>
        <w:t>σεμινάριο</w:t>
      </w:r>
      <w:r w:rsidRPr="00444828">
        <w:rPr>
          <w:lang w:val="el-GR"/>
        </w:rPr>
        <w:t xml:space="preserve"> </w:t>
      </w:r>
      <w:r>
        <w:rPr>
          <w:lang w:val="el-GR"/>
        </w:rPr>
        <w:t>και</w:t>
      </w:r>
      <w:r w:rsidRPr="00444828">
        <w:rPr>
          <w:lang w:val="el-GR"/>
        </w:rPr>
        <w:t xml:space="preserve"> </w:t>
      </w:r>
      <w:r>
        <w:rPr>
          <w:lang w:val="el-GR"/>
        </w:rPr>
        <w:t>μια</w:t>
      </w:r>
      <w:r w:rsidRPr="00444828">
        <w:rPr>
          <w:lang w:val="el-GR"/>
        </w:rPr>
        <w:t xml:space="preserve"> </w:t>
      </w:r>
      <w:r>
        <w:rPr>
          <w:lang w:val="el-GR"/>
        </w:rPr>
        <w:t>τελική</w:t>
      </w:r>
      <w:r w:rsidRPr="00444828">
        <w:rPr>
          <w:lang w:val="el-GR"/>
        </w:rPr>
        <w:t xml:space="preserve"> </w:t>
      </w:r>
      <w:r>
        <w:rPr>
          <w:lang w:val="el-GR"/>
        </w:rPr>
        <w:t>γιορτή</w:t>
      </w:r>
      <w:r w:rsidRPr="00444828">
        <w:rPr>
          <w:lang w:val="el-GR"/>
        </w:rPr>
        <w:t xml:space="preserve"> </w:t>
      </w:r>
      <w:r>
        <w:rPr>
          <w:lang w:val="el-GR"/>
        </w:rPr>
        <w:t>για τη δουλειά που έχει γίνει</w:t>
      </w:r>
      <w:r w:rsidR="004C4FC8" w:rsidRPr="00444828">
        <w:rPr>
          <w:lang w:val="el-GR"/>
        </w:rPr>
        <w:t xml:space="preserve"> (</w:t>
      </w:r>
      <w:r>
        <w:rPr>
          <w:lang w:val="el-GR"/>
        </w:rPr>
        <w:t>για παράδειγμα χειροκροτήματα ο ένας για τον άλλο</w:t>
      </w:r>
      <w:r w:rsidR="004C4FC8" w:rsidRPr="00444828">
        <w:rPr>
          <w:lang w:val="el-GR"/>
        </w:rPr>
        <w:t xml:space="preserve">, </w:t>
      </w:r>
      <w:r>
        <w:rPr>
          <w:lang w:val="el-GR"/>
        </w:rPr>
        <w:t>ανακοίνωση ενός ποτού</w:t>
      </w:r>
      <w:r w:rsidR="00D401A7" w:rsidRPr="00444828">
        <w:rPr>
          <w:lang w:val="el-GR"/>
        </w:rPr>
        <w:t xml:space="preserve">) </w:t>
      </w:r>
    </w:p>
    <w:p w14:paraId="0FA1F9EB" w14:textId="77777777" w:rsidR="009D0528" w:rsidRPr="00444828" w:rsidRDefault="009D0528" w:rsidP="007E7789">
      <w:pPr>
        <w:rPr>
          <w:b/>
          <w:lang w:val="el-GR"/>
        </w:rPr>
      </w:pPr>
    </w:p>
    <w:p w14:paraId="2081C33D" w14:textId="38245A1C" w:rsidR="001066E5" w:rsidRPr="00444828" w:rsidRDefault="001066E5">
      <w:pPr>
        <w:spacing w:after="200"/>
        <w:jc w:val="left"/>
        <w:rPr>
          <w:lang w:val="el-GR"/>
        </w:rPr>
      </w:pPr>
      <w:r w:rsidRPr="00444828">
        <w:rPr>
          <w:lang w:val="el-GR"/>
        </w:rPr>
        <w:br w:type="page"/>
      </w:r>
    </w:p>
    <w:p w14:paraId="343804E4" w14:textId="5A5D209C" w:rsidR="008B07BA" w:rsidRPr="00A27C9B" w:rsidRDefault="00444828" w:rsidP="00A463FB">
      <w:pPr>
        <w:pStyle w:val="Kop1"/>
        <w:ind w:left="0" w:firstLine="0"/>
      </w:pPr>
      <w:r>
        <w:rPr>
          <w:lang w:val="el-GR"/>
        </w:rPr>
        <w:lastRenderedPageBreak/>
        <w:t>Μεταφορά του σεμιναρίου</w:t>
      </w:r>
    </w:p>
    <w:p w14:paraId="49E65346" w14:textId="27FA316B" w:rsidR="00475040" w:rsidRPr="00444828" w:rsidRDefault="00444828" w:rsidP="00937F54">
      <w:pPr>
        <w:rPr>
          <w:lang w:val="el-GR"/>
        </w:rPr>
      </w:pPr>
      <w:r w:rsidRPr="00444828">
        <w:rPr>
          <w:lang w:val="el-GR"/>
        </w:rPr>
        <w:t xml:space="preserve">Ένα από τα μειονεκτήματα της εκπαίδευσης είναι ότι οι </w:t>
      </w:r>
      <w:r>
        <w:rPr>
          <w:lang w:val="el-GR"/>
        </w:rPr>
        <w:t>εκπαιδευτικοί</w:t>
      </w:r>
      <w:r w:rsidRPr="00444828">
        <w:rPr>
          <w:lang w:val="el-GR"/>
        </w:rPr>
        <w:t xml:space="preserve"> επιστρέφουν στην καθημερινή τους πρακτική και οι καθημερινές εργασίες τείνουν να τραβούν όλη την προσοχή τους. Αυτό συχνά οδηγεί στο να μην εφαρμόζονται σωστά η εκπαιδευμένη ευαισθητοποίηση και δεξιότητες στην πράξη. Ως εκ τούτου, είναι πολύ σημαντικό να δοθεί προσοχή στον τρόπο με τον οποίο </w:t>
      </w:r>
      <w:r w:rsidR="004E2F42">
        <w:rPr>
          <w:lang w:val="el-GR"/>
        </w:rPr>
        <w:t>οι γνώσεις που έχουν αποκτήσει</w:t>
      </w:r>
      <w:r w:rsidRPr="00444828">
        <w:rPr>
          <w:lang w:val="el-GR"/>
        </w:rPr>
        <w:t xml:space="preserve"> και οι δεξιότητες πρόκειται να </w:t>
      </w:r>
      <w:r w:rsidRPr="00444828">
        <w:rPr>
          <w:b/>
          <w:lang w:val="el-GR"/>
        </w:rPr>
        <w:t>μεταφερθούν</w:t>
      </w:r>
      <w:r w:rsidRPr="00444828">
        <w:rPr>
          <w:lang w:val="el-GR"/>
        </w:rPr>
        <w:t xml:space="preserve"> στην πρακτική </w:t>
      </w:r>
      <w:r w:rsidR="004E2F42">
        <w:rPr>
          <w:lang w:val="el-GR"/>
        </w:rPr>
        <w:t>των εκπαιδευτικών στην τάξη</w:t>
      </w:r>
      <w:r w:rsidR="00031545" w:rsidRPr="00444828">
        <w:rPr>
          <w:lang w:val="el-GR"/>
        </w:rPr>
        <w:t xml:space="preserve">. </w:t>
      </w:r>
    </w:p>
    <w:p w14:paraId="69ED8003" w14:textId="21824E36" w:rsidR="00937F54" w:rsidRPr="007B4DC8" w:rsidRDefault="007B4DC8" w:rsidP="00937F54">
      <w:pPr>
        <w:rPr>
          <w:lang w:val="el-GR"/>
        </w:rPr>
      </w:pPr>
      <w:r w:rsidRPr="007B4DC8">
        <w:rPr>
          <w:lang w:val="el-GR"/>
        </w:rPr>
        <w:t xml:space="preserve">Σε αυτό το κεφάλαιο θα επισημάνουμε τρεις τύπους εργαστηρίων μεταφοράς στην πράξη: συνεδρίες ανάπτυξης, επίβλεψη και αξιολογήσεις από </w:t>
      </w:r>
      <w:r>
        <w:rPr>
          <w:lang w:val="el-GR"/>
        </w:rPr>
        <w:t>συναδέλφους</w:t>
      </w:r>
      <w:r w:rsidRPr="007B4DC8">
        <w:rPr>
          <w:lang w:val="el-GR"/>
        </w:rPr>
        <w:t>. Τέτοια εργαστήρια θα μπορούσαν να προγραμματιστούν ως ξεχωριστές εκδηλώσεις, αλλά μπορούν επίσης να είναι θέματα συζήτησης σε τακτικές συναντήσεις ομάδας, σε συγκεκριμένες ομάδες εργασίας ή μέρος ενός εκπαιδευτικ</w:t>
      </w:r>
      <w:r>
        <w:rPr>
          <w:lang w:val="el-GR"/>
        </w:rPr>
        <w:t xml:space="preserve">ής απόδρασης </w:t>
      </w:r>
      <w:r w:rsidRPr="007B4DC8">
        <w:rPr>
          <w:lang w:val="el-GR"/>
        </w:rPr>
        <w:t>για εκπαιδευτικούς</w:t>
      </w:r>
      <w:r w:rsidR="00634B68" w:rsidRPr="007B4DC8">
        <w:rPr>
          <w:lang w:val="el-GR"/>
        </w:rPr>
        <w:t xml:space="preserve">. </w:t>
      </w:r>
      <w:r w:rsidR="00937F54" w:rsidRPr="007B4DC8">
        <w:rPr>
          <w:lang w:val="el-GR"/>
        </w:rPr>
        <w:t xml:space="preserve"> </w:t>
      </w:r>
    </w:p>
    <w:p w14:paraId="63AF7EA3" w14:textId="59CAE309" w:rsidR="00937F54" w:rsidRPr="007B4DC8" w:rsidRDefault="00937F54" w:rsidP="00937F54">
      <w:pPr>
        <w:rPr>
          <w:lang w:val="el-GR"/>
        </w:rPr>
      </w:pPr>
    </w:p>
    <w:p w14:paraId="64206A21" w14:textId="48364003" w:rsidR="008B07BA" w:rsidRPr="00A27C9B" w:rsidRDefault="007B4DC8" w:rsidP="008B07BA">
      <w:pPr>
        <w:pStyle w:val="Kop2"/>
      </w:pPr>
      <w:r>
        <w:rPr>
          <w:lang w:val="el-GR"/>
        </w:rPr>
        <w:t>Ανάπτυξη</w:t>
      </w:r>
    </w:p>
    <w:p w14:paraId="2231679B" w14:textId="61F9B1D6" w:rsidR="008B07BA" w:rsidRPr="007B4DC8" w:rsidRDefault="007B4DC8" w:rsidP="008B07BA">
      <w:pPr>
        <w:rPr>
          <w:lang w:val="el-GR"/>
        </w:rPr>
      </w:pPr>
      <w:r w:rsidRPr="007B4DC8">
        <w:rPr>
          <w:lang w:val="el-GR"/>
        </w:rPr>
        <w:t xml:space="preserve">Τα εργαστήρια ανάπτυξης είναι συνεδρίες στις οποίες η ομάδα ή μέρος της ομάδας συγκεντρώνεται για να αναπτύξει κοινά προϊόντα. Δώσαμε ήδη παραδείγματα </w:t>
      </w:r>
      <w:r>
        <w:rPr>
          <w:lang w:val="el-GR"/>
        </w:rPr>
        <w:t>αυτών</w:t>
      </w:r>
      <w:r w:rsidRPr="007B4DC8">
        <w:rPr>
          <w:lang w:val="el-GR"/>
        </w:rPr>
        <w:t xml:space="preserve"> στην παράγραφο 5.2 (ένα περίγραμμα για ένα εργαστήριο για την ανάπτυξη ενός σπειροειδούς προγράμματος σπουδών) και στην παράγραφο 6.3 (διαφορετικοί τύποι εργαστηρίων για την ανάπτυξη δραστηριοτήτων στην τάξη)</w:t>
      </w:r>
      <w:r w:rsidR="00761201" w:rsidRPr="007B4DC8">
        <w:rPr>
          <w:lang w:val="el-GR"/>
        </w:rPr>
        <w:t xml:space="preserve">. </w:t>
      </w:r>
    </w:p>
    <w:p w14:paraId="6699D7A9" w14:textId="51A2988D" w:rsidR="006D3E47" w:rsidRPr="001F7B5F" w:rsidRDefault="007B4DC8" w:rsidP="008B07BA">
      <w:pPr>
        <w:rPr>
          <w:lang w:val="el-GR"/>
        </w:rPr>
      </w:pPr>
      <w:r w:rsidRPr="007B4DC8">
        <w:rPr>
          <w:lang w:val="el-GR"/>
        </w:rPr>
        <w:t>Τα εργαστήρια ανάπτυξης μπορούν επίσης να επικεντρωθούν στην αύξηση της τεχνογνωσίας, για παράδειγμα σχετικά με τον τρόπο αντιμετώπισης θρησκευτικών ζητημάτων ή τον τρόπο αντιμετώπισης γονέων</w:t>
      </w:r>
      <w:r w:rsidR="000E4A61">
        <w:rPr>
          <w:lang w:val="el-GR"/>
        </w:rPr>
        <w:t xml:space="preserve"> που εκφράζουν παράπονα</w:t>
      </w:r>
      <w:r w:rsidRPr="007B4DC8">
        <w:rPr>
          <w:lang w:val="el-GR"/>
        </w:rPr>
        <w:t xml:space="preserve">. Το σχολείο θα μπορούσε να προσκαλέσει εμπειρογνώμονες να μιλήσουν για αυτό, αλλά λειτουργεί πολύ καλύτερα </w:t>
      </w:r>
      <w:r w:rsidR="000E4A61">
        <w:rPr>
          <w:lang w:val="el-GR"/>
        </w:rPr>
        <w:t>εάν</w:t>
      </w:r>
      <w:r w:rsidRPr="007B4DC8">
        <w:rPr>
          <w:lang w:val="el-GR"/>
        </w:rPr>
        <w:t xml:space="preserve"> κατανεμηθούν οι ερευνητικές εργασίες μεταξύ του προσωπικού και ζητηθεί από κάθε μέλος του προσωπικού να κάνει μια παρουσίαση </w:t>
      </w:r>
      <w:r w:rsidRPr="007B4DC8">
        <w:rPr>
          <w:lang w:val="el-GR"/>
        </w:rPr>
        <w:lastRenderedPageBreak/>
        <w:t>για τα ευρήματά του. Αυτό ονομάζεται μέθοδος "jigsaw", η οποία μπορεί επίσης να χρησιμοποιηθεί</w:t>
      </w:r>
      <w:r w:rsidR="002A4B74">
        <w:t xml:space="preserve"> </w:t>
      </w:r>
      <w:hyperlink r:id="rId13" w:history="1">
        <w:r>
          <w:rPr>
            <w:rStyle w:val="Hyperlink"/>
            <w:lang w:val="el-GR"/>
          </w:rPr>
          <w:t>στην</w:t>
        </w:r>
      </w:hyperlink>
      <w:r w:rsidRPr="007B4DC8">
        <w:rPr>
          <w:rStyle w:val="Hyperlink"/>
          <w:lang w:val="en-US"/>
        </w:rPr>
        <w:t xml:space="preserve"> </w:t>
      </w:r>
      <w:r>
        <w:rPr>
          <w:rStyle w:val="Hyperlink"/>
          <w:lang w:val="el-GR"/>
        </w:rPr>
        <w:t>τάξη</w:t>
      </w:r>
      <w:r w:rsidR="00606CF7">
        <w:t xml:space="preserve">. </w:t>
      </w:r>
      <w:r w:rsidR="000E4A61" w:rsidRPr="001F7B5F">
        <w:rPr>
          <w:lang w:val="el-GR"/>
        </w:rPr>
        <w:t xml:space="preserve">Οι παρουσιάσεις, οι ερωτήσεις, οι απαντήσεις και η συζήτηση που θα προκύψουν θα αυξήσουν την κατανόηση της ομάδας και θα δημιουργήσουν </w:t>
      </w:r>
      <w:r w:rsidR="001F7B5F">
        <w:rPr>
          <w:lang w:val="el-GR"/>
        </w:rPr>
        <w:t>μεγαλύτερο</w:t>
      </w:r>
      <w:r w:rsidR="000E4A61" w:rsidRPr="001F7B5F">
        <w:rPr>
          <w:lang w:val="el-GR"/>
        </w:rPr>
        <w:t xml:space="preserve"> ενδιαφέρον και δέσμευση για την αντιμετώπιση του θέματος</w:t>
      </w:r>
      <w:r w:rsidR="00061505" w:rsidRPr="001F7B5F">
        <w:rPr>
          <w:lang w:val="el-GR"/>
        </w:rPr>
        <w:t xml:space="preserve">. </w:t>
      </w:r>
    </w:p>
    <w:p w14:paraId="29ED96D7" w14:textId="77777777" w:rsidR="00761201" w:rsidRPr="001F7B5F" w:rsidRDefault="00761201" w:rsidP="008B07BA">
      <w:pPr>
        <w:rPr>
          <w:lang w:val="el-GR"/>
        </w:rPr>
      </w:pPr>
    </w:p>
    <w:p w14:paraId="14A73FA1" w14:textId="47AB94C7" w:rsidR="00E7041F" w:rsidRPr="00A27C9B" w:rsidRDefault="001F7B5F" w:rsidP="005D12D8">
      <w:pPr>
        <w:pStyle w:val="Kop2"/>
      </w:pPr>
      <w:r>
        <w:rPr>
          <w:lang w:val="el-GR"/>
        </w:rPr>
        <w:t>Επίβλεψη</w:t>
      </w:r>
    </w:p>
    <w:p w14:paraId="5A885EE4" w14:textId="2FB23186" w:rsidR="00075A33" w:rsidRPr="001F7B5F" w:rsidRDefault="001F7B5F" w:rsidP="008B07BA">
      <w:pPr>
        <w:rPr>
          <w:lang w:val="el-GR"/>
        </w:rPr>
      </w:pPr>
      <w:r w:rsidRPr="001F7B5F">
        <w:rPr>
          <w:lang w:val="el-GR"/>
        </w:rPr>
        <w:t xml:space="preserve">Ένας σημαντικός τρόπος για να εξασφαλιστεί η μεταφορά στην πράξη είναι η σαφής </w:t>
      </w:r>
      <w:r>
        <w:rPr>
          <w:lang w:val="el-GR"/>
        </w:rPr>
        <w:t>καθοδήγηση</w:t>
      </w:r>
      <w:r w:rsidRPr="001F7B5F">
        <w:rPr>
          <w:lang w:val="el-GR"/>
        </w:rPr>
        <w:t xml:space="preserve"> από τη διεύθυνση του σχολείου. Η ξεκάθαρη </w:t>
      </w:r>
      <w:r>
        <w:rPr>
          <w:lang w:val="el-GR"/>
        </w:rPr>
        <w:t>καθοδήγηση</w:t>
      </w:r>
      <w:r w:rsidRPr="001F7B5F">
        <w:rPr>
          <w:lang w:val="el-GR"/>
        </w:rPr>
        <w:t xml:space="preserve"> δεν σημαίνει (μόνο) ότι οι εκπαιδευτικοί ενημερώνονται για το τι πρέπει να κάνουν, αλλά και ότι έχουν κίνητρα, συμμετέχουν στην ανάπτυξη και </w:t>
      </w:r>
      <w:r>
        <w:rPr>
          <w:lang w:val="el-GR"/>
        </w:rPr>
        <w:t xml:space="preserve">οργανώνουν </w:t>
      </w:r>
      <w:r w:rsidRPr="001F7B5F">
        <w:rPr>
          <w:lang w:val="el-GR"/>
        </w:rPr>
        <w:t xml:space="preserve">μια διαδικασία παρακολούθησης της προόδου και ανατροφοδότησης. Η εφαρμογή της ενσωμάτωσης της σεξουαλικής και </w:t>
      </w:r>
      <w:r>
        <w:rPr>
          <w:lang w:val="el-GR"/>
        </w:rPr>
        <w:t>της έμφυλης</w:t>
      </w:r>
      <w:r w:rsidRPr="001F7B5F">
        <w:rPr>
          <w:lang w:val="el-GR"/>
        </w:rPr>
        <w:t xml:space="preserve"> διαφορετικότητας στο σχολείο μπορεί να θεωρηθεί ως ένα έργο με μια κατάσταση έναρξης και στόχους και μια διαδικασία που πρέπει να ξεκινά, να παρακολουθείται και να ελέγχεται τακτικά από τη διεύθυνση του σχολείου</w:t>
      </w:r>
      <w:r w:rsidR="001F766F" w:rsidRPr="001F7B5F">
        <w:rPr>
          <w:lang w:val="el-GR"/>
        </w:rPr>
        <w:t xml:space="preserve">. </w:t>
      </w:r>
    </w:p>
    <w:p w14:paraId="188024BE" w14:textId="69EDFD5F" w:rsidR="001F766F" w:rsidRPr="001F7B5F" w:rsidRDefault="001F7B5F" w:rsidP="008B07BA">
      <w:pPr>
        <w:rPr>
          <w:lang w:val="el-GR"/>
        </w:rPr>
      </w:pPr>
      <w:r w:rsidRPr="001F7B5F">
        <w:rPr>
          <w:lang w:val="el-GR"/>
        </w:rPr>
        <w:t>Η «</w:t>
      </w:r>
      <w:r>
        <w:rPr>
          <w:lang w:val="el-GR"/>
        </w:rPr>
        <w:t>επίβλεψη</w:t>
      </w:r>
      <w:r w:rsidRPr="001F7B5F">
        <w:rPr>
          <w:lang w:val="el-GR"/>
        </w:rPr>
        <w:t xml:space="preserve">» είναι μια μορφή παρακολούθησης και ελέγχου από τη διεύθυνση του σχολείου. Η διοίκηση μπορεί να διορίσει ορισμένους </w:t>
      </w:r>
      <w:r>
        <w:rPr>
          <w:lang w:val="el-GR"/>
        </w:rPr>
        <w:t>εκπαιδευτικούς</w:t>
      </w:r>
      <w:r w:rsidRPr="001F7B5F">
        <w:rPr>
          <w:lang w:val="el-GR"/>
        </w:rPr>
        <w:t xml:space="preserve"> ως </w:t>
      </w:r>
      <w:r>
        <w:rPr>
          <w:lang w:val="el-GR"/>
        </w:rPr>
        <w:t>εκπαιδευτές</w:t>
      </w:r>
      <w:r w:rsidRPr="001F7B5F">
        <w:rPr>
          <w:lang w:val="el-GR"/>
        </w:rPr>
        <w:t xml:space="preserve"> λιγότερο έμπειρων </w:t>
      </w:r>
      <w:r>
        <w:rPr>
          <w:lang w:val="el-GR"/>
        </w:rPr>
        <w:t>συναδέλφων τους</w:t>
      </w:r>
      <w:r w:rsidRPr="001F7B5F">
        <w:rPr>
          <w:lang w:val="el-GR"/>
        </w:rPr>
        <w:t xml:space="preserve"> ή για να βοηθήσουν στο συντονισμό της εφαρμογής. Η βέλτιστη εφαρμογή των καινοτομιών στα σχολεία χαρακτηρίζεται από το ότι ο διευθυντής του σχολείου συγκροτ</w:t>
      </w:r>
      <w:r w:rsidR="00475052">
        <w:rPr>
          <w:lang w:val="el-GR"/>
        </w:rPr>
        <w:t>εί</w:t>
      </w:r>
      <w:r w:rsidRPr="001F7B5F">
        <w:rPr>
          <w:lang w:val="el-GR"/>
        </w:rPr>
        <w:t xml:space="preserve"> μια ομάδα εργασίας που είναι εξουσιοδοτημένη να ξεκινήσει, να εφαρμόσει και να εδραιώσει το έργο. Τουλάχιστον ένας διευθυντής σχολείου θα πρέπει να είναι μέρος αυτής της ομάδας εργασίας για να βεβαιωθεί ότι η ομάδα είναι και παραμένει εξουσιοδοτημένη να προτείνει εφικτά μέτρα και να εξασφαλίσει την εφαρμογή</w:t>
      </w:r>
      <w:r w:rsidR="000B5466" w:rsidRPr="001F7B5F">
        <w:rPr>
          <w:lang w:val="el-GR"/>
        </w:rPr>
        <w:t>.</w:t>
      </w:r>
    </w:p>
    <w:p w14:paraId="2154748E" w14:textId="5963BD93" w:rsidR="00547F68" w:rsidRPr="00475052" w:rsidRDefault="00475052" w:rsidP="008B07BA">
      <w:pPr>
        <w:rPr>
          <w:lang w:val="el-GR"/>
        </w:rPr>
      </w:pPr>
      <w:r>
        <w:rPr>
          <w:lang w:val="el-GR"/>
        </w:rPr>
        <w:t>Η</w:t>
      </w:r>
      <w:r w:rsidRPr="00475052">
        <w:rPr>
          <w:lang w:val="el-GR"/>
        </w:rPr>
        <w:t xml:space="preserve"> </w:t>
      </w:r>
      <w:r w:rsidR="00547F68" w:rsidRPr="00475052">
        <w:rPr>
          <w:lang w:val="el-GR"/>
        </w:rPr>
        <w:t>“</w:t>
      </w:r>
      <w:r>
        <w:rPr>
          <w:lang w:val="el-GR"/>
        </w:rPr>
        <w:t>επίβλεψη</w:t>
      </w:r>
      <w:r w:rsidR="00547F68" w:rsidRPr="00475052">
        <w:rPr>
          <w:lang w:val="el-GR"/>
        </w:rPr>
        <w:t xml:space="preserve">” </w:t>
      </w:r>
      <w:r>
        <w:rPr>
          <w:lang w:val="el-GR"/>
        </w:rPr>
        <w:t>μπορεί να ακούγεται ως ένας από πάνω προς τα κάτω έλεγχος</w:t>
      </w:r>
      <w:r w:rsidR="00935C27" w:rsidRPr="00475052">
        <w:rPr>
          <w:lang w:val="el-GR"/>
        </w:rPr>
        <w:t xml:space="preserve">. </w:t>
      </w:r>
      <w:r w:rsidRPr="00475052">
        <w:rPr>
          <w:lang w:val="el-GR"/>
        </w:rPr>
        <w:t xml:space="preserve">Αυτό μπορεί να εκτιμάται λιγότερο σε σχολεία που είναι οργανωμένα με πιο οριζόντιο τρόπο και στα οποία οι εκπαιδευτικοί λειτουργούν σε μεγάλο βαθμό αυτόνομα. Ωστόσο, η </w:t>
      </w:r>
      <w:r>
        <w:rPr>
          <w:lang w:val="el-GR"/>
        </w:rPr>
        <w:t>επίβλεψη</w:t>
      </w:r>
      <w:r w:rsidRPr="00475052">
        <w:rPr>
          <w:lang w:val="el-GR"/>
        </w:rPr>
        <w:t xml:space="preserve"> μπορεί επίσης να οργανωθεί με τρόπο που μοιάζει περισσότερο με συλλογική παρακολούθηση της διαδικασίας εφαρμογής με μέγιστη αμοιβαία συμφωνία. Ωστόσο, η εφαρμογή της προσοχής για τη σεξουαλική ποικιλομορφία και τη διαφορετικότητα των φύλων μπορεί να δημιουργήσει προκλήσεις, και σε αυτές τις περιπτώσεις είναι σημαντικό οι επίσημοι και άτυποι </w:t>
      </w:r>
      <w:r>
        <w:rPr>
          <w:lang w:val="el-GR"/>
        </w:rPr>
        <w:t>υπεύθυνοι</w:t>
      </w:r>
      <w:r w:rsidRPr="00475052">
        <w:rPr>
          <w:lang w:val="el-GR"/>
        </w:rPr>
        <w:t xml:space="preserve"> να πάρουν θέση και να προωθήσουν το έργο</w:t>
      </w:r>
      <w:r w:rsidR="00D91ACC" w:rsidRPr="00475052">
        <w:rPr>
          <w:lang w:val="el-GR"/>
        </w:rPr>
        <w:t xml:space="preserve">. </w:t>
      </w:r>
    </w:p>
    <w:p w14:paraId="5692DAD4" w14:textId="7FD5C3DF" w:rsidR="00D91ACC" w:rsidRPr="00475052" w:rsidRDefault="00475052" w:rsidP="008B07BA">
      <w:pPr>
        <w:rPr>
          <w:lang w:val="el-GR"/>
        </w:rPr>
      </w:pPr>
      <w:r w:rsidRPr="00475052">
        <w:rPr>
          <w:lang w:val="el-GR"/>
        </w:rPr>
        <w:lastRenderedPageBreak/>
        <w:t>Σε πολλές περιπτώσεις, η εποπτεία πραγματοποιείται στο πλαίσιο της διορισμένης ομάδας εργασίας, η οποία είναι υπεύθυνη για την υλοποίηση του έργου για τη σεξουαλική και τη</w:t>
      </w:r>
      <w:r>
        <w:rPr>
          <w:lang w:val="el-GR"/>
        </w:rPr>
        <w:t>ν έμφυλη</w:t>
      </w:r>
      <w:r w:rsidRPr="00475052">
        <w:rPr>
          <w:lang w:val="el-GR"/>
        </w:rPr>
        <w:t xml:space="preserve"> διαφορετικότητ</w:t>
      </w:r>
      <w:r>
        <w:rPr>
          <w:lang w:val="el-GR"/>
        </w:rPr>
        <w:t>α</w:t>
      </w:r>
      <w:r w:rsidRPr="00475052">
        <w:rPr>
          <w:lang w:val="el-GR"/>
        </w:rPr>
        <w:t xml:space="preserve">. Η ομάδα εργασίας μπορεί να αποτελείται από εκπροσώπους διαφορετικών σχολικών μαθημάτων. Πρέπει να υπάρχει ένας μηχανισμός που να διασφαλίζει ότι οι προγραμματισμένες δραστηριότητες υλοποιούνται και ότι έχουν τον επιδιωκόμενο αντίκτυπο στους μαθητές. Όταν ορισμένες από τις υλοποιούμενες δραστηριότητες αποδεικνύεται ότι δεν έχουν αρκετά </w:t>
      </w:r>
      <w:r>
        <w:rPr>
          <w:lang w:val="el-GR"/>
        </w:rPr>
        <w:t xml:space="preserve">μεγάλο </w:t>
      </w:r>
      <w:r w:rsidRPr="00475052">
        <w:rPr>
          <w:lang w:val="el-GR"/>
        </w:rPr>
        <w:t xml:space="preserve">αντίκτυπο, η ομάδα εργασίας πρέπει να αποφασίσει να τις προσαρμόσει ή να τις αντικαταστήσει. Εάν αυτή η επιλογή αφεθεί σε μεμονωμένους εκπαιδευτικούς, υπάρχει μεγάλος κίνδυνος οι δραστηριότητες και οι επιπτώσεις τους να επιδεινωθούν σε επίπεδο χαμηλότερο από τους επιθυμητούς στόχους. Η συζήτηση εντός της ομάδας εργασίας και μεταξύ των μελών της ομάδας εργασίας και του λοιπού προσωπικού υλοποίησης πρέπει να είναι αρκετά </w:t>
      </w:r>
      <w:r>
        <w:rPr>
          <w:lang w:val="el-GR"/>
        </w:rPr>
        <w:t>απόρρητη</w:t>
      </w:r>
      <w:r w:rsidRPr="00475052">
        <w:rPr>
          <w:lang w:val="el-GR"/>
        </w:rPr>
        <w:t xml:space="preserve"> και ασφαλής ώστε να επιτρέπει την αμοιβαία ανατροφοδότηση</w:t>
      </w:r>
      <w:r w:rsidR="006476DB" w:rsidRPr="00475052">
        <w:rPr>
          <w:lang w:val="el-GR"/>
        </w:rPr>
        <w:t xml:space="preserve">. </w:t>
      </w:r>
    </w:p>
    <w:p w14:paraId="61D936FA" w14:textId="77777777" w:rsidR="00935C27" w:rsidRPr="00475052" w:rsidRDefault="00935C27" w:rsidP="008B07BA">
      <w:pPr>
        <w:rPr>
          <w:lang w:val="el-GR"/>
        </w:rPr>
      </w:pPr>
    </w:p>
    <w:p w14:paraId="75117EBC" w14:textId="488279D7" w:rsidR="005D12D8" w:rsidRPr="000A1117" w:rsidRDefault="00B14820" w:rsidP="000A1117">
      <w:pPr>
        <w:pStyle w:val="Kop2"/>
      </w:pPr>
      <w:r>
        <w:rPr>
          <w:rStyle w:val="Kop2Char"/>
          <w:b/>
          <w:shd w:val="clear" w:color="auto" w:fill="auto"/>
          <w:lang w:val="el-GR"/>
        </w:rPr>
        <w:t>Αξιολόγηση από ομότιμους</w:t>
      </w:r>
    </w:p>
    <w:p w14:paraId="0D8089E6" w14:textId="12DE5BDE" w:rsidR="005D12D8" w:rsidRPr="00B14820" w:rsidRDefault="00B14820" w:rsidP="008B07BA">
      <w:pPr>
        <w:rPr>
          <w:lang w:val="el-GR"/>
        </w:rPr>
      </w:pPr>
      <w:r>
        <w:rPr>
          <w:lang w:val="el-GR"/>
        </w:rPr>
        <w:t>Η</w:t>
      </w:r>
      <w:r w:rsidRPr="00B14820">
        <w:rPr>
          <w:lang w:val="el-GR"/>
        </w:rPr>
        <w:t xml:space="preserve"> </w:t>
      </w:r>
      <w:r>
        <w:rPr>
          <w:lang w:val="el-GR"/>
        </w:rPr>
        <w:t>αμοιβαία</w:t>
      </w:r>
      <w:r w:rsidRPr="00B14820">
        <w:rPr>
          <w:lang w:val="el-GR"/>
        </w:rPr>
        <w:t xml:space="preserve"> </w:t>
      </w:r>
      <w:r>
        <w:rPr>
          <w:lang w:val="el-GR"/>
        </w:rPr>
        <w:t>ανατροφοδότηση</w:t>
      </w:r>
      <w:r w:rsidR="003C0A86" w:rsidRPr="00B14820">
        <w:rPr>
          <w:lang w:val="el-GR"/>
        </w:rPr>
        <w:t xml:space="preserve"> </w:t>
      </w:r>
      <w:r w:rsidRPr="00B14820">
        <w:rPr>
          <w:lang w:val="el-GR"/>
        </w:rPr>
        <w:t xml:space="preserve">που </w:t>
      </w:r>
      <w:r>
        <w:rPr>
          <w:lang w:val="el-GR"/>
        </w:rPr>
        <w:t>αναφέρεται είναι</w:t>
      </w:r>
      <w:r w:rsidRPr="00B14820">
        <w:rPr>
          <w:lang w:val="el-GR"/>
        </w:rPr>
        <w:t xml:space="preserve"> υπό επίβλεψη </w:t>
      </w:r>
      <w:r>
        <w:rPr>
          <w:lang w:val="el-GR"/>
        </w:rPr>
        <w:t>και μπορεί</w:t>
      </w:r>
      <w:r w:rsidRPr="00B14820">
        <w:rPr>
          <w:lang w:val="el-GR"/>
        </w:rPr>
        <w:t xml:space="preserve"> επίσης να </w:t>
      </w:r>
      <w:r>
        <w:rPr>
          <w:lang w:val="el-GR"/>
        </w:rPr>
        <w:t>οργανωθεί</w:t>
      </w:r>
      <w:r w:rsidRPr="00B14820">
        <w:rPr>
          <w:lang w:val="el-GR"/>
        </w:rPr>
        <w:t xml:space="preserve"> με εντελώς οριζόντιο τρόπο</w:t>
      </w:r>
      <w:r w:rsidR="003C0A86" w:rsidRPr="00B14820">
        <w:rPr>
          <w:lang w:val="el-GR"/>
        </w:rPr>
        <w:t xml:space="preserve">.  </w:t>
      </w:r>
      <w:r>
        <w:rPr>
          <w:lang w:val="el-GR"/>
        </w:rPr>
        <w:t xml:space="preserve">Αυτή η διαδικασία ονομάζεται αξιολόγηση από ομότιμους και μερικές φορές ονομάζεται </w:t>
      </w:r>
      <w:r w:rsidR="005777D0" w:rsidRPr="00B14820">
        <w:rPr>
          <w:lang w:val="el-GR"/>
        </w:rPr>
        <w:t>“</w:t>
      </w:r>
      <w:r>
        <w:rPr>
          <w:lang w:val="el-GR"/>
        </w:rPr>
        <w:t>παρέμβαση</w:t>
      </w:r>
      <w:r w:rsidR="005777D0" w:rsidRPr="00B14820">
        <w:rPr>
          <w:lang w:val="el-GR"/>
        </w:rPr>
        <w:t xml:space="preserve">”. </w:t>
      </w:r>
    </w:p>
    <w:p w14:paraId="015C01F3" w14:textId="4FB2172D" w:rsidR="009F561B" w:rsidRPr="0021096E" w:rsidRDefault="0021096E" w:rsidP="008B07BA">
      <w:pPr>
        <w:rPr>
          <w:lang w:val="el-GR"/>
        </w:rPr>
      </w:pPr>
      <w:r w:rsidRPr="0021096E">
        <w:rPr>
          <w:lang w:val="el-GR"/>
        </w:rPr>
        <w:t xml:space="preserve">Ο πιο απλός τρόπος για να οργανώσετε την αξιολόγηση από ομοτίμους είναι να ζητήσετε από τους </w:t>
      </w:r>
      <w:r>
        <w:rPr>
          <w:lang w:val="el-GR"/>
        </w:rPr>
        <w:t>εκπαιδευτικούς</w:t>
      </w:r>
      <w:r w:rsidRPr="0021096E">
        <w:rPr>
          <w:lang w:val="el-GR"/>
        </w:rPr>
        <w:t xml:space="preserve"> να μοιραστούν τις εμπειρίες τους στην τάξη με την ομάδα των εκπαιδευτικών και να ζητήσουν υποστηρικτική ανατροφοδότηση. Η αξιολόγηση από ομοτίμους απαιτεί οι εκπαιδευτικοί να είναι σε θέση να δείξουν τα τρωτά τους σημεία και να τολμήσουν να ζητήσουν υποστήριξη. Αυτό μπορεί να είναι προβληματικό επειδή η έρευνα δείχνει ότι οι περισσότεροι </w:t>
      </w:r>
      <w:r>
        <w:rPr>
          <w:lang w:val="el-GR"/>
        </w:rPr>
        <w:t>εκπαιδευτικοί</w:t>
      </w:r>
      <w:r w:rsidRPr="0021096E">
        <w:rPr>
          <w:lang w:val="el-GR"/>
        </w:rPr>
        <w:t xml:space="preserve"> </w:t>
      </w:r>
      <w:r>
        <w:rPr>
          <w:lang w:val="el-GR"/>
        </w:rPr>
        <w:t>το θεωρούν</w:t>
      </w:r>
      <w:r w:rsidRPr="0021096E">
        <w:rPr>
          <w:lang w:val="el-GR"/>
        </w:rPr>
        <w:t xml:space="preserve"> σημάδι αδυναμίας και έλλειψης επαγγελματισμού αν παραδεχτούν ότι μερικές φορές θεωρούν ότι είναι δύσκολο να αντιμετωπίσουν μια κατάσταση </w:t>
      </w:r>
      <w:r>
        <w:rPr>
          <w:lang w:val="el-GR"/>
        </w:rPr>
        <w:t>στην τάξη</w:t>
      </w:r>
      <w:r w:rsidRPr="0021096E">
        <w:rPr>
          <w:lang w:val="el-GR"/>
        </w:rPr>
        <w:t xml:space="preserve">. </w:t>
      </w:r>
      <w:r w:rsidR="00680FBF">
        <w:rPr>
          <w:lang w:val="el-GR"/>
        </w:rPr>
        <w:t>Αυτές οι αδυναμίες εκφράζονται περισσότερο ως παράπονα για τους μαθητές τους παρά ως έκφραση προβληματισμού στους συναδέλφους τους</w:t>
      </w:r>
      <w:r w:rsidR="005468E3" w:rsidRPr="0021096E">
        <w:rPr>
          <w:lang w:val="el-GR"/>
        </w:rPr>
        <w:t>.</w:t>
      </w:r>
    </w:p>
    <w:p w14:paraId="443A1A6B" w14:textId="045051F8" w:rsidR="00F87A7D" w:rsidRPr="00680FBF" w:rsidRDefault="00680FBF" w:rsidP="008B07BA">
      <w:pPr>
        <w:rPr>
          <w:lang w:val="el-GR"/>
        </w:rPr>
      </w:pPr>
      <w:r w:rsidRPr="00680FBF">
        <w:rPr>
          <w:lang w:val="el-GR"/>
        </w:rPr>
        <w:t xml:space="preserve">Ένας άλλος τρόπος για να οργανώσετε την αξιολόγηση από ομοτίμους είναι να ζητήσετε από τους </w:t>
      </w:r>
      <w:r>
        <w:rPr>
          <w:lang w:val="el-GR"/>
        </w:rPr>
        <w:t>εκπαιδευτικούς</w:t>
      </w:r>
      <w:r w:rsidRPr="00680FBF">
        <w:rPr>
          <w:lang w:val="el-GR"/>
        </w:rPr>
        <w:t xml:space="preserve"> να υποβάλουν ανώνυμα σύντομες ιστορίες σχετικά με δύσκολες καταστάσεις στην τάξη και να συζητήσουν αυτές τις μελέτες περίπτωσης ανεξάρτητα από το ποιος τις υπέβαλε. Σε τέτοιες συζητήσεις, θα πρέπει να </w:t>
      </w:r>
      <w:r w:rsidRPr="00680FBF">
        <w:rPr>
          <w:lang w:val="el-GR"/>
        </w:rPr>
        <w:lastRenderedPageBreak/>
        <w:t xml:space="preserve">αποφεύγεται </w:t>
      </w:r>
      <w:r>
        <w:rPr>
          <w:lang w:val="el-GR"/>
        </w:rPr>
        <w:t>να</w:t>
      </w:r>
      <w:r w:rsidRPr="00680FBF">
        <w:rPr>
          <w:lang w:val="el-GR"/>
        </w:rPr>
        <w:t xml:space="preserve"> κρίνουν αρνητικά για ορισμένες προτεινόμενες λύσεις και ότι οι μελέτες περιπτώσεων συζητούνται με σοβαρό και αμοιβαία υποστηρικτικό τρόπο</w:t>
      </w:r>
      <w:r w:rsidR="00A01BEB" w:rsidRPr="00680FBF">
        <w:rPr>
          <w:lang w:val="el-GR"/>
        </w:rPr>
        <w:t>.</w:t>
      </w:r>
    </w:p>
    <w:p w14:paraId="7174D0DF" w14:textId="41C3C66D" w:rsidR="00454CA8" w:rsidRPr="00C22565" w:rsidRDefault="00C22565" w:rsidP="008B07BA">
      <w:pPr>
        <w:rPr>
          <w:lang w:val="el-GR"/>
        </w:rPr>
      </w:pPr>
      <w:r w:rsidRPr="00C22565">
        <w:rPr>
          <w:lang w:val="el-GR"/>
        </w:rPr>
        <w:t xml:space="preserve">Εάν μια ομάδα δυσκολεύεται να συζητήσει μια μελέτη περίπτωσης με αντικειμενικό και ουδέτερο τρόπο, η μέθοδος </w:t>
      </w:r>
      <w:r>
        <w:rPr>
          <w:lang w:val="el-GR"/>
        </w:rPr>
        <w:t xml:space="preserve">κρίσιμων περιστατικών </w:t>
      </w:r>
      <w:r w:rsidRPr="00C22565">
        <w:rPr>
          <w:lang w:val="el-GR"/>
        </w:rPr>
        <w:t>μπορεί να είναι μια λύση</w:t>
      </w:r>
      <w:r w:rsidR="003B1ADE" w:rsidRPr="00C22565">
        <w:rPr>
          <w:lang w:val="el-GR"/>
        </w:rPr>
        <w:t xml:space="preserve">. </w:t>
      </w:r>
    </w:p>
    <w:p w14:paraId="7817EEC1" w14:textId="77777777" w:rsidR="005D12D8" w:rsidRPr="00C22565" w:rsidRDefault="005D12D8" w:rsidP="008B07BA">
      <w:pPr>
        <w:rPr>
          <w:lang w:val="el-GR"/>
        </w:rPr>
      </w:pPr>
    </w:p>
    <w:p w14:paraId="5C6069B7" w14:textId="77777777" w:rsidR="008B07BA" w:rsidRPr="00C22565" w:rsidRDefault="008B07BA" w:rsidP="008B07BA">
      <w:pPr>
        <w:pStyle w:val="Duidelijkcitaat"/>
        <w:rPr>
          <w:lang w:val="el-GR"/>
        </w:rPr>
      </w:pPr>
    </w:p>
    <w:p w14:paraId="79C48B76" w14:textId="3AD62F38" w:rsidR="008B07BA" w:rsidRPr="00C22565" w:rsidRDefault="00C22565" w:rsidP="008B07BA">
      <w:pPr>
        <w:pStyle w:val="Duidelijkcitaat"/>
        <w:rPr>
          <w:b/>
          <w:bCs/>
          <w:lang w:val="en-US"/>
        </w:rPr>
      </w:pPr>
      <w:r>
        <w:rPr>
          <w:b/>
          <w:bCs/>
          <w:lang w:val="el-GR"/>
        </w:rPr>
        <w:t>Κρίσιμα περιστατικά</w:t>
      </w:r>
    </w:p>
    <w:p w14:paraId="1DE28093" w14:textId="2B0300AB" w:rsidR="00E923E1" w:rsidRPr="00C22565" w:rsidRDefault="00C22565" w:rsidP="00B90D62">
      <w:pPr>
        <w:pStyle w:val="Duidelijkcitaat"/>
        <w:rPr>
          <w:lang w:val="el-GR"/>
        </w:rPr>
      </w:pPr>
      <w:r>
        <w:rPr>
          <w:lang w:val="el-GR"/>
        </w:rPr>
        <w:t>Η</w:t>
      </w:r>
      <w:r w:rsidRPr="00C22565">
        <w:rPr>
          <w:lang w:val="el-GR"/>
        </w:rPr>
        <w:t xml:space="preserve"> </w:t>
      </w:r>
      <w:r>
        <w:rPr>
          <w:lang w:val="el-GR"/>
        </w:rPr>
        <w:t>μέθοδος</w:t>
      </w:r>
      <w:r w:rsidRPr="00C22565">
        <w:rPr>
          <w:lang w:val="el-GR"/>
        </w:rPr>
        <w:t xml:space="preserve"> </w:t>
      </w:r>
      <w:r>
        <w:rPr>
          <w:lang w:val="el-GR"/>
        </w:rPr>
        <w:t>κρίσιμων</w:t>
      </w:r>
      <w:r w:rsidRPr="00C22565">
        <w:rPr>
          <w:lang w:val="el-GR"/>
        </w:rPr>
        <w:t xml:space="preserve"> </w:t>
      </w:r>
      <w:r>
        <w:rPr>
          <w:lang w:val="el-GR"/>
        </w:rPr>
        <w:t>περιστατικών</w:t>
      </w:r>
      <w:r w:rsidRPr="00C22565">
        <w:rPr>
          <w:lang w:val="el-GR"/>
        </w:rPr>
        <w:t xml:space="preserve"> </w:t>
      </w:r>
      <w:r>
        <w:rPr>
          <w:lang w:val="el-GR"/>
        </w:rPr>
        <w:t>είναι</w:t>
      </w:r>
      <w:r w:rsidRPr="00C22565">
        <w:rPr>
          <w:lang w:val="el-GR"/>
        </w:rPr>
        <w:t xml:space="preserve"> </w:t>
      </w:r>
      <w:r>
        <w:rPr>
          <w:lang w:val="el-GR"/>
        </w:rPr>
        <w:t>ένα</w:t>
      </w:r>
      <w:r w:rsidRPr="00C22565">
        <w:rPr>
          <w:lang w:val="el-GR"/>
        </w:rPr>
        <w:t xml:space="preserve"> </w:t>
      </w:r>
      <w:r>
        <w:rPr>
          <w:lang w:val="el-GR"/>
        </w:rPr>
        <w:t>εργαλείο</w:t>
      </w:r>
      <w:r w:rsidRPr="00C22565">
        <w:rPr>
          <w:lang w:val="el-GR"/>
        </w:rPr>
        <w:t xml:space="preserve"> </w:t>
      </w:r>
      <w:r>
        <w:rPr>
          <w:lang w:val="el-GR"/>
        </w:rPr>
        <w:t>που</w:t>
      </w:r>
      <w:r w:rsidRPr="00C22565">
        <w:rPr>
          <w:lang w:val="el-GR"/>
        </w:rPr>
        <w:t xml:space="preserve"> </w:t>
      </w:r>
      <w:r>
        <w:rPr>
          <w:lang w:val="el-GR"/>
        </w:rPr>
        <w:t>βοηθάει</w:t>
      </w:r>
      <w:r w:rsidRPr="00C22565">
        <w:rPr>
          <w:lang w:val="el-GR"/>
        </w:rPr>
        <w:t xml:space="preserve"> </w:t>
      </w:r>
      <w:r>
        <w:rPr>
          <w:lang w:val="el-GR"/>
        </w:rPr>
        <w:t>μία</w:t>
      </w:r>
      <w:r w:rsidRPr="00C22565">
        <w:rPr>
          <w:lang w:val="el-GR"/>
        </w:rPr>
        <w:t xml:space="preserve"> </w:t>
      </w:r>
      <w:r>
        <w:rPr>
          <w:lang w:val="el-GR"/>
        </w:rPr>
        <w:t>ομάδα</w:t>
      </w:r>
      <w:r w:rsidRPr="00C22565">
        <w:rPr>
          <w:lang w:val="el-GR"/>
        </w:rPr>
        <w:t xml:space="preserve"> </w:t>
      </w:r>
      <w:r>
        <w:rPr>
          <w:lang w:val="el-GR"/>
        </w:rPr>
        <w:t>να</w:t>
      </w:r>
      <w:r w:rsidRPr="00C22565">
        <w:rPr>
          <w:lang w:val="el-GR"/>
        </w:rPr>
        <w:t xml:space="preserve"> </w:t>
      </w:r>
      <w:r>
        <w:rPr>
          <w:lang w:val="el-GR"/>
        </w:rPr>
        <w:t>συζητήσει</w:t>
      </w:r>
      <w:r w:rsidRPr="00C22565">
        <w:rPr>
          <w:lang w:val="el-GR"/>
        </w:rPr>
        <w:t xml:space="preserve"> </w:t>
      </w:r>
      <w:r>
        <w:rPr>
          <w:lang w:val="el-GR"/>
        </w:rPr>
        <w:t>δύσκολες</w:t>
      </w:r>
      <w:r w:rsidRPr="00C22565">
        <w:rPr>
          <w:lang w:val="el-GR"/>
        </w:rPr>
        <w:t xml:space="preserve"> </w:t>
      </w:r>
      <w:r>
        <w:rPr>
          <w:lang w:val="el-GR"/>
        </w:rPr>
        <w:t>καταστάσεις</w:t>
      </w:r>
      <w:r w:rsidRPr="00C22565">
        <w:rPr>
          <w:lang w:val="el-GR"/>
        </w:rPr>
        <w:t xml:space="preserve"> </w:t>
      </w:r>
      <w:r>
        <w:rPr>
          <w:lang w:val="el-GR"/>
        </w:rPr>
        <w:t>με</w:t>
      </w:r>
      <w:r w:rsidRPr="00C22565">
        <w:rPr>
          <w:lang w:val="el-GR"/>
        </w:rPr>
        <w:t xml:space="preserve"> </w:t>
      </w:r>
      <w:r>
        <w:rPr>
          <w:lang w:val="el-GR"/>
        </w:rPr>
        <w:t>ένα</w:t>
      </w:r>
      <w:r w:rsidRPr="00C22565">
        <w:rPr>
          <w:lang w:val="el-GR"/>
        </w:rPr>
        <w:t xml:space="preserve"> </w:t>
      </w:r>
      <w:r>
        <w:rPr>
          <w:lang w:val="el-GR"/>
        </w:rPr>
        <w:t>τρόπο</w:t>
      </w:r>
      <w:r w:rsidRPr="00C22565">
        <w:rPr>
          <w:lang w:val="el-GR"/>
        </w:rPr>
        <w:t xml:space="preserve"> </w:t>
      </w:r>
      <w:r>
        <w:rPr>
          <w:lang w:val="el-GR"/>
        </w:rPr>
        <w:t>που</w:t>
      </w:r>
      <w:r w:rsidRPr="00C22565">
        <w:rPr>
          <w:lang w:val="el-GR"/>
        </w:rPr>
        <w:t xml:space="preserve"> </w:t>
      </w:r>
      <w:r>
        <w:rPr>
          <w:lang w:val="el-GR"/>
        </w:rPr>
        <w:t>αποφεύγονται</w:t>
      </w:r>
      <w:r w:rsidRPr="00C22565">
        <w:rPr>
          <w:lang w:val="el-GR"/>
        </w:rPr>
        <w:t xml:space="preserve"> </w:t>
      </w:r>
      <w:r>
        <w:rPr>
          <w:lang w:val="el-GR"/>
        </w:rPr>
        <w:t>οι</w:t>
      </w:r>
      <w:r w:rsidRPr="00C22565">
        <w:rPr>
          <w:lang w:val="el-GR"/>
        </w:rPr>
        <w:t xml:space="preserve"> </w:t>
      </w:r>
      <w:r>
        <w:rPr>
          <w:lang w:val="el-GR"/>
        </w:rPr>
        <w:t>έντονες</w:t>
      </w:r>
      <w:r w:rsidRPr="00C22565">
        <w:rPr>
          <w:lang w:val="el-GR"/>
        </w:rPr>
        <w:t xml:space="preserve"> </w:t>
      </w:r>
      <w:r>
        <w:rPr>
          <w:lang w:val="el-GR"/>
        </w:rPr>
        <w:t>συζητήσεις και η κριτική</w:t>
      </w:r>
      <w:r w:rsidR="00BA24E9" w:rsidRPr="00C22565">
        <w:rPr>
          <w:lang w:val="el-GR"/>
        </w:rPr>
        <w:t xml:space="preserve">. </w:t>
      </w:r>
      <w:r>
        <w:rPr>
          <w:lang w:val="el-GR"/>
        </w:rPr>
        <w:t>Η</w:t>
      </w:r>
      <w:r w:rsidRPr="00C22565">
        <w:rPr>
          <w:lang w:val="el-GR"/>
        </w:rPr>
        <w:t xml:space="preserve"> </w:t>
      </w:r>
      <w:r>
        <w:rPr>
          <w:lang w:val="el-GR"/>
        </w:rPr>
        <w:t>μέθοδος</w:t>
      </w:r>
      <w:r w:rsidRPr="00C22565">
        <w:rPr>
          <w:lang w:val="el-GR"/>
        </w:rPr>
        <w:t xml:space="preserve"> </w:t>
      </w:r>
      <w:r>
        <w:rPr>
          <w:lang w:val="el-GR"/>
        </w:rPr>
        <w:t>βασίζεται</w:t>
      </w:r>
      <w:r w:rsidRPr="00C22565">
        <w:rPr>
          <w:lang w:val="el-GR"/>
        </w:rPr>
        <w:t xml:space="preserve"> </w:t>
      </w:r>
      <w:r>
        <w:rPr>
          <w:lang w:val="el-GR"/>
        </w:rPr>
        <w:t>σε</w:t>
      </w:r>
      <w:r w:rsidRPr="00C22565">
        <w:rPr>
          <w:lang w:val="el-GR"/>
        </w:rPr>
        <w:t xml:space="preserve"> </w:t>
      </w:r>
      <w:r>
        <w:rPr>
          <w:lang w:val="el-GR"/>
        </w:rPr>
        <w:t>μία</w:t>
      </w:r>
      <w:r w:rsidRPr="00C22565">
        <w:rPr>
          <w:lang w:val="el-GR"/>
        </w:rPr>
        <w:t xml:space="preserve"> </w:t>
      </w:r>
      <w:r>
        <w:rPr>
          <w:lang w:val="el-GR"/>
        </w:rPr>
        <w:t>αυστηρή</w:t>
      </w:r>
      <w:r w:rsidRPr="00C22565">
        <w:rPr>
          <w:lang w:val="el-GR"/>
        </w:rPr>
        <w:t xml:space="preserve"> </w:t>
      </w:r>
      <w:r>
        <w:rPr>
          <w:lang w:val="el-GR"/>
        </w:rPr>
        <w:t>διαίρεση σε φάσεις για τον τρόπο συζήτησης ενός διλήμματος</w:t>
      </w:r>
      <w:r w:rsidR="00BA24E9" w:rsidRPr="00C22565">
        <w:rPr>
          <w:lang w:val="el-GR"/>
        </w:rPr>
        <w:t xml:space="preserve">. </w:t>
      </w:r>
    </w:p>
    <w:p w14:paraId="4F14AC05" w14:textId="48E7717D" w:rsidR="00E923E1" w:rsidRDefault="002C5030" w:rsidP="00B90D62">
      <w:pPr>
        <w:pStyle w:val="Duidelijkcitaat"/>
      </w:pPr>
      <w:r w:rsidRPr="00183F50">
        <w:rPr>
          <w:lang w:val="el-GR"/>
        </w:rPr>
        <w:t>0</w:t>
      </w:r>
      <w:r w:rsidR="00BA24E9" w:rsidRPr="00183F50">
        <w:rPr>
          <w:lang w:val="el-GR"/>
        </w:rPr>
        <w:t xml:space="preserve">. </w:t>
      </w:r>
      <w:r w:rsidR="00C22565" w:rsidRPr="00183F50">
        <w:rPr>
          <w:lang w:val="el-GR"/>
        </w:rPr>
        <w:t xml:space="preserve">Ένας από τους συμμετέχοντες καλείται να πει για μια κατάσταση στην οποία έπρεπε να </w:t>
      </w:r>
      <w:r w:rsidR="00183F50">
        <w:rPr>
          <w:lang w:val="el-GR"/>
        </w:rPr>
        <w:t>πάρει</w:t>
      </w:r>
      <w:r w:rsidR="00C22565" w:rsidRPr="00183F50">
        <w:rPr>
          <w:lang w:val="el-GR"/>
        </w:rPr>
        <w:t xml:space="preserve"> μια απόφαση. Λένε αυτήν την ιστορία στον παρόντα χρόνο («Μπαίνω στην τάξη και ένας μαθητής λέει...») και σταματούν τη στιγμή που πρέπει να πάρουν μια απόφαση</w:t>
      </w:r>
      <w:r w:rsidR="004025E6" w:rsidRPr="00183F50">
        <w:rPr>
          <w:lang w:val="el-GR"/>
        </w:rPr>
        <w:t>.</w:t>
      </w:r>
      <w:r w:rsidR="004025E6">
        <w:t xml:space="preserve"> </w:t>
      </w:r>
    </w:p>
    <w:p w14:paraId="23317220" w14:textId="6A29F6B0" w:rsidR="00E923E1" w:rsidRPr="00183F50" w:rsidRDefault="00183F50" w:rsidP="00B90D62">
      <w:pPr>
        <w:pStyle w:val="Duidelijkcitaat"/>
        <w:rPr>
          <w:lang w:val="el-GR"/>
        </w:rPr>
      </w:pPr>
      <w:r>
        <w:rPr>
          <w:lang w:val="el-GR"/>
        </w:rPr>
        <w:t>Γύρος</w:t>
      </w:r>
      <w:r w:rsidR="00EA6A17" w:rsidRPr="00183F50">
        <w:rPr>
          <w:lang w:val="el-GR"/>
        </w:rPr>
        <w:t xml:space="preserve"> </w:t>
      </w:r>
      <w:r w:rsidR="002C5030" w:rsidRPr="00183F50">
        <w:rPr>
          <w:lang w:val="el-GR"/>
        </w:rPr>
        <w:t>1</w:t>
      </w:r>
      <w:r w:rsidR="004025E6" w:rsidRPr="00183F50">
        <w:rPr>
          <w:lang w:val="el-GR"/>
        </w:rPr>
        <w:t xml:space="preserve">. </w:t>
      </w:r>
      <w:r w:rsidRPr="00183F50">
        <w:rPr>
          <w:lang w:val="el-GR"/>
        </w:rPr>
        <w:t>Οι συμμετέχοντες κάνουν (μόνο) ενημερωτικές ερωτήσεις, στις οποίες ο αφηγητής απαντά χωρίς να αναφέρει τι αποφάσισαν να κάνουν. Οι ερωτήσεις μπορεί επίσης να αφορούν το πλαίσιο, τα συναισθήματα του αφηγητή ή την εντύπωση του αφηγητή για τους μαθητές που συμμετέχουν</w:t>
      </w:r>
      <w:r w:rsidR="00760146" w:rsidRPr="00183F50">
        <w:rPr>
          <w:lang w:val="el-GR"/>
        </w:rPr>
        <w:t>.</w:t>
      </w:r>
    </w:p>
    <w:p w14:paraId="3E55CD2C" w14:textId="04D4501F" w:rsidR="00E923E1" w:rsidRPr="00183F50" w:rsidRDefault="00183F50" w:rsidP="00B90D62">
      <w:pPr>
        <w:pStyle w:val="Duidelijkcitaat"/>
        <w:rPr>
          <w:lang w:val="el-GR"/>
        </w:rPr>
      </w:pPr>
      <w:r>
        <w:rPr>
          <w:lang w:val="el-GR"/>
        </w:rPr>
        <w:t>Γύρος</w:t>
      </w:r>
      <w:r w:rsidR="00C04010" w:rsidRPr="00183F50">
        <w:rPr>
          <w:lang w:val="el-GR"/>
        </w:rPr>
        <w:t xml:space="preserve"> </w:t>
      </w:r>
      <w:r w:rsidR="002C5030" w:rsidRPr="00183F50">
        <w:rPr>
          <w:lang w:val="el-GR"/>
        </w:rPr>
        <w:t>2</w:t>
      </w:r>
      <w:r w:rsidR="001314E5" w:rsidRPr="00183F50">
        <w:rPr>
          <w:lang w:val="el-GR"/>
        </w:rPr>
        <w:t xml:space="preserve">. </w:t>
      </w:r>
      <w:r w:rsidRPr="00183F50">
        <w:rPr>
          <w:lang w:val="el-GR"/>
        </w:rPr>
        <w:t>Όλοι οι συμμετέχοντες γράφουν ποιες θα ήταν οι δικές τους αποφάσεις σε αυτήν την κατάσταση και γιατί θα έπαιρναν αυτήν την απόφαση. Όλοι (εκτός από τον αφηγητή) διαβάζουν τις δικές τους αποφάσεις και τη λογική τους</w:t>
      </w:r>
      <w:r w:rsidR="00B90D62" w:rsidRPr="00183F50">
        <w:rPr>
          <w:lang w:val="el-GR"/>
        </w:rPr>
        <w:t xml:space="preserve">. </w:t>
      </w:r>
    </w:p>
    <w:p w14:paraId="10B0D2B7" w14:textId="2DC9E52F" w:rsidR="00E923E1" w:rsidRPr="00B229BD" w:rsidRDefault="00183F50" w:rsidP="00B90D62">
      <w:pPr>
        <w:pStyle w:val="Duidelijkcitaat"/>
        <w:rPr>
          <w:lang w:val="el-GR"/>
        </w:rPr>
      </w:pPr>
      <w:r>
        <w:rPr>
          <w:lang w:val="el-GR"/>
        </w:rPr>
        <w:t>Γύρος</w:t>
      </w:r>
      <w:r w:rsidR="00C04010" w:rsidRPr="00B229BD">
        <w:rPr>
          <w:lang w:val="el-GR"/>
        </w:rPr>
        <w:t xml:space="preserve"> </w:t>
      </w:r>
      <w:r w:rsidR="00B90D62" w:rsidRPr="00B229BD">
        <w:rPr>
          <w:lang w:val="el-GR"/>
        </w:rPr>
        <w:t xml:space="preserve">3. </w:t>
      </w:r>
      <w:r w:rsidR="00B229BD" w:rsidRPr="00B229BD">
        <w:rPr>
          <w:lang w:val="el-GR"/>
        </w:rPr>
        <w:t xml:space="preserve">Οι συμμετέχοντες συζητούν τα πλεονεκτήματα και τα μειονεκτήματα διαφορετικών τύπων αποφάσεων χωρίς να κρίνουν τους συγγραφείς. Εάν είναι δυνατόν, η ομάδα μπορεί να καταλήξει </w:t>
      </w:r>
      <w:r w:rsidR="00B229BD" w:rsidRPr="00B229BD">
        <w:rPr>
          <w:lang w:val="el-GR"/>
        </w:rPr>
        <w:lastRenderedPageBreak/>
        <w:t>σε συναίνεση σχετικά με μια κατευθυντήρια γραμμή για τον τρόπο αντιμετώπισης τέτοιων καταστάσεων</w:t>
      </w:r>
      <w:r w:rsidR="00C24DB6" w:rsidRPr="00B229BD">
        <w:rPr>
          <w:lang w:val="el-GR"/>
        </w:rPr>
        <w:t xml:space="preserve">. </w:t>
      </w:r>
    </w:p>
    <w:p w14:paraId="0780BF2A" w14:textId="2E7705F2" w:rsidR="00E923E1" w:rsidRPr="00B229BD" w:rsidRDefault="00183F50" w:rsidP="00B90D62">
      <w:pPr>
        <w:pStyle w:val="Duidelijkcitaat"/>
        <w:rPr>
          <w:lang w:val="el-GR"/>
        </w:rPr>
      </w:pPr>
      <w:r>
        <w:rPr>
          <w:lang w:val="el-GR"/>
        </w:rPr>
        <w:t xml:space="preserve">Γύρος </w:t>
      </w:r>
      <w:r w:rsidR="00C24DB6" w:rsidRPr="00B229BD">
        <w:rPr>
          <w:lang w:val="el-GR"/>
        </w:rPr>
        <w:t xml:space="preserve">4. </w:t>
      </w:r>
      <w:r w:rsidR="00B229BD" w:rsidRPr="00B229BD">
        <w:rPr>
          <w:lang w:val="el-GR"/>
        </w:rPr>
        <w:t>Ο αφηγητής αποκαλύπτει ποια ήταν η απόφασή τους στην πραγματικότητα, γιατί και πώς λειτούργησε. Ο αφηγητής κλείνει την άσκηση λέγοντας στους άλλους ποια μέρη της συζήτησης τους βοήθησαν να διαχειριστούν τέτοιες καταστάσεις στο μέλλον</w:t>
      </w:r>
      <w:r w:rsidR="00455E53" w:rsidRPr="00B229BD">
        <w:rPr>
          <w:lang w:val="el-GR"/>
        </w:rPr>
        <w:t>.</w:t>
      </w:r>
      <w:r w:rsidR="00E923E1" w:rsidRPr="00B229BD">
        <w:rPr>
          <w:lang w:val="el-GR"/>
        </w:rPr>
        <w:t xml:space="preserve">    </w:t>
      </w:r>
    </w:p>
    <w:p w14:paraId="10EE6867" w14:textId="6C6CD599" w:rsidR="00B90D62" w:rsidRPr="00B229BD" w:rsidRDefault="00B90D62" w:rsidP="00B90D62">
      <w:pPr>
        <w:pStyle w:val="Duidelijkcitaat"/>
        <w:rPr>
          <w:lang w:val="el-GR"/>
        </w:rPr>
      </w:pPr>
    </w:p>
    <w:p w14:paraId="01D3BE21" w14:textId="77777777" w:rsidR="0090433C" w:rsidRPr="00B229BD" w:rsidRDefault="0090433C">
      <w:pPr>
        <w:spacing w:after="200"/>
        <w:jc w:val="left"/>
        <w:rPr>
          <w:rFonts w:ascii="Fira Sans" w:eastAsiaTheme="majorEastAsia" w:hAnsi="Fira Sans" w:cs="Poppins"/>
          <w:b/>
          <w:bCs/>
          <w:color w:val="662C90"/>
          <w:sz w:val="96"/>
          <w:szCs w:val="96"/>
          <w:lang w:val="el-GR"/>
        </w:rPr>
      </w:pPr>
      <w:bookmarkStart w:id="3" w:name="_Toc127030870"/>
      <w:bookmarkStart w:id="4" w:name="_Toc495582912"/>
      <w:r w:rsidRPr="00B229BD">
        <w:rPr>
          <w:lang w:val="el-GR"/>
        </w:rPr>
        <w:br w:type="page"/>
      </w:r>
    </w:p>
    <w:bookmarkEnd w:id="3"/>
    <w:p w14:paraId="77FC1304" w14:textId="55497FF3" w:rsidR="00441FA6" w:rsidRPr="00D00474" w:rsidRDefault="009B0C5D" w:rsidP="00A463FB">
      <w:pPr>
        <w:pStyle w:val="Kop1"/>
        <w:ind w:left="0" w:firstLine="0"/>
      </w:pPr>
      <w:r>
        <w:rPr>
          <w:lang w:val="el-GR"/>
        </w:rPr>
        <w:lastRenderedPageBreak/>
        <w:t>Πληροφορίες για το έργο</w:t>
      </w:r>
    </w:p>
    <w:p w14:paraId="40459693" w14:textId="77777777" w:rsidR="00172C6F" w:rsidRDefault="00172C6F" w:rsidP="00172C6F">
      <w:bookmarkStart w:id="5" w:name="_Toc127030871"/>
    </w:p>
    <w:bookmarkEnd w:id="4"/>
    <w:bookmarkEnd w:id="5"/>
    <w:p w14:paraId="048CE084" w14:textId="7990756C" w:rsidR="00B875AF" w:rsidRPr="00A27C9B" w:rsidRDefault="00937A01" w:rsidP="00441FA6">
      <w:pPr>
        <w:pStyle w:val="Kop2"/>
      </w:pPr>
      <w:r>
        <w:rPr>
          <w:lang w:val="el-GR"/>
        </w:rPr>
        <w:t>Πληροφορίες για το παραδοτέο</w:t>
      </w:r>
    </w:p>
    <w:tbl>
      <w:tblPr>
        <w:tblStyle w:val="Lijsttabel3-Accent4"/>
        <w:tblW w:w="4950" w:type="pct"/>
        <w:tblLook w:val="04A0" w:firstRow="1" w:lastRow="0" w:firstColumn="1" w:lastColumn="0" w:noHBand="0" w:noVBand="1"/>
      </w:tblPr>
      <w:tblGrid>
        <w:gridCol w:w="2852"/>
        <w:gridCol w:w="6680"/>
      </w:tblGrid>
      <w:tr w:rsidR="00B875AF" w:rsidRPr="00A27C9B" w14:paraId="43F972AC" w14:textId="77777777" w:rsidTr="000C0553">
        <w:trPr>
          <w:cnfStyle w:val="100000000000" w:firstRow="1" w:lastRow="0" w:firstColumn="0" w:lastColumn="0" w:oddVBand="0" w:evenVBand="0" w:oddHBand="0" w:evenHBand="0" w:firstRowFirstColumn="0" w:firstRowLastColumn="0" w:lastRowFirstColumn="0" w:lastRowLastColumn="0"/>
          <w:trHeight w:val="354"/>
        </w:trPr>
        <w:tc>
          <w:tcPr>
            <w:cnfStyle w:val="001000000100" w:firstRow="0" w:lastRow="0" w:firstColumn="1" w:lastColumn="0" w:oddVBand="0" w:evenVBand="0" w:oddHBand="0" w:evenHBand="0" w:firstRowFirstColumn="1" w:firstRowLastColumn="0" w:lastRowFirstColumn="0" w:lastRowLastColumn="0"/>
            <w:tcW w:w="2852" w:type="dxa"/>
          </w:tcPr>
          <w:p w14:paraId="2B8DD18A" w14:textId="7CD597F8" w:rsidR="00B875AF" w:rsidRPr="00A27C9B" w:rsidRDefault="00B875AF" w:rsidP="000C0553"/>
        </w:tc>
        <w:tc>
          <w:tcPr>
            <w:tcW w:w="6680" w:type="dxa"/>
          </w:tcPr>
          <w:p w14:paraId="7AAC6DB3" w14:textId="77777777" w:rsidR="00B875AF" w:rsidRPr="00A27C9B" w:rsidRDefault="00B875AF" w:rsidP="000C0553">
            <w:pPr>
              <w:cnfStyle w:val="100000000000" w:firstRow="1" w:lastRow="0" w:firstColumn="0" w:lastColumn="0" w:oddVBand="0" w:evenVBand="0" w:oddHBand="0" w:evenHBand="0" w:firstRowFirstColumn="0" w:firstRowLastColumn="0" w:lastRowFirstColumn="0" w:lastRowLastColumn="0"/>
              <w:rPr>
                <w:rFonts w:ascii="Agency FB" w:hAnsi="Agency FB"/>
              </w:rPr>
            </w:pPr>
          </w:p>
        </w:tc>
      </w:tr>
      <w:tr w:rsidR="00B875AF" w:rsidRPr="00A27C9B" w14:paraId="0924CC16"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53B11A0F" w14:textId="752AEFF0" w:rsidR="00B875AF" w:rsidRPr="00937A01" w:rsidRDefault="00937A01" w:rsidP="00EB4E21">
            <w:pPr>
              <w:jc w:val="left"/>
              <w:rPr>
                <w:lang w:val="el-GR"/>
              </w:rPr>
            </w:pPr>
            <w:r>
              <w:rPr>
                <w:lang w:val="el-GR"/>
              </w:rPr>
              <w:t>Ακρώνυμο έργου</w:t>
            </w:r>
          </w:p>
        </w:tc>
        <w:tc>
          <w:tcPr>
            <w:tcW w:w="6680" w:type="dxa"/>
          </w:tcPr>
          <w:p w14:paraId="4C4188AA" w14:textId="77777777" w:rsidR="00B875AF" w:rsidRPr="00A27C9B" w:rsidRDefault="00B875AF" w:rsidP="00EB4E21">
            <w:pPr>
              <w:jc w:val="left"/>
              <w:cnfStyle w:val="000000100000" w:firstRow="0" w:lastRow="0" w:firstColumn="0" w:lastColumn="0" w:oddVBand="0" w:evenVBand="0" w:oddHBand="1" w:evenHBand="0" w:firstRowFirstColumn="0" w:firstRowLastColumn="0" w:lastRowFirstColumn="0" w:lastRowLastColumn="0"/>
            </w:pPr>
            <w:r w:rsidRPr="00A27C9B">
              <w:t>My-ID</w:t>
            </w:r>
          </w:p>
        </w:tc>
      </w:tr>
      <w:tr w:rsidR="00B875AF" w:rsidRPr="00A27C9B" w14:paraId="57245A32" w14:textId="77777777" w:rsidTr="00EB4E21">
        <w:tc>
          <w:tcPr>
            <w:cnfStyle w:val="001000000000" w:firstRow="0" w:lastRow="0" w:firstColumn="1" w:lastColumn="0" w:oddVBand="0" w:evenVBand="0" w:oddHBand="0" w:evenHBand="0" w:firstRowFirstColumn="0" w:firstRowLastColumn="0" w:lastRowFirstColumn="0" w:lastRowLastColumn="0"/>
            <w:tcW w:w="2852" w:type="dxa"/>
          </w:tcPr>
          <w:p w14:paraId="63B611CD" w14:textId="1B880952" w:rsidR="00B875AF" w:rsidRPr="00937A01" w:rsidRDefault="00937A01" w:rsidP="00EB4E21">
            <w:pPr>
              <w:jc w:val="left"/>
              <w:rPr>
                <w:lang w:val="el-GR"/>
              </w:rPr>
            </w:pPr>
            <w:r>
              <w:rPr>
                <w:lang w:val="el-GR"/>
              </w:rPr>
              <w:t>Τίτλος έργου</w:t>
            </w:r>
          </w:p>
        </w:tc>
        <w:tc>
          <w:tcPr>
            <w:tcW w:w="6680" w:type="dxa"/>
          </w:tcPr>
          <w:p w14:paraId="5AD5CCF3" w14:textId="77777777" w:rsidR="00B875AF" w:rsidRPr="00A27C9B" w:rsidRDefault="00B875AF" w:rsidP="00EB4E21">
            <w:pPr>
              <w:jc w:val="left"/>
              <w:cnfStyle w:val="000000000000" w:firstRow="0" w:lastRow="0" w:firstColumn="0" w:lastColumn="0" w:oddVBand="0" w:evenVBand="0" w:oddHBand="0" w:evenHBand="0" w:firstRowFirstColumn="0" w:firstRowLastColumn="0" w:lastRowFirstColumn="0" w:lastRowLastColumn="0"/>
            </w:pPr>
            <w:r w:rsidRPr="00A27C9B">
              <w:rPr>
                <w:rFonts w:cstheme="minorHAnsi"/>
                <w:bCs/>
              </w:rPr>
              <w:t xml:space="preserve">My-ID – My Identity, My Idea to be Myself           </w:t>
            </w:r>
          </w:p>
        </w:tc>
      </w:tr>
      <w:tr w:rsidR="00B875AF" w:rsidRPr="00A27C9B" w14:paraId="6CBEF4F0"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8A51ACA" w14:textId="77777777" w:rsidR="00B875AF" w:rsidRPr="00293C7D" w:rsidRDefault="00B875AF" w:rsidP="00EB4E21">
            <w:pPr>
              <w:jc w:val="left"/>
              <w:rPr>
                <w:b w:val="0"/>
                <w:bCs w:val="0"/>
                <w:lang w:val="el-GR"/>
              </w:rPr>
            </w:pPr>
            <w:r w:rsidRPr="00A27C9B">
              <w:t>Erasmus</w:t>
            </w:r>
            <w:r w:rsidRPr="00293C7D">
              <w:rPr>
                <w:lang w:val="el-GR"/>
              </w:rPr>
              <w:t xml:space="preserve">+ </w:t>
            </w:r>
            <w:r w:rsidRPr="00A27C9B">
              <w:t>project</w:t>
            </w:r>
            <w:r w:rsidRPr="00293C7D">
              <w:rPr>
                <w:lang w:val="el-GR"/>
              </w:rPr>
              <w:t xml:space="preserve"> </w:t>
            </w:r>
            <w:r w:rsidRPr="00A27C9B">
              <w:t>nr</w:t>
            </w:r>
            <w:r w:rsidRPr="00293C7D">
              <w:rPr>
                <w:lang w:val="el-GR"/>
              </w:rPr>
              <w:t>.</w:t>
            </w:r>
          </w:p>
          <w:p w14:paraId="61017D10" w14:textId="7D8F0C4A" w:rsidR="00B875AF" w:rsidRPr="00937A01" w:rsidRDefault="00937A01" w:rsidP="00EB4E21">
            <w:pPr>
              <w:jc w:val="left"/>
              <w:rPr>
                <w:b w:val="0"/>
                <w:bCs w:val="0"/>
                <w:lang w:val="el-GR"/>
              </w:rPr>
            </w:pPr>
            <w:r>
              <w:rPr>
                <w:lang w:val="el-GR"/>
              </w:rPr>
              <w:t>Διάρκεια έργου</w:t>
            </w:r>
          </w:p>
          <w:p w14:paraId="1127CC2C" w14:textId="4BC44F8C" w:rsidR="00B875AF" w:rsidRPr="00937A01" w:rsidRDefault="00937A01" w:rsidP="00EB4E21">
            <w:pPr>
              <w:jc w:val="left"/>
              <w:rPr>
                <w:lang w:val="el-GR"/>
              </w:rPr>
            </w:pPr>
            <w:r>
              <w:rPr>
                <w:lang w:val="el-GR"/>
              </w:rPr>
              <w:t>Χρονικό πλαίσιο</w:t>
            </w:r>
          </w:p>
        </w:tc>
        <w:tc>
          <w:tcPr>
            <w:tcW w:w="6680" w:type="dxa"/>
          </w:tcPr>
          <w:p w14:paraId="3ED0630A" w14:textId="77777777" w:rsidR="00B875AF" w:rsidRPr="00A27C9B" w:rsidRDefault="00B875AF" w:rsidP="00EB4E21">
            <w:pPr>
              <w:jc w:val="left"/>
              <w:cnfStyle w:val="000000100000" w:firstRow="0" w:lastRow="0" w:firstColumn="0" w:lastColumn="0" w:oddVBand="0" w:evenVBand="0" w:oddHBand="1" w:evenHBand="0" w:firstRowFirstColumn="0" w:firstRowLastColumn="0" w:lastRowFirstColumn="0" w:lastRowLastColumn="0"/>
            </w:pPr>
            <w:r w:rsidRPr="00A27C9B">
              <w:rPr>
                <w:rFonts w:cstheme="minorHAnsi"/>
              </w:rPr>
              <w:t>2021-1-IT02-KA220-SCH-000034423</w:t>
            </w:r>
          </w:p>
          <w:p w14:paraId="5B74532B" w14:textId="77777777" w:rsidR="00B875AF" w:rsidRPr="00A27C9B" w:rsidRDefault="00B875AF" w:rsidP="00EB4E21">
            <w:pPr>
              <w:jc w:val="left"/>
              <w:cnfStyle w:val="000000100000" w:firstRow="0" w:lastRow="0" w:firstColumn="0" w:lastColumn="0" w:oddVBand="0" w:evenVBand="0" w:oddHBand="1" w:evenHBand="0" w:firstRowFirstColumn="0" w:firstRowLastColumn="0" w:lastRowFirstColumn="0" w:lastRowLastColumn="0"/>
            </w:pPr>
            <w:r w:rsidRPr="00A27C9B">
              <w:t>1 November 2021 – 1 November 2023</w:t>
            </w:r>
          </w:p>
          <w:p w14:paraId="18A77EFA" w14:textId="77777777" w:rsidR="00B875AF" w:rsidRPr="00A27C9B" w:rsidRDefault="00B875AF" w:rsidP="00EB4E21">
            <w:pPr>
              <w:jc w:val="left"/>
              <w:cnfStyle w:val="000000100000" w:firstRow="0" w:lastRow="0" w:firstColumn="0" w:lastColumn="0" w:oddVBand="0" w:evenVBand="0" w:oddHBand="1" w:evenHBand="0" w:firstRowFirstColumn="0" w:firstRowLastColumn="0" w:lastRowFirstColumn="0" w:lastRowLastColumn="0"/>
            </w:pPr>
            <w:r w:rsidRPr="00A27C9B">
              <w:t>January 2023 – June 2023</w:t>
            </w:r>
          </w:p>
        </w:tc>
      </w:tr>
      <w:tr w:rsidR="00B875AF" w:rsidRPr="00A27C9B" w14:paraId="0CC2B9BC" w14:textId="77777777" w:rsidTr="00EB4E21">
        <w:tc>
          <w:tcPr>
            <w:cnfStyle w:val="001000000000" w:firstRow="0" w:lastRow="0" w:firstColumn="1" w:lastColumn="0" w:oddVBand="0" w:evenVBand="0" w:oddHBand="0" w:evenHBand="0" w:firstRowFirstColumn="0" w:firstRowLastColumn="0" w:lastRowFirstColumn="0" w:lastRowLastColumn="0"/>
            <w:tcW w:w="2852" w:type="dxa"/>
          </w:tcPr>
          <w:p w14:paraId="74C79D43" w14:textId="68DA1785" w:rsidR="00B875AF" w:rsidRPr="00937A01" w:rsidRDefault="00937A01" w:rsidP="00EB4E21">
            <w:pPr>
              <w:jc w:val="left"/>
              <w:rPr>
                <w:lang w:val="el-GR"/>
              </w:rPr>
            </w:pPr>
            <w:r>
              <w:rPr>
                <w:lang w:val="el-GR"/>
              </w:rPr>
              <w:t>Αποτέλεσμα</w:t>
            </w:r>
          </w:p>
        </w:tc>
        <w:tc>
          <w:tcPr>
            <w:tcW w:w="6680" w:type="dxa"/>
          </w:tcPr>
          <w:p w14:paraId="28E8F9C5" w14:textId="77777777" w:rsidR="00B875AF" w:rsidRPr="00A27C9B" w:rsidRDefault="00B875AF" w:rsidP="00EB4E21">
            <w:pPr>
              <w:jc w:val="left"/>
              <w:cnfStyle w:val="000000000000" w:firstRow="0" w:lastRow="0" w:firstColumn="0" w:lastColumn="0" w:oddVBand="0" w:evenVBand="0" w:oddHBand="0" w:evenHBand="0" w:firstRowFirstColumn="0" w:firstRowLastColumn="0" w:lastRowFirstColumn="0" w:lastRowLastColumn="0"/>
            </w:pPr>
            <w:r w:rsidRPr="00A27C9B">
              <w:t>2: teacher training</w:t>
            </w:r>
          </w:p>
        </w:tc>
      </w:tr>
      <w:tr w:rsidR="00B875AF" w:rsidRPr="00A27C9B" w14:paraId="27851973"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255C197F" w14:textId="1F507EC1" w:rsidR="00B875AF" w:rsidRPr="00937A01" w:rsidRDefault="00937A01" w:rsidP="00EB4E21">
            <w:pPr>
              <w:jc w:val="left"/>
              <w:rPr>
                <w:lang w:val="el-GR"/>
              </w:rPr>
            </w:pPr>
            <w:r>
              <w:rPr>
                <w:lang w:val="el-GR"/>
              </w:rPr>
              <w:t>Παραδοτέο</w:t>
            </w:r>
          </w:p>
        </w:tc>
        <w:tc>
          <w:tcPr>
            <w:tcW w:w="6680" w:type="dxa"/>
          </w:tcPr>
          <w:p w14:paraId="594AD974" w14:textId="77777777" w:rsidR="00B875AF" w:rsidRPr="00A27C9B" w:rsidRDefault="00B875AF" w:rsidP="00EB4E21">
            <w:pPr>
              <w:jc w:val="left"/>
              <w:cnfStyle w:val="000000100000" w:firstRow="0" w:lastRow="0" w:firstColumn="0" w:lastColumn="0" w:oddVBand="0" w:evenVBand="0" w:oddHBand="1" w:evenHBand="0" w:firstRowFirstColumn="0" w:firstRowLastColumn="0" w:lastRowFirstColumn="0" w:lastRowLastColumn="0"/>
            </w:pPr>
            <w:r w:rsidRPr="00A27C9B">
              <w:t xml:space="preserve">PR2.1 Teacher Training Manual </w:t>
            </w:r>
          </w:p>
        </w:tc>
      </w:tr>
      <w:tr w:rsidR="00B875AF" w:rsidRPr="00A27C9B" w14:paraId="489B0F6A" w14:textId="77777777" w:rsidTr="00EB4E21">
        <w:tc>
          <w:tcPr>
            <w:cnfStyle w:val="001000000000" w:firstRow="0" w:lastRow="0" w:firstColumn="1" w:lastColumn="0" w:oddVBand="0" w:evenVBand="0" w:oddHBand="0" w:evenHBand="0" w:firstRowFirstColumn="0" w:firstRowLastColumn="0" w:lastRowFirstColumn="0" w:lastRowLastColumn="0"/>
            <w:tcW w:w="2852" w:type="dxa"/>
          </w:tcPr>
          <w:p w14:paraId="382E103E" w14:textId="77777777" w:rsidR="00B875AF" w:rsidRPr="00A27C9B" w:rsidRDefault="00B875AF" w:rsidP="00EB4E21">
            <w:pPr>
              <w:jc w:val="left"/>
            </w:pPr>
            <w:r w:rsidRPr="00A27C9B">
              <w:t>Status</w:t>
            </w:r>
          </w:p>
        </w:tc>
        <w:tc>
          <w:tcPr>
            <w:tcW w:w="6680" w:type="dxa"/>
          </w:tcPr>
          <w:p w14:paraId="5A31EE97" w14:textId="77777777" w:rsidR="00B875AF" w:rsidRPr="00A27C9B" w:rsidRDefault="00B875AF" w:rsidP="00EB4E21">
            <w:pPr>
              <w:jc w:val="left"/>
              <w:cnfStyle w:val="000000000000" w:firstRow="0" w:lastRow="0" w:firstColumn="0" w:lastColumn="0" w:oddVBand="0" w:evenVBand="0" w:oddHBand="0" w:evenHBand="0" w:firstRowFirstColumn="0" w:firstRowLastColumn="0" w:lastRowFirstColumn="0" w:lastRowLastColumn="0"/>
            </w:pPr>
            <w:r w:rsidRPr="00A27C9B">
              <w:t>First outline</w:t>
            </w:r>
          </w:p>
        </w:tc>
      </w:tr>
      <w:tr w:rsidR="00B875AF" w:rsidRPr="00A27C9B" w14:paraId="502D7249"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7FAB394F" w14:textId="0F0A57ED" w:rsidR="00B875AF" w:rsidRPr="00937A01" w:rsidRDefault="00937A01" w:rsidP="00EB4E21">
            <w:pPr>
              <w:jc w:val="left"/>
              <w:rPr>
                <w:lang w:val="el-GR"/>
              </w:rPr>
            </w:pPr>
            <w:r>
              <w:rPr>
                <w:lang w:val="el-GR"/>
              </w:rPr>
              <w:t>Αριθμός Έκδοσης</w:t>
            </w:r>
          </w:p>
        </w:tc>
        <w:tc>
          <w:tcPr>
            <w:tcW w:w="6680" w:type="dxa"/>
          </w:tcPr>
          <w:p w14:paraId="66C289CD" w14:textId="77777777" w:rsidR="00B875AF" w:rsidRPr="00A27C9B" w:rsidRDefault="00B875AF" w:rsidP="00EB4E21">
            <w:pPr>
              <w:jc w:val="left"/>
              <w:cnfStyle w:val="000000100000" w:firstRow="0" w:lastRow="0" w:firstColumn="0" w:lastColumn="0" w:oddVBand="0" w:evenVBand="0" w:oddHBand="1" w:evenHBand="0" w:firstRowFirstColumn="0" w:firstRowLastColumn="0" w:lastRowFirstColumn="0" w:lastRowLastColumn="0"/>
            </w:pPr>
            <w:r w:rsidRPr="00A27C9B">
              <w:t>1</w:t>
            </w:r>
          </w:p>
        </w:tc>
      </w:tr>
      <w:tr w:rsidR="00B875AF" w:rsidRPr="00A27C9B" w14:paraId="2D87393C" w14:textId="77777777" w:rsidTr="00EB4E21">
        <w:tc>
          <w:tcPr>
            <w:cnfStyle w:val="001000000000" w:firstRow="0" w:lastRow="0" w:firstColumn="1" w:lastColumn="0" w:oddVBand="0" w:evenVBand="0" w:oddHBand="0" w:evenHBand="0" w:firstRowFirstColumn="0" w:firstRowLastColumn="0" w:lastRowFirstColumn="0" w:lastRowLastColumn="0"/>
            <w:tcW w:w="2852" w:type="dxa"/>
          </w:tcPr>
          <w:p w14:paraId="7A863B2C" w14:textId="446DDB6C" w:rsidR="00B875AF" w:rsidRPr="00937A01" w:rsidRDefault="00937A01" w:rsidP="00EB4E21">
            <w:pPr>
              <w:jc w:val="left"/>
              <w:rPr>
                <w:lang w:val="el-GR"/>
              </w:rPr>
            </w:pPr>
            <w:r>
              <w:rPr>
                <w:lang w:val="el-GR"/>
              </w:rPr>
              <w:t>Υπεύθυνος για το παραδοτέο</w:t>
            </w:r>
          </w:p>
        </w:tc>
        <w:tc>
          <w:tcPr>
            <w:tcW w:w="6680" w:type="dxa"/>
          </w:tcPr>
          <w:p w14:paraId="0A991354" w14:textId="77777777" w:rsidR="00B875AF" w:rsidRPr="00A27C9B" w:rsidRDefault="00B875AF" w:rsidP="00EB4E21">
            <w:pPr>
              <w:jc w:val="left"/>
              <w:cnfStyle w:val="000000000000" w:firstRow="0" w:lastRow="0" w:firstColumn="0" w:lastColumn="0" w:oddVBand="0" w:evenVBand="0" w:oddHBand="0" w:evenHBand="0" w:firstRowFirstColumn="0" w:firstRowLastColumn="0" w:lastRowFirstColumn="0" w:lastRowLastColumn="0"/>
            </w:pPr>
            <w:r w:rsidRPr="00A27C9B">
              <w:t>GALE</w:t>
            </w:r>
          </w:p>
        </w:tc>
      </w:tr>
      <w:tr w:rsidR="00B875AF" w:rsidRPr="00A27C9B" w14:paraId="0C3C16DE"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7AB83B8" w14:textId="52794CC3" w:rsidR="00B875AF" w:rsidRPr="00937A01" w:rsidRDefault="00937A01" w:rsidP="00EB4E21">
            <w:pPr>
              <w:rPr>
                <w:lang w:val="el-GR"/>
              </w:rPr>
            </w:pPr>
            <w:r>
              <w:rPr>
                <w:lang w:val="el-GR"/>
              </w:rPr>
              <w:t>Επίπεδο διάχυσης αποτελέσματος</w:t>
            </w:r>
          </w:p>
        </w:tc>
        <w:tc>
          <w:tcPr>
            <w:tcW w:w="6680" w:type="dxa"/>
          </w:tcPr>
          <w:p w14:paraId="49E90A47" w14:textId="77777777" w:rsidR="00B875AF" w:rsidRPr="00A27C9B" w:rsidRDefault="00B875AF" w:rsidP="00EB4E21">
            <w:pPr>
              <w:cnfStyle w:val="000000100000" w:firstRow="0" w:lastRow="0" w:firstColumn="0" w:lastColumn="0" w:oddVBand="0" w:evenVBand="0" w:oddHBand="1" w:evenHBand="0" w:firstRowFirstColumn="0" w:firstRowLastColumn="0" w:lastRowFirstColumn="0" w:lastRowLastColumn="0"/>
            </w:pPr>
            <w:r w:rsidRPr="00A27C9B">
              <w:t>Internal (partnership), participants LTTA</w:t>
            </w:r>
          </w:p>
        </w:tc>
      </w:tr>
      <w:tr w:rsidR="00B875AF" w:rsidRPr="00A27C9B" w14:paraId="34B5C20B" w14:textId="77777777" w:rsidTr="00EB4E21">
        <w:tc>
          <w:tcPr>
            <w:cnfStyle w:val="001000000000" w:firstRow="0" w:lastRow="0" w:firstColumn="1" w:lastColumn="0" w:oddVBand="0" w:evenVBand="0" w:oddHBand="0" w:evenHBand="0" w:firstRowFirstColumn="0" w:firstRowLastColumn="0" w:lastRowFirstColumn="0" w:lastRowLastColumn="0"/>
            <w:tcW w:w="2852" w:type="dxa"/>
          </w:tcPr>
          <w:p w14:paraId="78460AA7" w14:textId="744C223B" w:rsidR="00B875AF" w:rsidRPr="00937A01" w:rsidRDefault="00937A01" w:rsidP="00EB4E21">
            <w:pPr>
              <w:rPr>
                <w:lang w:val="el-GR"/>
              </w:rPr>
            </w:pPr>
            <w:r>
              <w:rPr>
                <w:lang w:val="el-GR"/>
              </w:rPr>
              <w:t>Παραπομπή</w:t>
            </w:r>
          </w:p>
        </w:tc>
        <w:tc>
          <w:tcPr>
            <w:tcW w:w="6680" w:type="dxa"/>
          </w:tcPr>
          <w:p w14:paraId="321397DD" w14:textId="77777777" w:rsidR="00B875AF" w:rsidRPr="00A27C9B" w:rsidRDefault="00B875AF" w:rsidP="00EB4E21">
            <w:pPr>
              <w:cnfStyle w:val="000000000000" w:firstRow="0" w:lastRow="0" w:firstColumn="0" w:lastColumn="0" w:oddVBand="0" w:evenVBand="0" w:oddHBand="0" w:evenHBand="0" w:firstRowFirstColumn="0" w:firstRowLastColumn="0" w:lastRowFirstColumn="0" w:lastRowLastColumn="0"/>
            </w:pPr>
            <w:r w:rsidRPr="00A27C9B">
              <w:t>Dankmeijer, Peter (2023). My-ID Teacher Training Manual. Amsterdam: GALE</w:t>
            </w:r>
          </w:p>
        </w:tc>
      </w:tr>
      <w:tr w:rsidR="00B875AF" w:rsidRPr="00A27C9B" w14:paraId="7E13ECFE"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3BE1E1C9" w14:textId="77777777" w:rsidR="00B875AF" w:rsidRPr="00A27C9B" w:rsidRDefault="00B875AF" w:rsidP="00EB4E21">
            <w:r w:rsidRPr="00A27C9B">
              <w:t>Copyright</w:t>
            </w:r>
          </w:p>
        </w:tc>
        <w:tc>
          <w:tcPr>
            <w:tcW w:w="6680" w:type="dxa"/>
          </w:tcPr>
          <w:p w14:paraId="639FA1ED" w14:textId="77777777" w:rsidR="00B875AF" w:rsidRPr="00A27C9B" w:rsidRDefault="00B875AF" w:rsidP="00EB4E21">
            <w:pPr>
              <w:cnfStyle w:val="000000100000" w:firstRow="0" w:lastRow="0" w:firstColumn="0" w:lastColumn="0" w:oddVBand="0" w:evenVBand="0" w:oddHBand="1" w:evenHBand="0" w:firstRowFirstColumn="0" w:firstRowLastColumn="0" w:lastRowFirstColumn="0" w:lastRowLastColumn="0"/>
              <w:rPr>
                <w:lang w:eastAsia="en-US"/>
              </w:rPr>
            </w:pPr>
          </w:p>
        </w:tc>
      </w:tr>
      <w:tr w:rsidR="00B875AF" w:rsidRPr="00A27C9B" w14:paraId="1E466307" w14:textId="77777777" w:rsidTr="00EB4E21">
        <w:tc>
          <w:tcPr>
            <w:cnfStyle w:val="001000000000" w:firstRow="0" w:lastRow="0" w:firstColumn="1" w:lastColumn="0" w:oddVBand="0" w:evenVBand="0" w:oddHBand="0" w:evenHBand="0" w:firstRowFirstColumn="0" w:firstRowLastColumn="0" w:lastRowFirstColumn="0" w:lastRowLastColumn="0"/>
            <w:tcW w:w="2852" w:type="dxa"/>
          </w:tcPr>
          <w:p w14:paraId="5D77BBB1" w14:textId="77777777" w:rsidR="00B875AF" w:rsidRPr="00937A01" w:rsidRDefault="00B875AF" w:rsidP="00EB4E21">
            <w:pPr>
              <w:rPr>
                <w:lang w:val="el-GR"/>
              </w:rPr>
            </w:pPr>
            <w:r w:rsidRPr="00A27C9B">
              <w:t>Due date</w:t>
            </w:r>
          </w:p>
        </w:tc>
        <w:tc>
          <w:tcPr>
            <w:tcW w:w="6680" w:type="dxa"/>
          </w:tcPr>
          <w:p w14:paraId="55685309" w14:textId="77777777" w:rsidR="00B875AF" w:rsidRPr="00A27C9B" w:rsidRDefault="00B875AF" w:rsidP="00EB4E21">
            <w:pPr>
              <w:cnfStyle w:val="000000000000" w:firstRow="0" w:lastRow="0" w:firstColumn="0" w:lastColumn="0" w:oddVBand="0" w:evenVBand="0" w:oddHBand="0" w:evenHBand="0" w:firstRowFirstColumn="0" w:firstRowLastColumn="0" w:lastRowFirstColumn="0" w:lastRowLastColumn="0"/>
            </w:pPr>
            <w:r w:rsidRPr="00A27C9B">
              <w:t>1-3-2023</w:t>
            </w:r>
          </w:p>
        </w:tc>
      </w:tr>
      <w:tr w:rsidR="00B875AF" w:rsidRPr="00A27C9B" w14:paraId="01802648"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2" w:type="dxa"/>
          </w:tcPr>
          <w:p w14:paraId="0D51C675" w14:textId="3201CE4F" w:rsidR="00B875AF" w:rsidRPr="00937A01" w:rsidRDefault="00937A01" w:rsidP="00EB4E21">
            <w:pPr>
              <w:rPr>
                <w:lang w:val="el-GR"/>
              </w:rPr>
            </w:pPr>
            <w:r>
              <w:rPr>
                <w:lang w:val="el-GR"/>
              </w:rPr>
              <w:lastRenderedPageBreak/>
              <w:t>Ημερομηνία παρούσας έκδοσης</w:t>
            </w:r>
          </w:p>
        </w:tc>
        <w:tc>
          <w:tcPr>
            <w:tcW w:w="6680" w:type="dxa"/>
          </w:tcPr>
          <w:p w14:paraId="153731DA" w14:textId="71BA392A" w:rsidR="00B875AF" w:rsidRPr="00A27C9B" w:rsidRDefault="006A212B" w:rsidP="00EB4E21">
            <w:pPr>
              <w:cnfStyle w:val="000000100000" w:firstRow="0" w:lastRow="0" w:firstColumn="0" w:lastColumn="0" w:oddVBand="0" w:evenVBand="0" w:oddHBand="1" w:evenHBand="0" w:firstRowFirstColumn="0" w:firstRowLastColumn="0" w:lastRowFirstColumn="0" w:lastRowLastColumn="0"/>
            </w:pPr>
            <w:r w:rsidRPr="00A27C9B">
              <w:t>1</w:t>
            </w:r>
            <w:r w:rsidR="008D6645">
              <w:t>3</w:t>
            </w:r>
            <w:r w:rsidR="00B875AF" w:rsidRPr="00A27C9B">
              <w:t xml:space="preserve"> February 2023</w:t>
            </w:r>
          </w:p>
        </w:tc>
      </w:tr>
    </w:tbl>
    <w:p w14:paraId="2C494078" w14:textId="06B6F9A8" w:rsidR="00172C6F" w:rsidRDefault="00172C6F" w:rsidP="00B875AF"/>
    <w:p w14:paraId="34944FF7" w14:textId="77777777" w:rsidR="00172C6F" w:rsidRDefault="00172C6F">
      <w:pPr>
        <w:spacing w:after="200"/>
        <w:jc w:val="left"/>
      </w:pPr>
      <w:r>
        <w:br w:type="page"/>
      </w:r>
    </w:p>
    <w:p w14:paraId="1BD2F2BD" w14:textId="77777777" w:rsidR="00B875AF" w:rsidRPr="00A27C9B" w:rsidRDefault="00B875AF" w:rsidP="00B875AF"/>
    <w:p w14:paraId="113B0ACC" w14:textId="073AACF0" w:rsidR="00B875AF" w:rsidRPr="00A27C9B" w:rsidRDefault="00937A01" w:rsidP="00B875AF">
      <w:pPr>
        <w:pStyle w:val="Kop2"/>
      </w:pPr>
      <w:r>
        <w:rPr>
          <w:lang w:val="el-GR"/>
        </w:rPr>
        <w:t>Συντονιστής του έργου</w:t>
      </w:r>
    </w:p>
    <w:tbl>
      <w:tblPr>
        <w:tblStyle w:val="Lijsttabel3-Accent4"/>
        <w:tblW w:w="4950" w:type="pct"/>
        <w:tblLook w:val="04A0" w:firstRow="1" w:lastRow="0" w:firstColumn="1" w:lastColumn="0" w:noHBand="0" w:noVBand="1"/>
      </w:tblPr>
      <w:tblGrid>
        <w:gridCol w:w="2712"/>
        <w:gridCol w:w="6820"/>
      </w:tblGrid>
      <w:tr w:rsidR="00B875AF" w:rsidRPr="00A27C9B" w14:paraId="7E746030" w14:textId="77777777" w:rsidTr="00EB4E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5" w:type="dxa"/>
          </w:tcPr>
          <w:p w14:paraId="2119F2DD" w14:textId="10374856" w:rsidR="00B875AF" w:rsidRPr="00A27C9B" w:rsidRDefault="00937A01" w:rsidP="00EB4E21">
            <w:pPr>
              <w:pStyle w:val="Author"/>
              <w:rPr>
                <w:rFonts w:ascii="Agency FB" w:hAnsi="Agency FB"/>
                <w:lang w:val="en-GB"/>
              </w:rPr>
            </w:pPr>
            <w:r>
              <w:rPr>
                <w:rFonts w:ascii="Agency FB" w:hAnsi="Agency FB"/>
                <w:lang w:val="el-GR"/>
              </w:rPr>
              <w:t>Όνομα</w:t>
            </w:r>
          </w:p>
        </w:tc>
        <w:tc>
          <w:tcPr>
            <w:tcW w:w="6424" w:type="dxa"/>
          </w:tcPr>
          <w:p w14:paraId="7B86D3B2" w14:textId="77777777" w:rsidR="00B875AF" w:rsidRPr="00A27C9B" w:rsidRDefault="00B875AF" w:rsidP="00EB4E21">
            <w:pPr>
              <w:pStyle w:val="Author"/>
              <w:cnfStyle w:val="100000000000" w:firstRow="1" w:lastRow="0" w:firstColumn="0" w:lastColumn="0" w:oddVBand="0" w:evenVBand="0" w:oddHBand="0" w:evenHBand="0" w:firstRowFirstColumn="0" w:firstRowLastColumn="0" w:lastRowFirstColumn="0" w:lastRowLastColumn="0"/>
              <w:rPr>
                <w:rFonts w:ascii="Agency FB" w:hAnsi="Agency FB"/>
                <w:lang w:val="en-GB"/>
              </w:rPr>
            </w:pPr>
          </w:p>
        </w:tc>
      </w:tr>
      <w:tr w:rsidR="00B875AF" w:rsidRPr="00A27C9B" w14:paraId="4DA1ED1B"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519B1815" w14:textId="6D807298" w:rsidR="00B875AF" w:rsidRPr="00A27C9B" w:rsidRDefault="00937A01" w:rsidP="00EB4E21">
            <w:r>
              <w:rPr>
                <w:lang w:val="el-GR"/>
              </w:rPr>
              <w:t>Οργανισμός</w:t>
            </w:r>
            <w:r w:rsidR="00B875AF" w:rsidRPr="00A27C9B">
              <w:t xml:space="preserve">: </w:t>
            </w:r>
          </w:p>
        </w:tc>
        <w:tc>
          <w:tcPr>
            <w:tcW w:w="6424" w:type="dxa"/>
          </w:tcPr>
          <w:p w14:paraId="45F7C734" w14:textId="77777777" w:rsidR="00B875AF" w:rsidRPr="00A27C9B" w:rsidRDefault="00B875AF" w:rsidP="00EB4E21">
            <w:pPr>
              <w:cnfStyle w:val="000000100000" w:firstRow="0" w:lastRow="0" w:firstColumn="0" w:lastColumn="0" w:oddVBand="0" w:evenVBand="0" w:oddHBand="1" w:evenHBand="0" w:firstRowFirstColumn="0" w:firstRowLastColumn="0" w:lastRowFirstColumn="0" w:lastRowLastColumn="0"/>
            </w:pPr>
            <w:r w:rsidRPr="00A27C9B">
              <w:t>GALE</w:t>
            </w:r>
          </w:p>
        </w:tc>
      </w:tr>
      <w:tr w:rsidR="00B875AF" w:rsidRPr="00A27C9B" w14:paraId="45530B28" w14:textId="77777777" w:rsidTr="00EB4E21">
        <w:tc>
          <w:tcPr>
            <w:cnfStyle w:val="001000000000" w:firstRow="0" w:lastRow="0" w:firstColumn="1" w:lastColumn="0" w:oddVBand="0" w:evenVBand="0" w:oddHBand="0" w:evenHBand="0" w:firstRowFirstColumn="0" w:firstRowLastColumn="0" w:lastRowFirstColumn="0" w:lastRowLastColumn="0"/>
            <w:tcW w:w="2555" w:type="dxa"/>
          </w:tcPr>
          <w:p w14:paraId="58120F21" w14:textId="77777777" w:rsidR="00B875AF" w:rsidRPr="00A27C9B" w:rsidRDefault="00B875AF" w:rsidP="00EB4E21">
            <w:r w:rsidRPr="00A27C9B">
              <w:t xml:space="preserve">Email: </w:t>
            </w:r>
          </w:p>
        </w:tc>
        <w:tc>
          <w:tcPr>
            <w:tcW w:w="6424" w:type="dxa"/>
          </w:tcPr>
          <w:p w14:paraId="47DB5B86" w14:textId="77777777" w:rsidR="00B875AF" w:rsidRPr="00A27C9B" w:rsidRDefault="00B875AF" w:rsidP="00EB4E21">
            <w:pPr>
              <w:cnfStyle w:val="000000000000" w:firstRow="0" w:lastRow="0" w:firstColumn="0" w:lastColumn="0" w:oddVBand="0" w:evenVBand="0" w:oddHBand="0" w:evenHBand="0" w:firstRowFirstColumn="0" w:firstRowLastColumn="0" w:lastRowFirstColumn="0" w:lastRowLastColumn="0"/>
            </w:pPr>
            <w:r w:rsidRPr="00A27C9B">
              <w:t>info@gale.info</w:t>
            </w:r>
          </w:p>
        </w:tc>
      </w:tr>
      <w:tr w:rsidR="00B875AF" w:rsidRPr="00A27C9B" w14:paraId="3E8EE870"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14:paraId="1DDFD174" w14:textId="76CD3646" w:rsidR="00B875AF" w:rsidRPr="00A27C9B" w:rsidRDefault="00937A01" w:rsidP="00EB4E21">
            <w:r>
              <w:rPr>
                <w:lang w:val="el-GR"/>
              </w:rPr>
              <w:t>Διεύθυνση</w:t>
            </w:r>
            <w:r w:rsidR="00B875AF" w:rsidRPr="00A27C9B">
              <w:t>:</w:t>
            </w:r>
          </w:p>
          <w:p w14:paraId="2E731367" w14:textId="77777777" w:rsidR="00B875AF" w:rsidRPr="00A27C9B" w:rsidRDefault="00B875AF" w:rsidP="00EB4E21"/>
        </w:tc>
        <w:tc>
          <w:tcPr>
            <w:tcW w:w="6424" w:type="dxa"/>
          </w:tcPr>
          <w:p w14:paraId="0FBC1C1B" w14:textId="77777777" w:rsidR="00B875AF" w:rsidRPr="00A27C9B" w:rsidRDefault="00B875AF" w:rsidP="00EB4E21">
            <w:pPr>
              <w:cnfStyle w:val="000000100000" w:firstRow="0" w:lastRow="0" w:firstColumn="0" w:lastColumn="0" w:oddVBand="0" w:evenVBand="0" w:oddHBand="1" w:evenHBand="0" w:firstRowFirstColumn="0" w:firstRowLastColumn="0" w:lastRowFirstColumn="0" w:lastRowLastColumn="0"/>
            </w:pPr>
            <w:r w:rsidRPr="00A27C9B">
              <w:t>Vinkenstraat 116-A, 1013 JV  Amsterdam, Netherlands</w:t>
            </w:r>
          </w:p>
        </w:tc>
      </w:tr>
    </w:tbl>
    <w:p w14:paraId="0B77E61C" w14:textId="77777777" w:rsidR="00B875AF" w:rsidRPr="00A27C9B" w:rsidRDefault="00B875AF" w:rsidP="00B875AF"/>
    <w:p w14:paraId="11C37659" w14:textId="4103DAB9" w:rsidR="00B875AF" w:rsidRPr="00A27C9B" w:rsidRDefault="00937A01" w:rsidP="00B875AF">
      <w:pPr>
        <w:pStyle w:val="Kop2"/>
      </w:pPr>
      <w:r>
        <w:rPr>
          <w:lang w:val="el-GR"/>
        </w:rPr>
        <w:t>Ιστορικό εκδόσεων</w:t>
      </w:r>
    </w:p>
    <w:tbl>
      <w:tblPr>
        <w:tblStyle w:val="Lijsttabel3-Accent4"/>
        <w:tblW w:w="4930" w:type="pct"/>
        <w:tblLook w:val="0420" w:firstRow="1" w:lastRow="0" w:firstColumn="0" w:lastColumn="0" w:noHBand="0" w:noVBand="1"/>
      </w:tblPr>
      <w:tblGrid>
        <w:gridCol w:w="2373"/>
        <w:gridCol w:w="2373"/>
        <w:gridCol w:w="2373"/>
        <w:gridCol w:w="2374"/>
      </w:tblGrid>
      <w:tr w:rsidR="00B875AF" w:rsidRPr="00A27C9B" w14:paraId="47715664" w14:textId="77777777" w:rsidTr="00EB4E21">
        <w:trPr>
          <w:cnfStyle w:val="100000000000" w:firstRow="1" w:lastRow="0" w:firstColumn="0" w:lastColumn="0" w:oddVBand="0" w:evenVBand="0" w:oddHBand="0" w:evenHBand="0" w:firstRowFirstColumn="0" w:firstRowLastColumn="0" w:lastRowFirstColumn="0" w:lastRowLastColumn="0"/>
          <w:trHeight w:val="511"/>
        </w:trPr>
        <w:tc>
          <w:tcPr>
            <w:tcW w:w="2373" w:type="dxa"/>
          </w:tcPr>
          <w:p w14:paraId="129FF453" w14:textId="442FBECE" w:rsidR="00B875AF" w:rsidRPr="00A27C9B" w:rsidRDefault="00937A01" w:rsidP="00EB4E21">
            <w:pPr>
              <w:pStyle w:val="Author"/>
              <w:rPr>
                <w:rFonts w:ascii="Agency FB" w:hAnsi="Agency FB"/>
                <w:b/>
                <w:bCs w:val="0"/>
                <w:lang w:val="en-GB"/>
              </w:rPr>
            </w:pPr>
            <w:r>
              <w:rPr>
                <w:rFonts w:ascii="Agency FB" w:hAnsi="Agency FB"/>
                <w:b/>
                <w:bCs w:val="0"/>
                <w:lang w:val="el-GR"/>
              </w:rPr>
              <w:t>Έκδοση</w:t>
            </w:r>
          </w:p>
        </w:tc>
        <w:tc>
          <w:tcPr>
            <w:tcW w:w="2373" w:type="dxa"/>
          </w:tcPr>
          <w:p w14:paraId="1D6CCC47" w14:textId="54332A85" w:rsidR="00B875AF" w:rsidRPr="00937A01" w:rsidRDefault="00937A01" w:rsidP="00EB4E21">
            <w:pPr>
              <w:pStyle w:val="Author"/>
              <w:rPr>
                <w:rFonts w:ascii="Agency FB" w:hAnsi="Agency FB"/>
                <w:b/>
                <w:bCs w:val="0"/>
                <w:lang w:val="el-GR"/>
              </w:rPr>
            </w:pPr>
            <w:r>
              <w:rPr>
                <w:rFonts w:ascii="Agency FB" w:hAnsi="Agency FB"/>
                <w:bCs w:val="0"/>
                <w:lang w:val="el-GR"/>
              </w:rPr>
              <w:t>Ημερομηνία</w:t>
            </w:r>
          </w:p>
        </w:tc>
        <w:tc>
          <w:tcPr>
            <w:tcW w:w="2373" w:type="dxa"/>
          </w:tcPr>
          <w:p w14:paraId="71E57524" w14:textId="3BF31FF1" w:rsidR="00B875AF" w:rsidRPr="00937A01" w:rsidRDefault="00937A01" w:rsidP="00EB4E21">
            <w:pPr>
              <w:pStyle w:val="Author"/>
              <w:rPr>
                <w:rFonts w:ascii="Agency FB" w:hAnsi="Agency FB"/>
                <w:b/>
                <w:bCs w:val="0"/>
                <w:lang w:val="el-GR"/>
              </w:rPr>
            </w:pPr>
            <w:r>
              <w:rPr>
                <w:rFonts w:ascii="Agency FB" w:hAnsi="Agency FB"/>
                <w:bCs w:val="0"/>
                <w:lang w:val="el-GR"/>
              </w:rPr>
              <w:t>Συγγραφέας</w:t>
            </w:r>
          </w:p>
        </w:tc>
        <w:tc>
          <w:tcPr>
            <w:tcW w:w="2374" w:type="dxa"/>
          </w:tcPr>
          <w:p w14:paraId="0ACBCC82" w14:textId="73F2DADB" w:rsidR="00B875AF" w:rsidRPr="00937A01" w:rsidRDefault="00937A01" w:rsidP="00EB4E21">
            <w:pPr>
              <w:pStyle w:val="Author"/>
              <w:rPr>
                <w:rFonts w:ascii="Agency FB" w:hAnsi="Agency FB"/>
                <w:b/>
                <w:bCs w:val="0"/>
                <w:lang w:val="el-GR"/>
              </w:rPr>
            </w:pPr>
            <w:r>
              <w:rPr>
                <w:rFonts w:ascii="Agency FB" w:hAnsi="Agency FB"/>
                <w:bCs w:val="0"/>
                <w:lang w:val="el-GR"/>
              </w:rPr>
              <w:t>Περιγραφή</w:t>
            </w:r>
          </w:p>
        </w:tc>
      </w:tr>
      <w:tr w:rsidR="00B875AF" w:rsidRPr="00A27C9B" w14:paraId="4CC3130D" w14:textId="77777777" w:rsidTr="00EB4E21">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20C18E3" w14:textId="77777777" w:rsidR="00B875AF" w:rsidRPr="00A27C9B" w:rsidRDefault="00B875AF" w:rsidP="00EB4E21">
            <w:r w:rsidRPr="00A27C9B">
              <w:t>1.1</w:t>
            </w:r>
          </w:p>
        </w:tc>
        <w:tc>
          <w:tcPr>
            <w:tcW w:w="2373" w:type="dxa"/>
          </w:tcPr>
          <w:p w14:paraId="05239F26" w14:textId="77777777" w:rsidR="00B875AF" w:rsidRPr="00A27C9B" w:rsidRDefault="00B875AF" w:rsidP="00EB4E21">
            <w:r w:rsidRPr="00A27C9B">
              <w:t>30-1-2023</w:t>
            </w:r>
          </w:p>
        </w:tc>
        <w:tc>
          <w:tcPr>
            <w:tcW w:w="2373" w:type="dxa"/>
          </w:tcPr>
          <w:p w14:paraId="429D30BF" w14:textId="77777777" w:rsidR="00B875AF" w:rsidRPr="00A27C9B" w:rsidRDefault="00B875AF" w:rsidP="00EB4E21">
            <w:r w:rsidRPr="00A27C9B">
              <w:t>Peter Dankmeijer</w:t>
            </w:r>
          </w:p>
        </w:tc>
        <w:tc>
          <w:tcPr>
            <w:tcW w:w="2374" w:type="dxa"/>
          </w:tcPr>
          <w:p w14:paraId="2363F537" w14:textId="463CE333" w:rsidR="00B875AF" w:rsidRPr="00937A01" w:rsidRDefault="00937A01" w:rsidP="00EB4E21">
            <w:pPr>
              <w:rPr>
                <w:lang w:val="el-GR"/>
              </w:rPr>
            </w:pPr>
            <w:r>
              <w:rPr>
                <w:lang w:val="el-GR"/>
              </w:rPr>
              <w:t>Πρώτο περίγραμμα</w:t>
            </w:r>
          </w:p>
        </w:tc>
      </w:tr>
      <w:tr w:rsidR="00B875AF" w:rsidRPr="00A27C9B" w14:paraId="1E2E07A0" w14:textId="77777777" w:rsidTr="00EB4E21">
        <w:trPr>
          <w:trHeight w:val="511"/>
        </w:trPr>
        <w:tc>
          <w:tcPr>
            <w:tcW w:w="2373" w:type="dxa"/>
          </w:tcPr>
          <w:p w14:paraId="72BEABEB" w14:textId="77777777" w:rsidR="00B875AF" w:rsidRPr="00A27C9B" w:rsidRDefault="00B875AF" w:rsidP="00EB4E21">
            <w:r w:rsidRPr="00A27C9B">
              <w:t>1.2</w:t>
            </w:r>
          </w:p>
        </w:tc>
        <w:tc>
          <w:tcPr>
            <w:tcW w:w="2373" w:type="dxa"/>
          </w:tcPr>
          <w:p w14:paraId="17D63A2E" w14:textId="1A63B9A7" w:rsidR="00B875AF" w:rsidRPr="00A27C9B" w:rsidRDefault="006A212B" w:rsidP="00EB4E21">
            <w:r w:rsidRPr="00A27C9B">
              <w:t>1</w:t>
            </w:r>
            <w:r w:rsidR="008D6645">
              <w:t>3</w:t>
            </w:r>
            <w:r w:rsidR="00B875AF" w:rsidRPr="00A27C9B">
              <w:t>-2-2023</w:t>
            </w:r>
          </w:p>
        </w:tc>
        <w:tc>
          <w:tcPr>
            <w:tcW w:w="2373" w:type="dxa"/>
          </w:tcPr>
          <w:p w14:paraId="1082A818" w14:textId="77777777" w:rsidR="00B875AF" w:rsidRPr="00A27C9B" w:rsidRDefault="00B875AF" w:rsidP="00EB4E21">
            <w:r w:rsidRPr="00A27C9B">
              <w:t>Peter Dankmeijer</w:t>
            </w:r>
          </w:p>
        </w:tc>
        <w:tc>
          <w:tcPr>
            <w:tcW w:w="2374" w:type="dxa"/>
          </w:tcPr>
          <w:p w14:paraId="7F7748BA" w14:textId="16AE941B" w:rsidR="00B875AF" w:rsidRPr="00937A01" w:rsidRDefault="00937A01" w:rsidP="00EB4E21">
            <w:pPr>
              <w:rPr>
                <w:lang w:val="el-GR"/>
              </w:rPr>
            </w:pPr>
            <w:r>
              <w:rPr>
                <w:lang w:val="el-GR"/>
              </w:rPr>
              <w:t>Πρώτο σχέδιο</w:t>
            </w:r>
          </w:p>
        </w:tc>
      </w:tr>
      <w:tr w:rsidR="00B875AF" w:rsidRPr="00A27C9B" w14:paraId="2016E104" w14:textId="77777777" w:rsidTr="00EB4E21">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66E748EF" w14:textId="77777777" w:rsidR="00B875AF" w:rsidRPr="00A27C9B" w:rsidRDefault="00B875AF" w:rsidP="00EB4E21"/>
        </w:tc>
        <w:tc>
          <w:tcPr>
            <w:tcW w:w="2373" w:type="dxa"/>
          </w:tcPr>
          <w:p w14:paraId="51E5E16C" w14:textId="77777777" w:rsidR="00B875AF" w:rsidRPr="00A27C9B" w:rsidRDefault="00B875AF" w:rsidP="00EB4E21"/>
        </w:tc>
        <w:tc>
          <w:tcPr>
            <w:tcW w:w="2373" w:type="dxa"/>
          </w:tcPr>
          <w:p w14:paraId="7B05DBF3" w14:textId="77777777" w:rsidR="00B875AF" w:rsidRPr="00A27C9B" w:rsidRDefault="00B875AF" w:rsidP="00EB4E21"/>
        </w:tc>
        <w:tc>
          <w:tcPr>
            <w:tcW w:w="2374" w:type="dxa"/>
          </w:tcPr>
          <w:p w14:paraId="2AD3F2D0" w14:textId="77777777" w:rsidR="00B875AF" w:rsidRPr="00A27C9B" w:rsidRDefault="00B875AF" w:rsidP="00EB4E21"/>
        </w:tc>
      </w:tr>
      <w:tr w:rsidR="00B875AF" w:rsidRPr="00A27C9B" w14:paraId="7CB70D52" w14:textId="77777777" w:rsidTr="00EB4E21">
        <w:trPr>
          <w:trHeight w:val="511"/>
        </w:trPr>
        <w:tc>
          <w:tcPr>
            <w:tcW w:w="2373" w:type="dxa"/>
          </w:tcPr>
          <w:p w14:paraId="28C32CEC" w14:textId="77777777" w:rsidR="00B875AF" w:rsidRPr="00A27C9B" w:rsidRDefault="00B875AF" w:rsidP="00EB4E21"/>
        </w:tc>
        <w:tc>
          <w:tcPr>
            <w:tcW w:w="2373" w:type="dxa"/>
          </w:tcPr>
          <w:p w14:paraId="629F24BC" w14:textId="77777777" w:rsidR="00B875AF" w:rsidRPr="00A27C9B" w:rsidRDefault="00B875AF" w:rsidP="00EB4E21"/>
        </w:tc>
        <w:tc>
          <w:tcPr>
            <w:tcW w:w="2373" w:type="dxa"/>
          </w:tcPr>
          <w:p w14:paraId="0E5139AF" w14:textId="77777777" w:rsidR="00B875AF" w:rsidRPr="00A27C9B" w:rsidRDefault="00B875AF" w:rsidP="00EB4E21"/>
        </w:tc>
        <w:tc>
          <w:tcPr>
            <w:tcW w:w="2374" w:type="dxa"/>
          </w:tcPr>
          <w:p w14:paraId="5D1EABF0" w14:textId="77777777" w:rsidR="00B875AF" w:rsidRPr="00A27C9B" w:rsidRDefault="00B875AF" w:rsidP="00EB4E21"/>
        </w:tc>
      </w:tr>
      <w:tr w:rsidR="00B875AF" w:rsidRPr="00A27C9B" w14:paraId="2E3BD01C" w14:textId="77777777" w:rsidTr="00EB4E21">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1586FBA7" w14:textId="77777777" w:rsidR="00B875AF" w:rsidRPr="00A27C9B" w:rsidRDefault="00B875AF" w:rsidP="00EB4E21"/>
        </w:tc>
        <w:tc>
          <w:tcPr>
            <w:tcW w:w="2373" w:type="dxa"/>
          </w:tcPr>
          <w:p w14:paraId="7670E8B1" w14:textId="77777777" w:rsidR="00B875AF" w:rsidRPr="00A27C9B" w:rsidRDefault="00B875AF" w:rsidP="00EB4E21"/>
        </w:tc>
        <w:tc>
          <w:tcPr>
            <w:tcW w:w="2373" w:type="dxa"/>
          </w:tcPr>
          <w:p w14:paraId="649BC2E3" w14:textId="77777777" w:rsidR="00B875AF" w:rsidRPr="00A27C9B" w:rsidRDefault="00B875AF" w:rsidP="00EB4E21"/>
        </w:tc>
        <w:tc>
          <w:tcPr>
            <w:tcW w:w="2374" w:type="dxa"/>
          </w:tcPr>
          <w:p w14:paraId="46907095" w14:textId="77777777" w:rsidR="00B875AF" w:rsidRPr="00A27C9B" w:rsidRDefault="00B875AF" w:rsidP="00EB4E21"/>
        </w:tc>
      </w:tr>
      <w:tr w:rsidR="00B875AF" w:rsidRPr="00A27C9B" w14:paraId="267439E9" w14:textId="77777777" w:rsidTr="00EB4E21">
        <w:trPr>
          <w:trHeight w:val="511"/>
        </w:trPr>
        <w:tc>
          <w:tcPr>
            <w:tcW w:w="2373" w:type="dxa"/>
          </w:tcPr>
          <w:p w14:paraId="47AB7CB1" w14:textId="77777777" w:rsidR="00B875AF" w:rsidRPr="00A27C9B" w:rsidRDefault="00B875AF" w:rsidP="00EB4E21"/>
        </w:tc>
        <w:tc>
          <w:tcPr>
            <w:tcW w:w="2373" w:type="dxa"/>
          </w:tcPr>
          <w:p w14:paraId="18DB66D3" w14:textId="77777777" w:rsidR="00B875AF" w:rsidRPr="00A27C9B" w:rsidRDefault="00B875AF" w:rsidP="00EB4E21"/>
        </w:tc>
        <w:tc>
          <w:tcPr>
            <w:tcW w:w="2373" w:type="dxa"/>
          </w:tcPr>
          <w:p w14:paraId="34045BEF" w14:textId="77777777" w:rsidR="00B875AF" w:rsidRPr="00A27C9B" w:rsidRDefault="00B875AF" w:rsidP="00EB4E21"/>
        </w:tc>
        <w:tc>
          <w:tcPr>
            <w:tcW w:w="2374" w:type="dxa"/>
          </w:tcPr>
          <w:p w14:paraId="2647AAE7" w14:textId="77777777" w:rsidR="00B875AF" w:rsidRPr="00A27C9B" w:rsidRDefault="00B875AF" w:rsidP="00EB4E21"/>
        </w:tc>
      </w:tr>
      <w:tr w:rsidR="00B875AF" w:rsidRPr="00A27C9B" w14:paraId="66086B6B" w14:textId="77777777" w:rsidTr="00EB4E21">
        <w:trPr>
          <w:cnfStyle w:val="000000100000" w:firstRow="0" w:lastRow="0" w:firstColumn="0" w:lastColumn="0" w:oddVBand="0" w:evenVBand="0" w:oddHBand="1" w:evenHBand="0" w:firstRowFirstColumn="0" w:firstRowLastColumn="0" w:lastRowFirstColumn="0" w:lastRowLastColumn="0"/>
          <w:trHeight w:val="511"/>
        </w:trPr>
        <w:tc>
          <w:tcPr>
            <w:tcW w:w="2373" w:type="dxa"/>
          </w:tcPr>
          <w:p w14:paraId="53DE58E4" w14:textId="77777777" w:rsidR="00B875AF" w:rsidRPr="00A27C9B" w:rsidRDefault="00B875AF" w:rsidP="00EB4E21"/>
        </w:tc>
        <w:tc>
          <w:tcPr>
            <w:tcW w:w="2373" w:type="dxa"/>
          </w:tcPr>
          <w:p w14:paraId="1404F3FA" w14:textId="77777777" w:rsidR="00B875AF" w:rsidRPr="00A27C9B" w:rsidRDefault="00B875AF" w:rsidP="00EB4E21"/>
        </w:tc>
        <w:tc>
          <w:tcPr>
            <w:tcW w:w="2373" w:type="dxa"/>
          </w:tcPr>
          <w:p w14:paraId="1D108CCC" w14:textId="77777777" w:rsidR="00B875AF" w:rsidRPr="00A27C9B" w:rsidRDefault="00B875AF" w:rsidP="00EB4E21"/>
        </w:tc>
        <w:tc>
          <w:tcPr>
            <w:tcW w:w="2374" w:type="dxa"/>
          </w:tcPr>
          <w:p w14:paraId="1EF632D2" w14:textId="77777777" w:rsidR="00B875AF" w:rsidRPr="00A27C9B" w:rsidRDefault="00B875AF" w:rsidP="00EB4E21"/>
        </w:tc>
      </w:tr>
    </w:tbl>
    <w:p w14:paraId="6C0DCC7F" w14:textId="77777777" w:rsidR="00B875AF" w:rsidRPr="00A27C9B" w:rsidRDefault="00B875AF" w:rsidP="00B875AF"/>
    <w:p w14:paraId="15C1A524" w14:textId="38CC7778" w:rsidR="00172C6F" w:rsidRDefault="00172C6F">
      <w:pPr>
        <w:spacing w:after="200"/>
        <w:jc w:val="left"/>
        <w:rPr>
          <w:rFonts w:ascii="Arial" w:eastAsia="Arial" w:hAnsi="Arial" w:cstheme="minorBidi"/>
          <w:b/>
          <w:color w:val="1F497D" w:themeColor="text2"/>
          <w:szCs w:val="20"/>
          <w:lang w:eastAsia="en-US"/>
        </w:rPr>
      </w:pPr>
      <w:r>
        <w:br w:type="page"/>
      </w:r>
    </w:p>
    <w:p w14:paraId="17100E0A" w14:textId="77777777" w:rsidR="00B875AF" w:rsidRPr="00A27C9B" w:rsidRDefault="00B875AF" w:rsidP="00B875AF">
      <w:pPr>
        <w:pStyle w:val="CoverBold"/>
      </w:pPr>
    </w:p>
    <w:p w14:paraId="40E92055" w14:textId="4585213D" w:rsidR="00B875AF" w:rsidRPr="00A27C9B" w:rsidRDefault="001A4346" w:rsidP="00B875AF">
      <w:pPr>
        <w:pStyle w:val="Kop2"/>
      </w:pPr>
      <w:r>
        <w:rPr>
          <w:lang w:val="el-GR"/>
        </w:rPr>
        <w:t>Σύνοψη του έργου</w:t>
      </w:r>
    </w:p>
    <w:p w14:paraId="7A478A8E" w14:textId="0E79C05E" w:rsidR="00A77FAA" w:rsidRPr="00B229BD" w:rsidRDefault="00B229BD" w:rsidP="00A77FAA">
      <w:pPr>
        <w:pStyle w:val="Normaalweb"/>
        <w:rPr>
          <w:rFonts w:ascii="Open Sans" w:hAnsi="Open Sans" w:cs="Open Sans"/>
          <w:lang w:val="el-GR" w:eastAsia="nl-NL"/>
        </w:rPr>
      </w:pPr>
      <w:r w:rsidRPr="00B229BD">
        <w:rPr>
          <w:rFonts w:ascii="Open Sans" w:hAnsi="Open Sans" w:cs="Open Sans"/>
          <w:lang w:val="el-GR"/>
        </w:rPr>
        <w:t xml:space="preserve">Το έργο </w:t>
      </w:r>
      <w:r w:rsidRPr="00B229BD">
        <w:rPr>
          <w:rFonts w:ascii="Open Sans" w:hAnsi="Open Sans" w:cs="Open Sans"/>
        </w:rPr>
        <w:t>My</w:t>
      </w:r>
      <w:r w:rsidRPr="00B229BD">
        <w:rPr>
          <w:rFonts w:ascii="Open Sans" w:hAnsi="Open Sans" w:cs="Open Sans"/>
          <w:lang w:val="el-GR"/>
        </w:rPr>
        <w:t>-</w:t>
      </w:r>
      <w:r w:rsidRPr="00B229BD">
        <w:rPr>
          <w:rFonts w:ascii="Open Sans" w:hAnsi="Open Sans" w:cs="Open Sans"/>
        </w:rPr>
        <w:t>ID</w:t>
      </w:r>
      <w:r w:rsidRPr="00B229BD">
        <w:rPr>
          <w:rFonts w:ascii="Open Sans" w:hAnsi="Open Sans" w:cs="Open Sans"/>
          <w:lang w:val="el-GR"/>
        </w:rPr>
        <w:t xml:space="preserve"> είναι μια </w:t>
      </w:r>
      <w:r>
        <w:rPr>
          <w:rFonts w:ascii="Open Sans" w:hAnsi="Open Sans" w:cs="Open Sans"/>
          <w:lang w:val="el-GR"/>
        </w:rPr>
        <w:t>ανάπτυξη</w:t>
      </w:r>
      <w:r w:rsidRPr="00B229BD">
        <w:rPr>
          <w:rFonts w:ascii="Open Sans" w:hAnsi="Open Sans" w:cs="Open Sans"/>
          <w:lang w:val="el-GR"/>
        </w:rPr>
        <w:t xml:space="preserve"> της εκπαιδευτικής τεχνολογίας "</w:t>
      </w:r>
      <w:r w:rsidRPr="00B229BD">
        <w:rPr>
          <w:rFonts w:ascii="Open Sans" w:hAnsi="Open Sans" w:cs="Open Sans"/>
        </w:rPr>
        <w:t>My</w:t>
      </w:r>
      <w:r w:rsidRPr="00B229BD">
        <w:rPr>
          <w:rFonts w:ascii="Open Sans" w:hAnsi="Open Sans" w:cs="Open Sans"/>
          <w:lang w:val="el-GR"/>
        </w:rPr>
        <w:t>-</w:t>
      </w:r>
      <w:r w:rsidRPr="00B229BD">
        <w:rPr>
          <w:rFonts w:ascii="Open Sans" w:hAnsi="Open Sans" w:cs="Open Sans"/>
        </w:rPr>
        <w:t>ID</w:t>
      </w:r>
      <w:r w:rsidRPr="00B229BD">
        <w:rPr>
          <w:rFonts w:ascii="Open Sans" w:hAnsi="Open Sans" w:cs="Open Sans"/>
          <w:lang w:val="el-GR"/>
        </w:rPr>
        <w:t xml:space="preserve">" σχετικά με τη σεξουαλική διαφορετικότητα και τη διαφορετικότητα των φύλων </w:t>
      </w:r>
      <w:r>
        <w:rPr>
          <w:rFonts w:ascii="Open Sans" w:hAnsi="Open Sans" w:cs="Open Sans"/>
          <w:lang w:val="el-GR"/>
        </w:rPr>
        <w:t>στη δευτεροβάθμια εκπαίδευση</w:t>
      </w:r>
      <w:r w:rsidRPr="00B229BD">
        <w:rPr>
          <w:rFonts w:ascii="Open Sans" w:hAnsi="Open Sans" w:cs="Open Sans"/>
          <w:lang w:val="el-GR"/>
        </w:rPr>
        <w:t>. Η μέθοδος "</w:t>
      </w:r>
      <w:r w:rsidRPr="00B229BD">
        <w:rPr>
          <w:rFonts w:ascii="Open Sans" w:hAnsi="Open Sans" w:cs="Open Sans"/>
        </w:rPr>
        <w:t>My</w:t>
      </w:r>
      <w:r w:rsidRPr="00B229BD">
        <w:rPr>
          <w:rFonts w:ascii="Open Sans" w:hAnsi="Open Sans" w:cs="Open Sans"/>
          <w:lang w:val="el-GR"/>
        </w:rPr>
        <w:t>-</w:t>
      </w:r>
      <w:r w:rsidRPr="00B229BD">
        <w:rPr>
          <w:rFonts w:ascii="Open Sans" w:hAnsi="Open Sans" w:cs="Open Sans"/>
        </w:rPr>
        <w:t>ID</w:t>
      </w:r>
      <w:r w:rsidRPr="00B229BD">
        <w:rPr>
          <w:rFonts w:ascii="Open Sans" w:hAnsi="Open Sans" w:cs="Open Sans"/>
          <w:lang w:val="el-GR"/>
        </w:rPr>
        <w:t xml:space="preserve">" βασίζεται σε μια ανάλυση της ετεροκανονικότητας και τεκμηριωμένων μεθόδων για </w:t>
      </w:r>
      <w:r>
        <w:rPr>
          <w:rFonts w:ascii="Open Sans" w:hAnsi="Open Sans" w:cs="Open Sans"/>
          <w:lang w:val="el-GR"/>
        </w:rPr>
        <w:t xml:space="preserve">την </w:t>
      </w:r>
      <w:r w:rsidRPr="00B229BD">
        <w:rPr>
          <w:rFonts w:ascii="Open Sans" w:hAnsi="Open Sans" w:cs="Open Sans"/>
          <w:lang w:val="el-GR"/>
        </w:rPr>
        <w:t>εκπαίδευση με τρόπο που αλλάζει βιώσιμα τις αρνητικές στάσεις και τα υποκείμενα αρνητικά συναισθήματα για το φύλο και τη σεξουαλική πολυμορφία. Το έργο διαρκεί από τον Νοέμβριο του 2021 έως την 1η Νοεμβρίου 2023</w:t>
      </w:r>
      <w:r w:rsidR="00A77FAA" w:rsidRPr="00B229BD">
        <w:rPr>
          <w:rFonts w:ascii="Open Sans" w:hAnsi="Open Sans" w:cs="Open Sans"/>
          <w:lang w:val="el-GR"/>
        </w:rPr>
        <w:t xml:space="preserve">. </w:t>
      </w:r>
    </w:p>
    <w:p w14:paraId="259B648C" w14:textId="1B9B5A8B" w:rsidR="00A77FAA" w:rsidRPr="00B229BD" w:rsidRDefault="00B229BD" w:rsidP="00A77FAA">
      <w:pPr>
        <w:pStyle w:val="Normaalweb"/>
        <w:rPr>
          <w:rFonts w:ascii="Open Sans" w:hAnsi="Open Sans" w:cs="Open Sans"/>
          <w:lang w:val="el-GR"/>
        </w:rPr>
      </w:pPr>
      <w:r w:rsidRPr="00B229BD">
        <w:rPr>
          <w:rFonts w:ascii="Open Sans" w:hAnsi="Open Sans" w:cs="Open Sans"/>
          <w:lang w:val="el-GR"/>
        </w:rPr>
        <w:t>Το έργο χρησιμοποιεί τρεις βασικές στρατηγικές για την υποστήριξη της</w:t>
      </w:r>
      <w:r>
        <w:rPr>
          <w:rFonts w:ascii="Open Sans" w:hAnsi="Open Sans" w:cs="Open Sans"/>
          <w:lang w:val="el-GR"/>
        </w:rPr>
        <w:t xml:space="preserve"> δευτεροβάθμιας εκπαίδευσης </w:t>
      </w:r>
      <w:r w:rsidRPr="00B229BD">
        <w:rPr>
          <w:rFonts w:ascii="Open Sans" w:hAnsi="Open Sans" w:cs="Open Sans"/>
          <w:lang w:val="el-GR"/>
        </w:rPr>
        <w:t xml:space="preserve">στην εφαρμογή της μεθόδου </w:t>
      </w:r>
      <w:r w:rsidRPr="00B229BD">
        <w:rPr>
          <w:rFonts w:ascii="Open Sans" w:hAnsi="Open Sans" w:cs="Open Sans"/>
        </w:rPr>
        <w:t>My</w:t>
      </w:r>
      <w:r w:rsidRPr="00B229BD">
        <w:rPr>
          <w:rFonts w:ascii="Open Sans" w:hAnsi="Open Sans" w:cs="Open Sans"/>
          <w:lang w:val="el-GR"/>
        </w:rPr>
        <w:t>-</w:t>
      </w:r>
      <w:r w:rsidRPr="00B229BD">
        <w:rPr>
          <w:rFonts w:ascii="Open Sans" w:hAnsi="Open Sans" w:cs="Open Sans"/>
        </w:rPr>
        <w:t>ID</w:t>
      </w:r>
      <w:r w:rsidR="00A77FAA" w:rsidRPr="00B229BD">
        <w:rPr>
          <w:rFonts w:ascii="Open Sans" w:hAnsi="Open Sans" w:cs="Open Sans"/>
          <w:lang w:val="el-GR"/>
        </w:rPr>
        <w:t>:</w:t>
      </w:r>
    </w:p>
    <w:p w14:paraId="795038D8" w14:textId="468988E3" w:rsidR="00B229BD" w:rsidRPr="00B229BD" w:rsidRDefault="00B229BD" w:rsidP="00B229BD">
      <w:pPr>
        <w:pStyle w:val="Lijstalinea"/>
        <w:numPr>
          <w:ilvl w:val="0"/>
          <w:numId w:val="16"/>
        </w:numPr>
        <w:rPr>
          <w:rFonts w:cs="Open Sans"/>
          <w:iCs w:val="0"/>
          <w:color w:val="auto"/>
          <w:lang w:val="el-GR"/>
        </w:rPr>
      </w:pPr>
      <w:r>
        <w:rPr>
          <w:rFonts w:cs="Open Sans"/>
          <w:iCs w:val="0"/>
          <w:color w:val="auto"/>
          <w:lang w:val="el-GR"/>
        </w:rPr>
        <w:t>Ανάπτυξη συγκεκριμένων δραστηριοτήτων στην τάξη για ενσωμάτωση σε ένα σπειροειδές πρόγραμμα σπουδών</w:t>
      </w:r>
    </w:p>
    <w:p w14:paraId="5FA5448E" w14:textId="7DAE675C" w:rsidR="00B229BD" w:rsidRPr="00B229BD" w:rsidRDefault="00B229BD" w:rsidP="00B229BD">
      <w:pPr>
        <w:pStyle w:val="Lijstalinea"/>
        <w:numPr>
          <w:ilvl w:val="0"/>
          <w:numId w:val="16"/>
        </w:numPr>
        <w:rPr>
          <w:rFonts w:cs="Open Sans"/>
          <w:iCs w:val="0"/>
          <w:color w:val="auto"/>
          <w:lang w:val="el-GR"/>
        </w:rPr>
      </w:pPr>
      <w:r>
        <w:rPr>
          <w:lang w:val="el-GR"/>
        </w:rPr>
        <w:t>Κατάρτιση για την ενδυνάμωση των εκπαιδευτικών</w:t>
      </w:r>
    </w:p>
    <w:p w14:paraId="2DC2983E" w14:textId="3F5FBDEB" w:rsidR="00A77FAA" w:rsidRPr="00B229BD" w:rsidRDefault="00B229BD" w:rsidP="00B229BD">
      <w:pPr>
        <w:pStyle w:val="Lijstalinea"/>
        <w:numPr>
          <w:ilvl w:val="0"/>
          <w:numId w:val="16"/>
        </w:numPr>
        <w:rPr>
          <w:rFonts w:cs="Open Sans"/>
          <w:iCs w:val="0"/>
          <w:color w:val="auto"/>
          <w:lang w:val="el-GR"/>
        </w:rPr>
      </w:pPr>
      <w:r>
        <w:rPr>
          <w:lang w:val="el-GR"/>
        </w:rPr>
        <w:t>Οδηγίες για τον τρόπο ενημέρωσης και καθοδήγησης των γονέων</w:t>
      </w:r>
    </w:p>
    <w:p w14:paraId="44537683" w14:textId="77777777" w:rsidR="00172C6F" w:rsidRPr="00B229BD" w:rsidRDefault="00172C6F" w:rsidP="00172C6F">
      <w:pPr>
        <w:spacing w:before="100" w:beforeAutospacing="1" w:after="100" w:afterAutospacing="1" w:line="240" w:lineRule="auto"/>
        <w:jc w:val="left"/>
        <w:rPr>
          <w:lang w:val="el-GR"/>
        </w:rPr>
      </w:pPr>
    </w:p>
    <w:p w14:paraId="18FD08B4" w14:textId="77777777" w:rsidR="00172C6F" w:rsidRPr="00B229BD" w:rsidRDefault="00172C6F" w:rsidP="00172C6F">
      <w:pPr>
        <w:spacing w:before="100" w:beforeAutospacing="1" w:after="100" w:afterAutospacing="1" w:line="240" w:lineRule="auto"/>
        <w:jc w:val="left"/>
        <w:rPr>
          <w:lang w:val="el-GR"/>
        </w:rPr>
      </w:pPr>
    </w:p>
    <w:p w14:paraId="404B5746" w14:textId="77777777" w:rsidR="00172C6F" w:rsidRPr="00B229BD" w:rsidRDefault="00172C6F" w:rsidP="00172C6F">
      <w:pPr>
        <w:spacing w:before="100" w:beforeAutospacing="1" w:after="100" w:afterAutospacing="1" w:line="240" w:lineRule="auto"/>
        <w:jc w:val="left"/>
        <w:rPr>
          <w:lang w:val="el-GR"/>
        </w:rPr>
      </w:pPr>
    </w:p>
    <w:p w14:paraId="1B6EE491" w14:textId="583F388B" w:rsidR="00B875AF" w:rsidRPr="00A27C9B" w:rsidRDefault="001A4346" w:rsidP="00B875AF">
      <w:pPr>
        <w:pStyle w:val="Kop2"/>
      </w:pPr>
      <w:r>
        <w:rPr>
          <w:lang w:val="el-GR"/>
        </w:rPr>
        <w:t>Λίστα με συντομογραφίες</w:t>
      </w:r>
    </w:p>
    <w:p w14:paraId="08434022" w14:textId="77777777" w:rsidR="00B875AF" w:rsidRPr="00A27C9B" w:rsidRDefault="00B875AF" w:rsidP="00B875AF">
      <w:pPr>
        <w:pStyle w:val="Plattetekst"/>
      </w:pPr>
    </w:p>
    <w:tbl>
      <w:tblPr>
        <w:tblStyle w:val="Lijsttabel3-Accent4"/>
        <w:tblW w:w="9286" w:type="dxa"/>
        <w:tblLook w:val="04A0" w:firstRow="1" w:lastRow="0" w:firstColumn="1" w:lastColumn="0" w:noHBand="0" w:noVBand="1"/>
      </w:tblPr>
      <w:tblGrid>
        <w:gridCol w:w="1808"/>
        <w:gridCol w:w="7478"/>
      </w:tblGrid>
      <w:tr w:rsidR="00B875AF" w:rsidRPr="00A27C9B" w14:paraId="0C4488E4" w14:textId="77777777" w:rsidTr="00EB4E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8" w:type="dxa"/>
          </w:tcPr>
          <w:p w14:paraId="17000756" w14:textId="2862A064" w:rsidR="00B875AF" w:rsidRPr="001A4346" w:rsidRDefault="001A4346" w:rsidP="00EB4E21">
            <w:pPr>
              <w:pStyle w:val="Author"/>
              <w:jc w:val="center"/>
              <w:rPr>
                <w:rFonts w:ascii="Agency FB" w:hAnsi="Agency FB"/>
                <w:lang w:val="el-GR"/>
              </w:rPr>
            </w:pPr>
            <w:r>
              <w:rPr>
                <w:rFonts w:ascii="Agency FB" w:hAnsi="Agency FB"/>
                <w:lang w:val="el-GR"/>
              </w:rPr>
              <w:t>Ακρώνυμο</w:t>
            </w:r>
          </w:p>
        </w:tc>
        <w:tc>
          <w:tcPr>
            <w:tcW w:w="7477" w:type="dxa"/>
          </w:tcPr>
          <w:p w14:paraId="77261D72" w14:textId="6616091C" w:rsidR="00B875AF" w:rsidRPr="001A4346" w:rsidRDefault="001A4346" w:rsidP="00EB4E21">
            <w:pPr>
              <w:pStyle w:val="Author"/>
              <w:jc w:val="center"/>
              <w:cnfStyle w:val="100000000000" w:firstRow="1" w:lastRow="0" w:firstColumn="0" w:lastColumn="0" w:oddVBand="0" w:evenVBand="0" w:oddHBand="0" w:evenHBand="0" w:firstRowFirstColumn="0" w:firstRowLastColumn="0" w:lastRowFirstColumn="0" w:lastRowLastColumn="0"/>
              <w:rPr>
                <w:rFonts w:ascii="Agency FB" w:hAnsi="Agency FB"/>
                <w:lang w:val="el-GR"/>
              </w:rPr>
            </w:pPr>
            <w:r>
              <w:rPr>
                <w:rFonts w:ascii="Agency FB" w:hAnsi="Agency FB"/>
                <w:lang w:val="el-GR"/>
              </w:rPr>
              <w:t>Περιγραφή</w:t>
            </w:r>
          </w:p>
        </w:tc>
      </w:tr>
      <w:tr w:rsidR="00B875AF" w:rsidRPr="00A27C9B" w14:paraId="057D53C7"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3C444AA6" w14:textId="77777777" w:rsidR="00B875AF" w:rsidRPr="00A27C9B" w:rsidRDefault="00B875AF" w:rsidP="00EB4E21">
            <w:pPr>
              <w:pStyle w:val="Plattetekst"/>
            </w:pPr>
          </w:p>
        </w:tc>
        <w:tc>
          <w:tcPr>
            <w:tcW w:w="7477" w:type="dxa"/>
          </w:tcPr>
          <w:p w14:paraId="22F0A882" w14:textId="77777777" w:rsidR="00B875AF" w:rsidRPr="00A27C9B" w:rsidRDefault="00B875AF" w:rsidP="00EB4E21">
            <w:pPr>
              <w:pStyle w:val="Plattetekst"/>
              <w:cnfStyle w:val="000000100000" w:firstRow="0" w:lastRow="0" w:firstColumn="0" w:lastColumn="0" w:oddVBand="0" w:evenVBand="0" w:oddHBand="1" w:evenHBand="0" w:firstRowFirstColumn="0" w:firstRowLastColumn="0" w:lastRowFirstColumn="0" w:lastRowLastColumn="0"/>
            </w:pPr>
          </w:p>
        </w:tc>
      </w:tr>
      <w:tr w:rsidR="00B875AF" w:rsidRPr="00A27C9B" w14:paraId="4A617BCA" w14:textId="77777777" w:rsidTr="00EB4E21">
        <w:tc>
          <w:tcPr>
            <w:cnfStyle w:val="001000000000" w:firstRow="0" w:lastRow="0" w:firstColumn="1" w:lastColumn="0" w:oddVBand="0" w:evenVBand="0" w:oddHBand="0" w:evenHBand="0" w:firstRowFirstColumn="0" w:firstRowLastColumn="0" w:lastRowFirstColumn="0" w:lastRowLastColumn="0"/>
            <w:tcW w:w="1808" w:type="dxa"/>
          </w:tcPr>
          <w:p w14:paraId="3403B6E3" w14:textId="77777777" w:rsidR="00B875AF" w:rsidRPr="00A27C9B" w:rsidRDefault="00B875AF" w:rsidP="00EB4E21">
            <w:pPr>
              <w:pStyle w:val="Plattetekst"/>
            </w:pPr>
          </w:p>
        </w:tc>
        <w:tc>
          <w:tcPr>
            <w:tcW w:w="7477" w:type="dxa"/>
          </w:tcPr>
          <w:p w14:paraId="0D8BE1C8" w14:textId="77777777" w:rsidR="00B875AF" w:rsidRPr="00A27C9B" w:rsidRDefault="00B875AF" w:rsidP="00EB4E21">
            <w:pPr>
              <w:pStyle w:val="Plattetekst"/>
              <w:cnfStyle w:val="000000000000" w:firstRow="0" w:lastRow="0" w:firstColumn="0" w:lastColumn="0" w:oddVBand="0" w:evenVBand="0" w:oddHBand="0" w:evenHBand="0" w:firstRowFirstColumn="0" w:firstRowLastColumn="0" w:lastRowFirstColumn="0" w:lastRowLastColumn="0"/>
            </w:pPr>
          </w:p>
        </w:tc>
      </w:tr>
      <w:tr w:rsidR="00B875AF" w:rsidRPr="00A27C9B" w14:paraId="5876DBC0" w14:textId="77777777" w:rsidTr="00E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18D6CED3" w14:textId="77777777" w:rsidR="00B875AF" w:rsidRPr="00A27C9B" w:rsidRDefault="00B875AF" w:rsidP="00EB4E21">
            <w:pPr>
              <w:pStyle w:val="Plattetekst"/>
            </w:pPr>
          </w:p>
        </w:tc>
        <w:tc>
          <w:tcPr>
            <w:tcW w:w="7477" w:type="dxa"/>
          </w:tcPr>
          <w:p w14:paraId="03C93159" w14:textId="77777777" w:rsidR="00B875AF" w:rsidRPr="00A27C9B" w:rsidRDefault="00B875AF" w:rsidP="00EB4E21">
            <w:pPr>
              <w:pStyle w:val="Plattetekst"/>
              <w:cnfStyle w:val="000000100000" w:firstRow="0" w:lastRow="0" w:firstColumn="0" w:lastColumn="0" w:oddVBand="0" w:evenVBand="0" w:oddHBand="1" w:evenHBand="0" w:firstRowFirstColumn="0" w:firstRowLastColumn="0" w:lastRowFirstColumn="0" w:lastRowLastColumn="0"/>
            </w:pPr>
          </w:p>
        </w:tc>
      </w:tr>
      <w:tr w:rsidR="00B875AF" w:rsidRPr="00A27C9B" w14:paraId="029AD308" w14:textId="77777777" w:rsidTr="00EB4E21">
        <w:tc>
          <w:tcPr>
            <w:cnfStyle w:val="001000000000" w:firstRow="0" w:lastRow="0" w:firstColumn="1" w:lastColumn="0" w:oddVBand="0" w:evenVBand="0" w:oddHBand="0" w:evenHBand="0" w:firstRowFirstColumn="0" w:firstRowLastColumn="0" w:lastRowFirstColumn="0" w:lastRowLastColumn="0"/>
            <w:tcW w:w="1808" w:type="dxa"/>
          </w:tcPr>
          <w:p w14:paraId="62D94C55" w14:textId="77777777" w:rsidR="00B875AF" w:rsidRPr="00A27C9B" w:rsidRDefault="00B875AF" w:rsidP="00EB4E21">
            <w:pPr>
              <w:pStyle w:val="Plattetekst"/>
            </w:pPr>
          </w:p>
        </w:tc>
        <w:tc>
          <w:tcPr>
            <w:tcW w:w="7477" w:type="dxa"/>
          </w:tcPr>
          <w:p w14:paraId="4552552F" w14:textId="77777777" w:rsidR="00B875AF" w:rsidRPr="00A27C9B" w:rsidRDefault="00B875AF" w:rsidP="00EB4E21">
            <w:pPr>
              <w:pStyle w:val="Plattetekst"/>
              <w:cnfStyle w:val="000000000000" w:firstRow="0" w:lastRow="0" w:firstColumn="0" w:lastColumn="0" w:oddVBand="0" w:evenVBand="0" w:oddHBand="0" w:evenHBand="0" w:firstRowFirstColumn="0" w:firstRowLastColumn="0" w:lastRowFirstColumn="0" w:lastRowLastColumn="0"/>
            </w:pPr>
          </w:p>
        </w:tc>
      </w:tr>
    </w:tbl>
    <w:p w14:paraId="089E7D0D" w14:textId="77777777" w:rsidR="00B875AF" w:rsidRPr="00A27C9B" w:rsidRDefault="00B875AF" w:rsidP="00B875AF">
      <w:r w:rsidRPr="00A27C9B">
        <w:tab/>
      </w:r>
    </w:p>
    <w:p w14:paraId="21A1623D" w14:textId="43301678" w:rsidR="00D05574" w:rsidRPr="00A27C9B" w:rsidRDefault="00D05574" w:rsidP="008B07BA">
      <w:pPr>
        <w:spacing w:after="200"/>
        <w:jc w:val="left"/>
      </w:pPr>
      <w:r w:rsidRPr="00A27C9B">
        <w:br w:type="page"/>
      </w:r>
    </w:p>
    <w:p w14:paraId="54E1B3A2" w14:textId="79A3F2AA" w:rsidR="009222DF" w:rsidRPr="00A27C9B" w:rsidRDefault="00C749EB" w:rsidP="00B76F09">
      <w:r w:rsidRPr="00A27C9B">
        <w:rPr>
          <w:noProof/>
        </w:rPr>
        <w:lastRenderedPageBreak/>
        <w:drawing>
          <wp:anchor distT="0" distB="0" distL="114300" distR="114300" simplePos="0" relativeHeight="251660288" behindDoc="1" locked="0" layoutInCell="1" allowOverlap="1" wp14:anchorId="089C3464" wp14:editId="6B92A81B">
            <wp:simplePos x="0" y="0"/>
            <wp:positionH relativeFrom="page">
              <wp:posOffset>9525</wp:posOffset>
            </wp:positionH>
            <wp:positionV relativeFrom="paragraph">
              <wp:posOffset>-890270</wp:posOffset>
            </wp:positionV>
            <wp:extent cx="7543542" cy="10670970"/>
            <wp:effectExtent l="0" t="0" r="635"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3542" cy="10670970"/>
                    </a:xfrm>
                    <a:prstGeom prst="rect">
                      <a:avLst/>
                    </a:prstGeom>
                  </pic:spPr>
                </pic:pic>
              </a:graphicData>
            </a:graphic>
            <wp14:sizeRelH relativeFrom="margin">
              <wp14:pctWidth>0</wp14:pctWidth>
            </wp14:sizeRelH>
            <wp14:sizeRelV relativeFrom="margin">
              <wp14:pctHeight>0</wp14:pctHeight>
            </wp14:sizeRelV>
          </wp:anchor>
        </w:drawing>
      </w:r>
    </w:p>
    <w:p w14:paraId="71B528D0" w14:textId="77777777" w:rsidR="00202D32" w:rsidRPr="00A27C9B" w:rsidRDefault="00BC0FC7" w:rsidP="00B76F09">
      <w:r w:rsidRPr="00A27C9B">
        <w:tab/>
      </w:r>
    </w:p>
    <w:p w14:paraId="4DEBA108" w14:textId="77777777" w:rsidR="00202D32" w:rsidRPr="00A27C9B" w:rsidRDefault="00202D32" w:rsidP="00B76F09"/>
    <w:p w14:paraId="638D9848" w14:textId="77777777" w:rsidR="00202D32" w:rsidRPr="00A27C9B" w:rsidRDefault="001973EB" w:rsidP="00B76F09">
      <w:r w:rsidRPr="00A27C9B">
        <w:tab/>
      </w:r>
    </w:p>
    <w:p w14:paraId="4A17DCF8" w14:textId="77777777" w:rsidR="00202D32" w:rsidRPr="00A27C9B" w:rsidRDefault="00202D32" w:rsidP="00B76F09"/>
    <w:p w14:paraId="1084F5A1" w14:textId="77777777" w:rsidR="00202D32" w:rsidRPr="00A27C9B" w:rsidRDefault="00202D32" w:rsidP="00B76F09"/>
    <w:p w14:paraId="57CFEBAB" w14:textId="77777777" w:rsidR="00202D32" w:rsidRPr="00A27C9B" w:rsidRDefault="00394CDE" w:rsidP="00B76F09">
      <w:r w:rsidRPr="00A27C9B">
        <w:tab/>
      </w:r>
    </w:p>
    <w:p w14:paraId="5E90D237" w14:textId="77777777" w:rsidR="00202D32" w:rsidRPr="00A27C9B" w:rsidRDefault="00D30A04" w:rsidP="00B76F09">
      <w:r w:rsidRPr="00A27C9B">
        <w:tab/>
      </w:r>
    </w:p>
    <w:p w14:paraId="74DD72AD" w14:textId="77777777" w:rsidR="00202D32" w:rsidRPr="00A27C9B" w:rsidRDefault="00377896" w:rsidP="00B76F09">
      <w:r w:rsidRPr="00A27C9B">
        <w:tab/>
      </w:r>
      <w:r w:rsidRPr="00A27C9B">
        <w:tab/>
      </w:r>
    </w:p>
    <w:p w14:paraId="6E8549DC" w14:textId="77777777" w:rsidR="00202D32" w:rsidRPr="00A27C9B" w:rsidRDefault="00202D32" w:rsidP="00B76F09"/>
    <w:p w14:paraId="0A6F763C" w14:textId="77777777" w:rsidR="00202D32" w:rsidRPr="00A27C9B" w:rsidRDefault="00202D32" w:rsidP="00B76F09"/>
    <w:p w14:paraId="71179244" w14:textId="77777777" w:rsidR="00202D32" w:rsidRPr="00A27C9B" w:rsidRDefault="00202D32" w:rsidP="00B76F09"/>
    <w:p w14:paraId="30533CEE" w14:textId="77777777" w:rsidR="00202D32" w:rsidRPr="00A27C9B" w:rsidRDefault="00202D32" w:rsidP="00B76F09"/>
    <w:p w14:paraId="0455449D" w14:textId="77777777" w:rsidR="00202D32" w:rsidRPr="00A27C9B" w:rsidRDefault="00202D32" w:rsidP="00B76F09"/>
    <w:p w14:paraId="5635FFD1" w14:textId="77777777" w:rsidR="00202D32" w:rsidRPr="00A27C9B" w:rsidRDefault="00202D32" w:rsidP="00B76F09"/>
    <w:p w14:paraId="70A3EB62" w14:textId="77777777" w:rsidR="00202D32" w:rsidRPr="00A27C9B" w:rsidRDefault="00202D32" w:rsidP="00B76F09"/>
    <w:p w14:paraId="5B8A1579" w14:textId="6B5860C8" w:rsidR="00202D32" w:rsidRPr="00A27C9B" w:rsidRDefault="00202D32" w:rsidP="00B76F09"/>
    <w:sectPr w:rsidR="00202D32" w:rsidRPr="00A27C9B" w:rsidSect="00202D32">
      <w:headerReference w:type="default" r:id="rId15"/>
      <w:footerReference w:type="default" r:id="rId16"/>
      <w:pgSz w:w="11906" w:h="16838"/>
      <w:pgMar w:top="1417" w:right="1134" w:bottom="1560" w:left="1134" w:header="284" w:footer="5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1EC8D" w14:textId="77777777" w:rsidR="00AC0A90" w:rsidRDefault="00AC0A90" w:rsidP="00B76F09">
      <w:r>
        <w:separator/>
      </w:r>
    </w:p>
  </w:endnote>
  <w:endnote w:type="continuationSeparator" w:id="0">
    <w:p w14:paraId="7165AA43" w14:textId="77777777" w:rsidR="00AC0A90" w:rsidRDefault="00AC0A90" w:rsidP="00B76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Calibri"/>
    <w:charset w:val="00"/>
    <w:family w:val="swiss"/>
    <w:pitch w:val="variable"/>
    <w:sig w:usb0="E00002EF" w:usb1="4000205B" w:usb2="00000028" w:usb3="00000000" w:csb0="0000019F" w:csb1="00000000"/>
  </w:font>
  <w:font w:name="Fira Sans">
    <w:altName w:val="Calibri"/>
    <w:charset w:val="00"/>
    <w:family w:val="swiss"/>
    <w:pitch w:val="variable"/>
    <w:sig w:usb0="600002FF" w:usb1="00000001" w:usb2="00000000" w:usb3="00000000" w:csb0="0000019F" w:csb1="00000000"/>
  </w:font>
  <w:font w:name="Poppins">
    <w:altName w:val="Mangal"/>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Fira Sans Condensed">
    <w:charset w:val="00"/>
    <w:family w:val="swiss"/>
    <w:pitch w:val="variable"/>
    <w:sig w:usb0="600002FF" w:usb1="00000001" w:usb2="00000000" w:usb3="00000000" w:csb0="0000019F" w:csb1="00000000"/>
  </w:font>
  <w:font w:name="Agency FB">
    <w:altName w:val="Calibri"/>
    <w:panose1 w:val="020B0503020202020204"/>
    <w:charset w:val="00"/>
    <w:family w:val="swiss"/>
    <w:pitch w:val="variable"/>
    <w:sig w:usb0="00000003" w:usb1="00000000" w:usb2="00000000" w:usb3="00000000" w:csb0="00000001" w:csb1="00000000"/>
  </w:font>
  <w:font w:name="Neuton">
    <w:altName w:val="Calibri"/>
    <w:charset w:val="00"/>
    <w:family w:val="auto"/>
    <w:pitch w:val="variable"/>
    <w:sig w:usb0="00000007" w:usb1="00000000" w:usb2="00000000" w:usb3="00000000" w:csb0="00000003" w:csb1="00000000"/>
  </w:font>
  <w:font w:name="Segoe UI">
    <w:altName w:val="Calibri"/>
    <w:panose1 w:val="020B0502040204020203"/>
    <w:charset w:val="00"/>
    <w:family w:val="swiss"/>
    <w:pitch w:val="variable"/>
    <w:sig w:usb0="E4002EFF" w:usb1="C000E47F" w:usb2="00000009" w:usb3="00000000" w:csb0="000001FF" w:csb1="00000000"/>
  </w:font>
  <w:font w:name="Dosis">
    <w:charset w:val="00"/>
    <w:family w:val="auto"/>
    <w:pitch w:val="variable"/>
    <w:sig w:usb0="A00000BF" w:usb1="4000207B" w:usb2="00000000" w:usb3="00000000" w:csb0="000000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rPr>
      <w:id w:val="1210837174"/>
      <w:docPartObj>
        <w:docPartGallery w:val="Page Numbers (Bottom of Page)"/>
        <w:docPartUnique/>
      </w:docPartObj>
    </w:sdtPr>
    <w:sdtContent>
      <w:sdt>
        <w:sdtPr>
          <w:rPr>
            <w:rFonts w:eastAsiaTheme="majorEastAsia"/>
          </w:rPr>
          <w:id w:val="1806425445"/>
          <w:showingPlcHdr/>
        </w:sdtPr>
        <w:sdtContent>
          <w:p w14:paraId="34A8D01E" w14:textId="77777777" w:rsidR="0097759A" w:rsidRDefault="0097759A" w:rsidP="00B76F09">
            <w:pPr>
              <w:rPr>
                <w:rFonts w:eastAsiaTheme="majorEastAsia"/>
              </w:rPr>
            </w:pPr>
            <w:r>
              <w:rPr>
                <w:rFonts w:eastAsiaTheme="majorEastAsia"/>
              </w:rPr>
              <w:t xml:space="preserve">     </w:t>
            </w:r>
          </w:p>
        </w:sdtContent>
      </w:sdt>
    </w:sdtContent>
  </w:sdt>
  <w:p w14:paraId="4B44D3FB" w14:textId="77777777" w:rsidR="0097759A" w:rsidRPr="000012D1" w:rsidRDefault="0097759A" w:rsidP="00B76F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66761" w14:textId="77777777" w:rsidR="00AC0A90" w:rsidRDefault="00AC0A90" w:rsidP="00B76F09">
      <w:r>
        <w:separator/>
      </w:r>
    </w:p>
  </w:footnote>
  <w:footnote w:type="continuationSeparator" w:id="0">
    <w:p w14:paraId="6EEF35FE" w14:textId="77777777" w:rsidR="00AC0A90" w:rsidRDefault="00AC0A90" w:rsidP="00B76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B85F4" w14:textId="77777777" w:rsidR="0097759A" w:rsidRDefault="0097759A" w:rsidP="00B76F09">
    <w:pPr>
      <w:pStyle w:val="Koptekst"/>
    </w:pPr>
    <w:r>
      <w:rPr>
        <w:noProof/>
      </w:rPr>
      <mc:AlternateContent>
        <mc:Choice Requires="wps">
          <w:drawing>
            <wp:anchor distT="0" distB="0" distL="114300" distR="114300" simplePos="0" relativeHeight="251659264" behindDoc="0" locked="0" layoutInCell="0" allowOverlap="1" wp14:anchorId="428DA720" wp14:editId="4F5152C9">
              <wp:simplePos x="0" y="0"/>
              <wp:positionH relativeFrom="page">
                <wp:posOffset>7071360</wp:posOffset>
              </wp:positionH>
              <wp:positionV relativeFrom="margin">
                <wp:posOffset>4251325</wp:posOffset>
              </wp:positionV>
              <wp:extent cx="490220" cy="41148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11480"/>
                      </a:xfrm>
                      <a:prstGeom prst="rect">
                        <a:avLst/>
                      </a:prstGeom>
                      <a:noFill/>
                      <a:ln w="9525">
                        <a:noFill/>
                        <a:miter lim="800000"/>
                        <a:headEnd/>
                        <a:tailEnd/>
                      </a:ln>
                    </wps:spPr>
                    <wps:txb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97759A" w:rsidRPr="00B76F09" w:rsidRDefault="0097759A"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DA720" id="Rettangolo 7" o:spid="_x0000_s1027" style="position:absolute;left:0;text-align:left;margin-left:556.8pt;margin-top:334.75pt;width:38.6pt;height:3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DnDAIAAPUDAAAOAAAAZHJzL2Uyb0RvYy54bWysU1Fv0zAQfkfiP1h+p0mqlK5R3WnaGEIa&#10;MDH4Aa7jNBa2z9huk/LrOTtdV+ANkQfLl7v77r7vzuvr0WhykD4osIxWs5ISaQW0yu4Y/fb1/s0V&#10;JSFy23INVjJ6lIFeb16/Wg+ukXPoQbfSEwSxoRkco32MrimKIHppeJiBkxadHXjDI5p+V7SeD4hu&#10;dDEvy7fFAL51HoQMAf/eTU66yfhdJ0X83HVBRqIZxd5iPn0+t+ksNmve7Dx3vRKnNvg/dGG4slj0&#10;DHXHIyd7r/6CMkp4CNDFmQBTQNcpITMHZFOVf7B56rmTmQuKE9xZpvD/YMWnw6MnqmV0SYnlBkf0&#10;RUYc2A40kGXSZ3ChwbAn9+gTw+AeQHwPxMJtj2HyxnsYeslb7KpK8cVvCckImEq2w0doEZ7vI2Sp&#10;xs6bBIgikDFP5HieiBwjEfizXpXzOc5NoKuuqvoqT6zgzXOy8yG+l2BIujDqceAZnB8eQkzN8OY5&#10;JNWycK+0zkPXlgyMrhbzRU648BgVcSe1MoxelembtiRxfGfbnBy50tMdC2h7Ip14TnrFcTtiYCK/&#10;hfaI9D1Mu4dvBS89+J+UDLh3jIYfe+4lJfqDRQlXVV2nRc1GvVgm9v7Ss730cCsQitFIyXS9jdNy&#10;751Xux4rVSd2Nyh7p7IkL12d+sbdykqd3kFa3ks7R7281s0vAAAA//8DAFBLAwQUAAYACAAAACEA&#10;yseF1+gAAAASAQAADwAAAGRycy9kb3ducmV2LnhtbEyPQUvDQBCF74L/YRnBi9hNjEabZlOkIhYR&#10;iqn2vE3GJJidTbPbJP57pye9DDzmzZv3pcvJtGLA3jWWFISzAARSYcuGKgUf2+frBxDOayp1awkV&#10;/KCDZXZ+luqktCO945D7SnAIuUQrqL3vEildUaPRbmY7JN592d5oz7KvZNnrkcNNK2+CIJZGN8Qf&#10;at3hqsbiOz8aBWOxGXbbtxe5udqtLR3Wh1X++arU5cX0tODxuADhcfJ/F3Bi4P6QcbG9PVLpRMs6&#10;DKOYvQrieH4H4mQJ5wEz7RXcR7cRyCyV/1GyXwAAAP//AwBQSwECLQAUAAYACAAAACEAtoM4kv4A&#10;AADhAQAAEwAAAAAAAAAAAAAAAAAAAAAAW0NvbnRlbnRfVHlwZXNdLnhtbFBLAQItABQABgAIAAAA&#10;IQA4/SH/1gAAAJQBAAALAAAAAAAAAAAAAAAAAC8BAABfcmVscy8ucmVsc1BLAQItABQABgAIAAAA&#10;IQDfyPDnDAIAAPUDAAAOAAAAAAAAAAAAAAAAAC4CAABkcnMvZTJvRG9jLnhtbFBLAQItABQABgAI&#10;AAAAIQDKx4XX6AAAABIBAAAPAAAAAAAAAAAAAAAAAGYEAABkcnMvZG93bnJldi54bWxQSwUGAAAA&#10;AAQABADzAAAAewUAAAAA&#10;" o:allowincell="f" filled="f" stroked="f">
              <v:textbox>
                <w:txbxContent>
                  <w:sdt>
                    <w:sdtPr>
                      <w:rPr>
                        <w:rFonts w:ascii="Fira Sans" w:eastAsiaTheme="majorEastAsia" w:hAnsi="Fira Sans"/>
                        <w:b/>
                        <w:bCs/>
                        <w:color w:val="FFFFFF"/>
                        <w:sz w:val="28"/>
                        <w:szCs w:val="28"/>
                      </w:rPr>
                      <w:id w:val="-1807150379"/>
                      <w:docPartObj>
                        <w:docPartGallery w:val="Page Numbers (Margins)"/>
                        <w:docPartUnique/>
                      </w:docPartObj>
                    </w:sdtPr>
                    <w:sdtContent>
                      <w:p w14:paraId="1C940B0C" w14:textId="77777777" w:rsidR="0097759A" w:rsidRPr="00B76F09" w:rsidRDefault="0097759A" w:rsidP="00B76F09">
                        <w:pPr>
                          <w:shd w:val="clear" w:color="auto" w:fill="662C90"/>
                          <w:jc w:val="center"/>
                          <w:rPr>
                            <w:rFonts w:ascii="Fira Sans" w:eastAsiaTheme="majorEastAsia" w:hAnsi="Fira Sans"/>
                            <w:b/>
                            <w:bCs/>
                            <w:color w:val="FFFFFF"/>
                            <w:sz w:val="28"/>
                            <w:szCs w:val="28"/>
                          </w:rPr>
                        </w:pPr>
                        <w:r w:rsidRPr="00B76F09">
                          <w:rPr>
                            <w:rFonts w:ascii="Fira Sans" w:eastAsiaTheme="minorEastAsia" w:hAnsi="Fira Sans"/>
                            <w:b/>
                            <w:bCs/>
                            <w:color w:val="FFFFFF"/>
                            <w:sz w:val="28"/>
                            <w:szCs w:val="28"/>
                          </w:rPr>
                          <w:fldChar w:fldCharType="begin"/>
                        </w:r>
                        <w:r w:rsidRPr="00B76F09">
                          <w:rPr>
                            <w:rFonts w:ascii="Fira Sans" w:hAnsi="Fira Sans"/>
                            <w:b/>
                            <w:bCs/>
                            <w:color w:val="FFFFFF"/>
                            <w:sz w:val="28"/>
                            <w:szCs w:val="28"/>
                          </w:rPr>
                          <w:instrText>PAGE  \* MERGEFORMAT</w:instrText>
                        </w:r>
                        <w:r w:rsidRPr="00B76F09">
                          <w:rPr>
                            <w:rFonts w:ascii="Fira Sans" w:eastAsiaTheme="minorEastAsia" w:hAnsi="Fira Sans"/>
                            <w:b/>
                            <w:bCs/>
                            <w:color w:val="FFFFFF"/>
                            <w:sz w:val="28"/>
                            <w:szCs w:val="28"/>
                          </w:rPr>
                          <w:fldChar w:fldCharType="separate"/>
                        </w:r>
                        <w:r w:rsidRPr="00B76F09">
                          <w:rPr>
                            <w:rFonts w:ascii="Fira Sans" w:eastAsiaTheme="majorEastAsia" w:hAnsi="Fira Sans"/>
                            <w:b/>
                            <w:bCs/>
                            <w:color w:val="FFFFFF"/>
                            <w:sz w:val="28"/>
                            <w:szCs w:val="28"/>
                          </w:rPr>
                          <w:t>2</w:t>
                        </w:r>
                        <w:r w:rsidRPr="00B76F09">
                          <w:rPr>
                            <w:rFonts w:ascii="Fira Sans" w:eastAsiaTheme="majorEastAsia" w:hAnsi="Fira Sans"/>
                            <w:b/>
                            <w:bCs/>
                            <w:color w:val="FFFFFF"/>
                            <w:sz w:val="28"/>
                            <w:szCs w:val="28"/>
                          </w:rPr>
                          <w:fldChar w:fldCharType="end"/>
                        </w:r>
                      </w:p>
                    </w:sdtContent>
                  </w:sdt>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5pt" o:bullet="t">
        <v:imagedata r:id="rId1" o:title="mso5B9A"/>
      </v:shape>
    </w:pict>
  </w:numPicBullet>
  <w:abstractNum w:abstractNumId="0" w15:restartNumberingAfterBreak="0">
    <w:nsid w:val="0B7E0551"/>
    <w:multiLevelType w:val="hybridMultilevel"/>
    <w:tmpl w:val="3CD055BE"/>
    <w:lvl w:ilvl="0" w:tplc="F6500106">
      <w:start w:val="1"/>
      <w:numFmt w:val="decimal"/>
      <w:lvlText w:val="%1."/>
      <w:lvlJc w:val="left"/>
      <w:pPr>
        <w:tabs>
          <w:tab w:val="num" w:pos="720"/>
        </w:tabs>
        <w:ind w:left="720" w:hanging="360"/>
      </w:pPr>
    </w:lvl>
    <w:lvl w:ilvl="1" w:tplc="88D6E67A" w:tentative="1">
      <w:start w:val="1"/>
      <w:numFmt w:val="decimal"/>
      <w:lvlText w:val="%2."/>
      <w:lvlJc w:val="left"/>
      <w:pPr>
        <w:tabs>
          <w:tab w:val="num" w:pos="1440"/>
        </w:tabs>
        <w:ind w:left="1440" w:hanging="360"/>
      </w:pPr>
    </w:lvl>
    <w:lvl w:ilvl="2" w:tplc="8D14CE80" w:tentative="1">
      <w:start w:val="1"/>
      <w:numFmt w:val="decimal"/>
      <w:lvlText w:val="%3."/>
      <w:lvlJc w:val="left"/>
      <w:pPr>
        <w:tabs>
          <w:tab w:val="num" w:pos="2160"/>
        </w:tabs>
        <w:ind w:left="2160" w:hanging="360"/>
      </w:pPr>
    </w:lvl>
    <w:lvl w:ilvl="3" w:tplc="91A01948" w:tentative="1">
      <w:start w:val="1"/>
      <w:numFmt w:val="decimal"/>
      <w:lvlText w:val="%4."/>
      <w:lvlJc w:val="left"/>
      <w:pPr>
        <w:tabs>
          <w:tab w:val="num" w:pos="2880"/>
        </w:tabs>
        <w:ind w:left="2880" w:hanging="360"/>
      </w:pPr>
    </w:lvl>
    <w:lvl w:ilvl="4" w:tplc="3D881EEE" w:tentative="1">
      <w:start w:val="1"/>
      <w:numFmt w:val="decimal"/>
      <w:lvlText w:val="%5."/>
      <w:lvlJc w:val="left"/>
      <w:pPr>
        <w:tabs>
          <w:tab w:val="num" w:pos="3600"/>
        </w:tabs>
        <w:ind w:left="3600" w:hanging="360"/>
      </w:pPr>
    </w:lvl>
    <w:lvl w:ilvl="5" w:tplc="0860BABC" w:tentative="1">
      <w:start w:val="1"/>
      <w:numFmt w:val="decimal"/>
      <w:lvlText w:val="%6."/>
      <w:lvlJc w:val="left"/>
      <w:pPr>
        <w:tabs>
          <w:tab w:val="num" w:pos="4320"/>
        </w:tabs>
        <w:ind w:left="4320" w:hanging="360"/>
      </w:pPr>
    </w:lvl>
    <w:lvl w:ilvl="6" w:tplc="4CEC834E" w:tentative="1">
      <w:start w:val="1"/>
      <w:numFmt w:val="decimal"/>
      <w:lvlText w:val="%7."/>
      <w:lvlJc w:val="left"/>
      <w:pPr>
        <w:tabs>
          <w:tab w:val="num" w:pos="5040"/>
        </w:tabs>
        <w:ind w:left="5040" w:hanging="360"/>
      </w:pPr>
    </w:lvl>
    <w:lvl w:ilvl="7" w:tplc="BF326B9E" w:tentative="1">
      <w:start w:val="1"/>
      <w:numFmt w:val="decimal"/>
      <w:lvlText w:val="%8."/>
      <w:lvlJc w:val="left"/>
      <w:pPr>
        <w:tabs>
          <w:tab w:val="num" w:pos="5760"/>
        </w:tabs>
        <w:ind w:left="5760" w:hanging="360"/>
      </w:pPr>
    </w:lvl>
    <w:lvl w:ilvl="8" w:tplc="19C85CEA" w:tentative="1">
      <w:start w:val="1"/>
      <w:numFmt w:val="decimal"/>
      <w:lvlText w:val="%9."/>
      <w:lvlJc w:val="left"/>
      <w:pPr>
        <w:tabs>
          <w:tab w:val="num" w:pos="6480"/>
        </w:tabs>
        <w:ind w:left="6480" w:hanging="360"/>
      </w:pPr>
    </w:lvl>
  </w:abstractNum>
  <w:abstractNum w:abstractNumId="1" w15:restartNumberingAfterBreak="0">
    <w:nsid w:val="0E47669A"/>
    <w:multiLevelType w:val="hybridMultilevel"/>
    <w:tmpl w:val="D04C7A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273260"/>
    <w:multiLevelType w:val="hybridMultilevel"/>
    <w:tmpl w:val="7ED89340"/>
    <w:lvl w:ilvl="0" w:tplc="6F9C4496">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F620DB"/>
    <w:multiLevelType w:val="hybridMultilevel"/>
    <w:tmpl w:val="46FEF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072EEC"/>
    <w:multiLevelType w:val="hybridMultilevel"/>
    <w:tmpl w:val="9C94546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055C6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BC638C"/>
    <w:multiLevelType w:val="multilevel"/>
    <w:tmpl w:val="04130025"/>
    <w:lvl w:ilvl="0">
      <w:start w:val="1"/>
      <w:numFmt w:val="decimal"/>
      <w:pStyle w:val="Kop1"/>
      <w:lvlText w:val="%1"/>
      <w:lvlJc w:val="left"/>
      <w:pPr>
        <w:ind w:left="7946"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15:restartNumberingAfterBreak="0">
    <w:nsid w:val="20C972CF"/>
    <w:multiLevelType w:val="multilevel"/>
    <w:tmpl w:val="9C4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917262"/>
    <w:multiLevelType w:val="hybridMultilevel"/>
    <w:tmpl w:val="CF42BE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9E32E6"/>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8C11C98"/>
    <w:multiLevelType w:val="multilevel"/>
    <w:tmpl w:val="4C12C412"/>
    <w:lvl w:ilvl="0">
      <w:start w:val="1"/>
      <w:numFmt w:val="decimal"/>
      <w:lvlText w:val="%1."/>
      <w:lvlJc w:val="left"/>
      <w:pPr>
        <w:ind w:left="1440" w:hanging="1080"/>
      </w:pPr>
      <w:rPr>
        <w:rFonts w:hint="default"/>
      </w:rPr>
    </w:lvl>
    <w:lvl w:ilvl="1">
      <w:start w:val="1"/>
      <w:numFmt w:val="decimal"/>
      <w:isLgl/>
      <w:lvlText w:val="%1.%2"/>
      <w:lvlJc w:val="left"/>
      <w:pPr>
        <w:ind w:left="1110" w:hanging="75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1" w15:restartNumberingAfterBreak="0">
    <w:nsid w:val="2D251350"/>
    <w:multiLevelType w:val="hybridMultilevel"/>
    <w:tmpl w:val="16B6A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617365"/>
    <w:multiLevelType w:val="hybridMultilevel"/>
    <w:tmpl w:val="55143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42357A0"/>
    <w:multiLevelType w:val="hybridMultilevel"/>
    <w:tmpl w:val="9A380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7E76525"/>
    <w:multiLevelType w:val="hybridMultilevel"/>
    <w:tmpl w:val="C2C246AA"/>
    <w:lvl w:ilvl="0" w:tplc="459266CA">
      <w:start w:val="1"/>
      <w:numFmt w:val="bullet"/>
      <w:pStyle w:val="Lijstalinea"/>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02423D"/>
    <w:multiLevelType w:val="hybridMultilevel"/>
    <w:tmpl w:val="D9C87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22347780">
    <w:abstractNumId w:val="8"/>
  </w:num>
  <w:num w:numId="2" w16cid:durableId="1256286921">
    <w:abstractNumId w:val="11"/>
  </w:num>
  <w:num w:numId="3" w16cid:durableId="1634405400">
    <w:abstractNumId w:val="13"/>
  </w:num>
  <w:num w:numId="4" w16cid:durableId="635764929">
    <w:abstractNumId w:val="2"/>
  </w:num>
  <w:num w:numId="5" w16cid:durableId="148636428">
    <w:abstractNumId w:val="14"/>
  </w:num>
  <w:num w:numId="6" w16cid:durableId="1289315081">
    <w:abstractNumId w:val="10"/>
  </w:num>
  <w:num w:numId="7" w16cid:durableId="1156653614">
    <w:abstractNumId w:val="6"/>
  </w:num>
  <w:num w:numId="8" w16cid:durableId="1759400061">
    <w:abstractNumId w:val="0"/>
  </w:num>
  <w:num w:numId="9" w16cid:durableId="81143886">
    <w:abstractNumId w:val="1"/>
  </w:num>
  <w:num w:numId="10" w16cid:durableId="1825272392">
    <w:abstractNumId w:val="4"/>
  </w:num>
  <w:num w:numId="11" w16cid:durableId="1103115091">
    <w:abstractNumId w:val="5"/>
  </w:num>
  <w:num w:numId="12" w16cid:durableId="2025862848">
    <w:abstractNumId w:val="9"/>
  </w:num>
  <w:num w:numId="13" w16cid:durableId="1087507686">
    <w:abstractNumId w:val="12"/>
  </w:num>
  <w:num w:numId="14" w16cid:durableId="46687045">
    <w:abstractNumId w:val="3"/>
  </w:num>
  <w:num w:numId="15" w16cid:durableId="26222506">
    <w:abstractNumId w:val="15"/>
  </w:num>
  <w:num w:numId="16" w16cid:durableId="13169562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EDD5CC8-930E-4CFB-B119-CDC1A9FB05F3}"/>
    <w:docVar w:name="dgnword-eventsink" w:val="2984604183424"/>
  </w:docVars>
  <w:rsids>
    <w:rsidRoot w:val="005C4F65"/>
    <w:rsid w:val="00000E59"/>
    <w:rsid w:val="000012D1"/>
    <w:rsid w:val="0000140F"/>
    <w:rsid w:val="000051DE"/>
    <w:rsid w:val="00005BD7"/>
    <w:rsid w:val="00006E95"/>
    <w:rsid w:val="000073B0"/>
    <w:rsid w:val="0001036E"/>
    <w:rsid w:val="00010565"/>
    <w:rsid w:val="00013683"/>
    <w:rsid w:val="00014AC9"/>
    <w:rsid w:val="00015BA9"/>
    <w:rsid w:val="00021C2F"/>
    <w:rsid w:val="00021D48"/>
    <w:rsid w:val="00022477"/>
    <w:rsid w:val="00022CDB"/>
    <w:rsid w:val="00023754"/>
    <w:rsid w:val="00025D3B"/>
    <w:rsid w:val="000267F7"/>
    <w:rsid w:val="000269D4"/>
    <w:rsid w:val="0003080B"/>
    <w:rsid w:val="00031545"/>
    <w:rsid w:val="0003317D"/>
    <w:rsid w:val="000334B7"/>
    <w:rsid w:val="00034E8D"/>
    <w:rsid w:val="00035F8E"/>
    <w:rsid w:val="000363BD"/>
    <w:rsid w:val="00037940"/>
    <w:rsid w:val="00037DB1"/>
    <w:rsid w:val="0004070D"/>
    <w:rsid w:val="00042671"/>
    <w:rsid w:val="00042A9E"/>
    <w:rsid w:val="000441DF"/>
    <w:rsid w:val="00045A68"/>
    <w:rsid w:val="00051765"/>
    <w:rsid w:val="00051DD7"/>
    <w:rsid w:val="0005406D"/>
    <w:rsid w:val="000560D7"/>
    <w:rsid w:val="0005633D"/>
    <w:rsid w:val="000578BE"/>
    <w:rsid w:val="00060499"/>
    <w:rsid w:val="00061282"/>
    <w:rsid w:val="00061505"/>
    <w:rsid w:val="00063601"/>
    <w:rsid w:val="000644BE"/>
    <w:rsid w:val="000665A1"/>
    <w:rsid w:val="00066DDA"/>
    <w:rsid w:val="000670A0"/>
    <w:rsid w:val="000670A1"/>
    <w:rsid w:val="00074D96"/>
    <w:rsid w:val="00075A33"/>
    <w:rsid w:val="00075F05"/>
    <w:rsid w:val="00076D2B"/>
    <w:rsid w:val="000804AC"/>
    <w:rsid w:val="00082D7F"/>
    <w:rsid w:val="00083DF8"/>
    <w:rsid w:val="000874CE"/>
    <w:rsid w:val="000928D5"/>
    <w:rsid w:val="000934A3"/>
    <w:rsid w:val="00093752"/>
    <w:rsid w:val="00095244"/>
    <w:rsid w:val="00096D94"/>
    <w:rsid w:val="00097B45"/>
    <w:rsid w:val="000A1117"/>
    <w:rsid w:val="000A2CE2"/>
    <w:rsid w:val="000A3ACD"/>
    <w:rsid w:val="000A5D10"/>
    <w:rsid w:val="000B1D9E"/>
    <w:rsid w:val="000B284D"/>
    <w:rsid w:val="000B2A64"/>
    <w:rsid w:val="000B4FFC"/>
    <w:rsid w:val="000B5466"/>
    <w:rsid w:val="000B6735"/>
    <w:rsid w:val="000B7C3E"/>
    <w:rsid w:val="000C0553"/>
    <w:rsid w:val="000C2F57"/>
    <w:rsid w:val="000C3344"/>
    <w:rsid w:val="000C3824"/>
    <w:rsid w:val="000C5112"/>
    <w:rsid w:val="000C5926"/>
    <w:rsid w:val="000D109A"/>
    <w:rsid w:val="000D3345"/>
    <w:rsid w:val="000D4F54"/>
    <w:rsid w:val="000D78FA"/>
    <w:rsid w:val="000E3C3F"/>
    <w:rsid w:val="000E4A61"/>
    <w:rsid w:val="000E4D5D"/>
    <w:rsid w:val="000E6809"/>
    <w:rsid w:val="000E7EF0"/>
    <w:rsid w:val="000F0BF5"/>
    <w:rsid w:val="000F31D6"/>
    <w:rsid w:val="000F3C43"/>
    <w:rsid w:val="000F53DB"/>
    <w:rsid w:val="000F72D6"/>
    <w:rsid w:val="000F7E5F"/>
    <w:rsid w:val="001013EE"/>
    <w:rsid w:val="00101A0B"/>
    <w:rsid w:val="001023B4"/>
    <w:rsid w:val="001024AE"/>
    <w:rsid w:val="001030A1"/>
    <w:rsid w:val="0010424A"/>
    <w:rsid w:val="00105D94"/>
    <w:rsid w:val="001066E5"/>
    <w:rsid w:val="00106BE0"/>
    <w:rsid w:val="001072D0"/>
    <w:rsid w:val="0010743D"/>
    <w:rsid w:val="00107BD0"/>
    <w:rsid w:val="0011388C"/>
    <w:rsid w:val="0011523E"/>
    <w:rsid w:val="0011614E"/>
    <w:rsid w:val="00117479"/>
    <w:rsid w:val="00117956"/>
    <w:rsid w:val="00120E0C"/>
    <w:rsid w:val="00120E18"/>
    <w:rsid w:val="00125B89"/>
    <w:rsid w:val="00125BD0"/>
    <w:rsid w:val="001275A7"/>
    <w:rsid w:val="00130F3F"/>
    <w:rsid w:val="00131150"/>
    <w:rsid w:val="001313F4"/>
    <w:rsid w:val="001314E5"/>
    <w:rsid w:val="001333D0"/>
    <w:rsid w:val="00133581"/>
    <w:rsid w:val="00135F48"/>
    <w:rsid w:val="00136C16"/>
    <w:rsid w:val="001375B3"/>
    <w:rsid w:val="0013786D"/>
    <w:rsid w:val="00137A16"/>
    <w:rsid w:val="00140FE0"/>
    <w:rsid w:val="001414A5"/>
    <w:rsid w:val="0014351F"/>
    <w:rsid w:val="001437D4"/>
    <w:rsid w:val="0014443C"/>
    <w:rsid w:val="00145DF9"/>
    <w:rsid w:val="00146E45"/>
    <w:rsid w:val="00147623"/>
    <w:rsid w:val="00151457"/>
    <w:rsid w:val="0015242D"/>
    <w:rsid w:val="00152F6C"/>
    <w:rsid w:val="00153879"/>
    <w:rsid w:val="00155A15"/>
    <w:rsid w:val="0015648E"/>
    <w:rsid w:val="00156C59"/>
    <w:rsid w:val="001576EA"/>
    <w:rsid w:val="00160BD2"/>
    <w:rsid w:val="001621A3"/>
    <w:rsid w:val="001700F6"/>
    <w:rsid w:val="001702A2"/>
    <w:rsid w:val="00172C6F"/>
    <w:rsid w:val="00177026"/>
    <w:rsid w:val="00177BBD"/>
    <w:rsid w:val="0018207A"/>
    <w:rsid w:val="00182C41"/>
    <w:rsid w:val="00183F50"/>
    <w:rsid w:val="00184A43"/>
    <w:rsid w:val="001868FB"/>
    <w:rsid w:val="00187AB4"/>
    <w:rsid w:val="0019063F"/>
    <w:rsid w:val="00191478"/>
    <w:rsid w:val="00191B05"/>
    <w:rsid w:val="00191D84"/>
    <w:rsid w:val="001922A3"/>
    <w:rsid w:val="0019674A"/>
    <w:rsid w:val="00196ABA"/>
    <w:rsid w:val="001973EB"/>
    <w:rsid w:val="001A0320"/>
    <w:rsid w:val="001A0325"/>
    <w:rsid w:val="001A09DF"/>
    <w:rsid w:val="001A2E90"/>
    <w:rsid w:val="001A4346"/>
    <w:rsid w:val="001A4471"/>
    <w:rsid w:val="001A51EB"/>
    <w:rsid w:val="001A5ACA"/>
    <w:rsid w:val="001A5ECC"/>
    <w:rsid w:val="001B28C3"/>
    <w:rsid w:val="001B362A"/>
    <w:rsid w:val="001B494B"/>
    <w:rsid w:val="001B5A71"/>
    <w:rsid w:val="001B632D"/>
    <w:rsid w:val="001B6F32"/>
    <w:rsid w:val="001C03F8"/>
    <w:rsid w:val="001C0C62"/>
    <w:rsid w:val="001C1564"/>
    <w:rsid w:val="001C1FB8"/>
    <w:rsid w:val="001C2954"/>
    <w:rsid w:val="001C2F0B"/>
    <w:rsid w:val="001C358D"/>
    <w:rsid w:val="001C37C3"/>
    <w:rsid w:val="001C405A"/>
    <w:rsid w:val="001C4B10"/>
    <w:rsid w:val="001C7ACF"/>
    <w:rsid w:val="001C7F89"/>
    <w:rsid w:val="001D019C"/>
    <w:rsid w:val="001D0CB9"/>
    <w:rsid w:val="001D3073"/>
    <w:rsid w:val="001D6282"/>
    <w:rsid w:val="001E0EA6"/>
    <w:rsid w:val="001E0FB8"/>
    <w:rsid w:val="001E3630"/>
    <w:rsid w:val="001E3A83"/>
    <w:rsid w:val="001E481D"/>
    <w:rsid w:val="001E54BC"/>
    <w:rsid w:val="001E5B73"/>
    <w:rsid w:val="001E5B88"/>
    <w:rsid w:val="001E6285"/>
    <w:rsid w:val="001F0FF8"/>
    <w:rsid w:val="001F1C9D"/>
    <w:rsid w:val="001F2027"/>
    <w:rsid w:val="001F38D6"/>
    <w:rsid w:val="001F4F07"/>
    <w:rsid w:val="001F506B"/>
    <w:rsid w:val="001F6AAA"/>
    <w:rsid w:val="001F766F"/>
    <w:rsid w:val="001F7B5F"/>
    <w:rsid w:val="002015FA"/>
    <w:rsid w:val="0020219A"/>
    <w:rsid w:val="00202D12"/>
    <w:rsid w:val="00202D32"/>
    <w:rsid w:val="00203203"/>
    <w:rsid w:val="00204264"/>
    <w:rsid w:val="00205C43"/>
    <w:rsid w:val="00205E79"/>
    <w:rsid w:val="00206210"/>
    <w:rsid w:val="00206B0E"/>
    <w:rsid w:val="0021076B"/>
    <w:rsid w:val="00210846"/>
    <w:rsid w:val="0021096E"/>
    <w:rsid w:val="002112E7"/>
    <w:rsid w:val="002115D8"/>
    <w:rsid w:val="002124BF"/>
    <w:rsid w:val="00212524"/>
    <w:rsid w:val="00212C51"/>
    <w:rsid w:val="00212FA7"/>
    <w:rsid w:val="0021552C"/>
    <w:rsid w:val="00215751"/>
    <w:rsid w:val="00221642"/>
    <w:rsid w:val="002223D5"/>
    <w:rsid w:val="0022289F"/>
    <w:rsid w:val="00222A5F"/>
    <w:rsid w:val="00223D18"/>
    <w:rsid w:val="0022505B"/>
    <w:rsid w:val="00230D96"/>
    <w:rsid w:val="0023319F"/>
    <w:rsid w:val="0023481F"/>
    <w:rsid w:val="00236473"/>
    <w:rsid w:val="002414D4"/>
    <w:rsid w:val="0024532B"/>
    <w:rsid w:val="00245B2C"/>
    <w:rsid w:val="002467BA"/>
    <w:rsid w:val="0024683B"/>
    <w:rsid w:val="002470BC"/>
    <w:rsid w:val="00247393"/>
    <w:rsid w:val="00247E2A"/>
    <w:rsid w:val="002506A3"/>
    <w:rsid w:val="00251871"/>
    <w:rsid w:val="00253633"/>
    <w:rsid w:val="00253B9B"/>
    <w:rsid w:val="0025586A"/>
    <w:rsid w:val="00260536"/>
    <w:rsid w:val="0026080D"/>
    <w:rsid w:val="00260A0D"/>
    <w:rsid w:val="00262869"/>
    <w:rsid w:val="002631FD"/>
    <w:rsid w:val="0026399C"/>
    <w:rsid w:val="0026404E"/>
    <w:rsid w:val="00264264"/>
    <w:rsid w:val="00265385"/>
    <w:rsid w:val="00265D01"/>
    <w:rsid w:val="00266E76"/>
    <w:rsid w:val="002679C0"/>
    <w:rsid w:val="00267C5C"/>
    <w:rsid w:val="002720F4"/>
    <w:rsid w:val="00273C1C"/>
    <w:rsid w:val="00276346"/>
    <w:rsid w:val="00276463"/>
    <w:rsid w:val="00277F10"/>
    <w:rsid w:val="002807F5"/>
    <w:rsid w:val="0028082B"/>
    <w:rsid w:val="002809A4"/>
    <w:rsid w:val="00281418"/>
    <w:rsid w:val="0028168C"/>
    <w:rsid w:val="002836AE"/>
    <w:rsid w:val="00283DAB"/>
    <w:rsid w:val="002845AF"/>
    <w:rsid w:val="00284B3B"/>
    <w:rsid w:val="00284D83"/>
    <w:rsid w:val="00285E7A"/>
    <w:rsid w:val="0028676C"/>
    <w:rsid w:val="0029018A"/>
    <w:rsid w:val="00291A7A"/>
    <w:rsid w:val="002920CB"/>
    <w:rsid w:val="00292800"/>
    <w:rsid w:val="00292AB0"/>
    <w:rsid w:val="00292E34"/>
    <w:rsid w:val="00293C7D"/>
    <w:rsid w:val="0029449E"/>
    <w:rsid w:val="002955A6"/>
    <w:rsid w:val="0029716F"/>
    <w:rsid w:val="002976C6"/>
    <w:rsid w:val="002A074A"/>
    <w:rsid w:val="002A0F70"/>
    <w:rsid w:val="002A1576"/>
    <w:rsid w:val="002A3D6F"/>
    <w:rsid w:val="002A4B74"/>
    <w:rsid w:val="002A5065"/>
    <w:rsid w:val="002A5CB4"/>
    <w:rsid w:val="002B11E7"/>
    <w:rsid w:val="002B16BC"/>
    <w:rsid w:val="002B2199"/>
    <w:rsid w:val="002B2439"/>
    <w:rsid w:val="002B7165"/>
    <w:rsid w:val="002C0C3D"/>
    <w:rsid w:val="002C1FAF"/>
    <w:rsid w:val="002C2118"/>
    <w:rsid w:val="002C2862"/>
    <w:rsid w:val="002C3006"/>
    <w:rsid w:val="002C3BBC"/>
    <w:rsid w:val="002C3C9F"/>
    <w:rsid w:val="002C4235"/>
    <w:rsid w:val="002C5030"/>
    <w:rsid w:val="002C51A9"/>
    <w:rsid w:val="002D3C6C"/>
    <w:rsid w:val="002D4A08"/>
    <w:rsid w:val="002D4DB3"/>
    <w:rsid w:val="002D565C"/>
    <w:rsid w:val="002D6771"/>
    <w:rsid w:val="002E0182"/>
    <w:rsid w:val="002E3FDF"/>
    <w:rsid w:val="002E56B0"/>
    <w:rsid w:val="002E622C"/>
    <w:rsid w:val="002F0514"/>
    <w:rsid w:val="002F1C14"/>
    <w:rsid w:val="002F2CE4"/>
    <w:rsid w:val="002F4410"/>
    <w:rsid w:val="002F5085"/>
    <w:rsid w:val="002F62ED"/>
    <w:rsid w:val="002F707D"/>
    <w:rsid w:val="002F7519"/>
    <w:rsid w:val="002F7B1A"/>
    <w:rsid w:val="00300C69"/>
    <w:rsid w:val="00301DBF"/>
    <w:rsid w:val="003035AD"/>
    <w:rsid w:val="00305271"/>
    <w:rsid w:val="003060C7"/>
    <w:rsid w:val="00307A4D"/>
    <w:rsid w:val="00310C82"/>
    <w:rsid w:val="00312F93"/>
    <w:rsid w:val="00314A8D"/>
    <w:rsid w:val="0031574B"/>
    <w:rsid w:val="00315B35"/>
    <w:rsid w:val="003162D8"/>
    <w:rsid w:val="003207FB"/>
    <w:rsid w:val="00321972"/>
    <w:rsid w:val="003226A7"/>
    <w:rsid w:val="0032283C"/>
    <w:rsid w:val="00322A4E"/>
    <w:rsid w:val="0032578A"/>
    <w:rsid w:val="003269DF"/>
    <w:rsid w:val="00327390"/>
    <w:rsid w:val="00327FE1"/>
    <w:rsid w:val="003304BB"/>
    <w:rsid w:val="003322F1"/>
    <w:rsid w:val="00332987"/>
    <w:rsid w:val="003336C6"/>
    <w:rsid w:val="00333A07"/>
    <w:rsid w:val="00334631"/>
    <w:rsid w:val="00334C8C"/>
    <w:rsid w:val="00336140"/>
    <w:rsid w:val="003366EF"/>
    <w:rsid w:val="003435D0"/>
    <w:rsid w:val="00345274"/>
    <w:rsid w:val="0034737F"/>
    <w:rsid w:val="003501F5"/>
    <w:rsid w:val="0035063B"/>
    <w:rsid w:val="003515E5"/>
    <w:rsid w:val="00351C38"/>
    <w:rsid w:val="003539A6"/>
    <w:rsid w:val="00353E7F"/>
    <w:rsid w:val="00355066"/>
    <w:rsid w:val="0035537E"/>
    <w:rsid w:val="00355F71"/>
    <w:rsid w:val="00356225"/>
    <w:rsid w:val="00357BB4"/>
    <w:rsid w:val="00361462"/>
    <w:rsid w:val="00362A74"/>
    <w:rsid w:val="00362AAC"/>
    <w:rsid w:val="003651C2"/>
    <w:rsid w:val="00365475"/>
    <w:rsid w:val="00365FFD"/>
    <w:rsid w:val="0036675C"/>
    <w:rsid w:val="00366FAA"/>
    <w:rsid w:val="00371CEF"/>
    <w:rsid w:val="00371D0A"/>
    <w:rsid w:val="0037311C"/>
    <w:rsid w:val="00373818"/>
    <w:rsid w:val="00373AE7"/>
    <w:rsid w:val="00374822"/>
    <w:rsid w:val="003748E6"/>
    <w:rsid w:val="00375E57"/>
    <w:rsid w:val="00377896"/>
    <w:rsid w:val="00380373"/>
    <w:rsid w:val="00384F4D"/>
    <w:rsid w:val="0038629D"/>
    <w:rsid w:val="0038679A"/>
    <w:rsid w:val="00386A9C"/>
    <w:rsid w:val="00386E20"/>
    <w:rsid w:val="00392115"/>
    <w:rsid w:val="00392628"/>
    <w:rsid w:val="0039363A"/>
    <w:rsid w:val="00394CDE"/>
    <w:rsid w:val="0039553B"/>
    <w:rsid w:val="003957D8"/>
    <w:rsid w:val="00397453"/>
    <w:rsid w:val="003A2A00"/>
    <w:rsid w:val="003A2E23"/>
    <w:rsid w:val="003A3E97"/>
    <w:rsid w:val="003A5302"/>
    <w:rsid w:val="003B1ADE"/>
    <w:rsid w:val="003B2F0E"/>
    <w:rsid w:val="003B759D"/>
    <w:rsid w:val="003C0A86"/>
    <w:rsid w:val="003C26EC"/>
    <w:rsid w:val="003C2CCF"/>
    <w:rsid w:val="003C37F9"/>
    <w:rsid w:val="003C4FB4"/>
    <w:rsid w:val="003C5DBF"/>
    <w:rsid w:val="003C648D"/>
    <w:rsid w:val="003C7769"/>
    <w:rsid w:val="003D000D"/>
    <w:rsid w:val="003D2A26"/>
    <w:rsid w:val="003D2DBD"/>
    <w:rsid w:val="003D63D7"/>
    <w:rsid w:val="003D682D"/>
    <w:rsid w:val="003D7077"/>
    <w:rsid w:val="003E2148"/>
    <w:rsid w:val="003E3FFA"/>
    <w:rsid w:val="003E4842"/>
    <w:rsid w:val="003E6E2D"/>
    <w:rsid w:val="003F582C"/>
    <w:rsid w:val="003F59F4"/>
    <w:rsid w:val="003F718F"/>
    <w:rsid w:val="004025E6"/>
    <w:rsid w:val="0040265C"/>
    <w:rsid w:val="00403C95"/>
    <w:rsid w:val="00404A46"/>
    <w:rsid w:val="0040527A"/>
    <w:rsid w:val="00405788"/>
    <w:rsid w:val="00405FB2"/>
    <w:rsid w:val="004075A8"/>
    <w:rsid w:val="00407656"/>
    <w:rsid w:val="00410021"/>
    <w:rsid w:val="0041026F"/>
    <w:rsid w:val="00411E95"/>
    <w:rsid w:val="00415070"/>
    <w:rsid w:val="00415FB4"/>
    <w:rsid w:val="00416E17"/>
    <w:rsid w:val="00417A92"/>
    <w:rsid w:val="0042193D"/>
    <w:rsid w:val="00422F9A"/>
    <w:rsid w:val="00425850"/>
    <w:rsid w:val="00430641"/>
    <w:rsid w:val="00430FA6"/>
    <w:rsid w:val="004317E3"/>
    <w:rsid w:val="00432A74"/>
    <w:rsid w:val="004415DE"/>
    <w:rsid w:val="00441803"/>
    <w:rsid w:val="00441FA6"/>
    <w:rsid w:val="00443293"/>
    <w:rsid w:val="0044342F"/>
    <w:rsid w:val="004436D4"/>
    <w:rsid w:val="004443D9"/>
    <w:rsid w:val="00444828"/>
    <w:rsid w:val="00444AB7"/>
    <w:rsid w:val="00446C4F"/>
    <w:rsid w:val="00446EA9"/>
    <w:rsid w:val="00451AD9"/>
    <w:rsid w:val="00453199"/>
    <w:rsid w:val="004533A5"/>
    <w:rsid w:val="00454316"/>
    <w:rsid w:val="004546C6"/>
    <w:rsid w:val="00454B9B"/>
    <w:rsid w:val="00454CA8"/>
    <w:rsid w:val="004550C1"/>
    <w:rsid w:val="00455E53"/>
    <w:rsid w:val="00456E07"/>
    <w:rsid w:val="004577C8"/>
    <w:rsid w:val="00461667"/>
    <w:rsid w:val="004640D5"/>
    <w:rsid w:val="00467407"/>
    <w:rsid w:val="00467633"/>
    <w:rsid w:val="00471D3A"/>
    <w:rsid w:val="00471EC3"/>
    <w:rsid w:val="004735DD"/>
    <w:rsid w:val="004739A9"/>
    <w:rsid w:val="00473AF3"/>
    <w:rsid w:val="00475040"/>
    <w:rsid w:val="00475052"/>
    <w:rsid w:val="00490296"/>
    <w:rsid w:val="004910E9"/>
    <w:rsid w:val="00492FBE"/>
    <w:rsid w:val="00494E5C"/>
    <w:rsid w:val="00497467"/>
    <w:rsid w:val="004A061A"/>
    <w:rsid w:val="004A06D9"/>
    <w:rsid w:val="004A20BF"/>
    <w:rsid w:val="004A39C7"/>
    <w:rsid w:val="004A47B4"/>
    <w:rsid w:val="004A50C1"/>
    <w:rsid w:val="004A55D1"/>
    <w:rsid w:val="004A5711"/>
    <w:rsid w:val="004A577A"/>
    <w:rsid w:val="004A6A6A"/>
    <w:rsid w:val="004A7D1C"/>
    <w:rsid w:val="004B16FF"/>
    <w:rsid w:val="004B1D3E"/>
    <w:rsid w:val="004B2BDA"/>
    <w:rsid w:val="004B667B"/>
    <w:rsid w:val="004B7386"/>
    <w:rsid w:val="004C0861"/>
    <w:rsid w:val="004C2244"/>
    <w:rsid w:val="004C2329"/>
    <w:rsid w:val="004C2C02"/>
    <w:rsid w:val="004C435A"/>
    <w:rsid w:val="004C4587"/>
    <w:rsid w:val="004C4FC8"/>
    <w:rsid w:val="004C6122"/>
    <w:rsid w:val="004C7F3E"/>
    <w:rsid w:val="004D3EAF"/>
    <w:rsid w:val="004E21D6"/>
    <w:rsid w:val="004E2D9C"/>
    <w:rsid w:val="004E2F42"/>
    <w:rsid w:val="004E3D5E"/>
    <w:rsid w:val="004E5C6B"/>
    <w:rsid w:val="004E5E90"/>
    <w:rsid w:val="004E627D"/>
    <w:rsid w:val="004E65D3"/>
    <w:rsid w:val="004F0160"/>
    <w:rsid w:val="004F047E"/>
    <w:rsid w:val="004F40B0"/>
    <w:rsid w:val="004F47F7"/>
    <w:rsid w:val="004F6A4D"/>
    <w:rsid w:val="005006C5"/>
    <w:rsid w:val="0050154D"/>
    <w:rsid w:val="00503A82"/>
    <w:rsid w:val="00503E51"/>
    <w:rsid w:val="00505CFA"/>
    <w:rsid w:val="00506414"/>
    <w:rsid w:val="00507E2E"/>
    <w:rsid w:val="005118AA"/>
    <w:rsid w:val="0051289A"/>
    <w:rsid w:val="00512CEB"/>
    <w:rsid w:val="00513126"/>
    <w:rsid w:val="00513B46"/>
    <w:rsid w:val="0051456F"/>
    <w:rsid w:val="0051718E"/>
    <w:rsid w:val="00521F24"/>
    <w:rsid w:val="00522616"/>
    <w:rsid w:val="00522BE6"/>
    <w:rsid w:val="00522CAF"/>
    <w:rsid w:val="005237C5"/>
    <w:rsid w:val="00525D60"/>
    <w:rsid w:val="00525EB6"/>
    <w:rsid w:val="00526E6A"/>
    <w:rsid w:val="00530552"/>
    <w:rsid w:val="005320B3"/>
    <w:rsid w:val="00532874"/>
    <w:rsid w:val="005329E7"/>
    <w:rsid w:val="00533FE0"/>
    <w:rsid w:val="00534D0C"/>
    <w:rsid w:val="00535EA0"/>
    <w:rsid w:val="0053798B"/>
    <w:rsid w:val="00541AA5"/>
    <w:rsid w:val="00541E24"/>
    <w:rsid w:val="005431D7"/>
    <w:rsid w:val="00545169"/>
    <w:rsid w:val="005465A7"/>
    <w:rsid w:val="00546719"/>
    <w:rsid w:val="00546885"/>
    <w:rsid w:val="005468E3"/>
    <w:rsid w:val="00546D09"/>
    <w:rsid w:val="00547F68"/>
    <w:rsid w:val="005502B9"/>
    <w:rsid w:val="00550E6D"/>
    <w:rsid w:val="00551702"/>
    <w:rsid w:val="00552A8B"/>
    <w:rsid w:val="00552BCA"/>
    <w:rsid w:val="00554EAC"/>
    <w:rsid w:val="00556F99"/>
    <w:rsid w:val="00560237"/>
    <w:rsid w:val="00560EE8"/>
    <w:rsid w:val="005625F0"/>
    <w:rsid w:val="005633B4"/>
    <w:rsid w:val="005656CD"/>
    <w:rsid w:val="00566571"/>
    <w:rsid w:val="005670F5"/>
    <w:rsid w:val="00570EC1"/>
    <w:rsid w:val="005732EE"/>
    <w:rsid w:val="005777D0"/>
    <w:rsid w:val="005803B7"/>
    <w:rsid w:val="00581E42"/>
    <w:rsid w:val="00582336"/>
    <w:rsid w:val="005824EE"/>
    <w:rsid w:val="00583B70"/>
    <w:rsid w:val="00584CB4"/>
    <w:rsid w:val="00585100"/>
    <w:rsid w:val="00586896"/>
    <w:rsid w:val="00586A22"/>
    <w:rsid w:val="00591D75"/>
    <w:rsid w:val="005920B0"/>
    <w:rsid w:val="00592CD8"/>
    <w:rsid w:val="00592F3A"/>
    <w:rsid w:val="005948D6"/>
    <w:rsid w:val="005949FD"/>
    <w:rsid w:val="0059513F"/>
    <w:rsid w:val="005A21DA"/>
    <w:rsid w:val="005A3C4E"/>
    <w:rsid w:val="005A4684"/>
    <w:rsid w:val="005A5DE7"/>
    <w:rsid w:val="005B0C18"/>
    <w:rsid w:val="005B3CC6"/>
    <w:rsid w:val="005B529E"/>
    <w:rsid w:val="005B5A8C"/>
    <w:rsid w:val="005C0506"/>
    <w:rsid w:val="005C4F65"/>
    <w:rsid w:val="005C56E3"/>
    <w:rsid w:val="005C5F27"/>
    <w:rsid w:val="005D12D8"/>
    <w:rsid w:val="005D1942"/>
    <w:rsid w:val="005D1D8E"/>
    <w:rsid w:val="005D6142"/>
    <w:rsid w:val="005D6619"/>
    <w:rsid w:val="005D6E58"/>
    <w:rsid w:val="005E073F"/>
    <w:rsid w:val="005E291D"/>
    <w:rsid w:val="005E46C1"/>
    <w:rsid w:val="005E4969"/>
    <w:rsid w:val="005F0327"/>
    <w:rsid w:val="005F2152"/>
    <w:rsid w:val="005F4454"/>
    <w:rsid w:val="005F4CB3"/>
    <w:rsid w:val="005F63EF"/>
    <w:rsid w:val="00600EDD"/>
    <w:rsid w:val="00602BA2"/>
    <w:rsid w:val="006041AF"/>
    <w:rsid w:val="00606A7D"/>
    <w:rsid w:val="00606CF7"/>
    <w:rsid w:val="00607DC2"/>
    <w:rsid w:val="00610197"/>
    <w:rsid w:val="00610482"/>
    <w:rsid w:val="00610762"/>
    <w:rsid w:val="0061082A"/>
    <w:rsid w:val="00610BA0"/>
    <w:rsid w:val="00614C08"/>
    <w:rsid w:val="006166F4"/>
    <w:rsid w:val="006223E1"/>
    <w:rsid w:val="00624717"/>
    <w:rsid w:val="00630CE5"/>
    <w:rsid w:val="006340B1"/>
    <w:rsid w:val="00634B68"/>
    <w:rsid w:val="00634F30"/>
    <w:rsid w:val="00634FA1"/>
    <w:rsid w:val="0063522D"/>
    <w:rsid w:val="006359D8"/>
    <w:rsid w:val="00637E7E"/>
    <w:rsid w:val="006417F7"/>
    <w:rsid w:val="00641FEE"/>
    <w:rsid w:val="00642BBF"/>
    <w:rsid w:val="006435A2"/>
    <w:rsid w:val="006442D1"/>
    <w:rsid w:val="006445F8"/>
    <w:rsid w:val="006476DB"/>
    <w:rsid w:val="006543F3"/>
    <w:rsid w:val="00654DAC"/>
    <w:rsid w:val="006569F7"/>
    <w:rsid w:val="00657538"/>
    <w:rsid w:val="006633CC"/>
    <w:rsid w:val="006639F0"/>
    <w:rsid w:val="00665042"/>
    <w:rsid w:val="00666978"/>
    <w:rsid w:val="006703AF"/>
    <w:rsid w:val="00674AB1"/>
    <w:rsid w:val="00674CF5"/>
    <w:rsid w:val="006754E6"/>
    <w:rsid w:val="00675E8B"/>
    <w:rsid w:val="006773D2"/>
    <w:rsid w:val="00680710"/>
    <w:rsid w:val="006807E8"/>
    <w:rsid w:val="00680FBF"/>
    <w:rsid w:val="00684562"/>
    <w:rsid w:val="00684C1C"/>
    <w:rsid w:val="006868C6"/>
    <w:rsid w:val="006869C6"/>
    <w:rsid w:val="00692FD5"/>
    <w:rsid w:val="006931D4"/>
    <w:rsid w:val="0069497A"/>
    <w:rsid w:val="00694FFD"/>
    <w:rsid w:val="0069596F"/>
    <w:rsid w:val="00696C1D"/>
    <w:rsid w:val="00697498"/>
    <w:rsid w:val="006A0959"/>
    <w:rsid w:val="006A212B"/>
    <w:rsid w:val="006A2456"/>
    <w:rsid w:val="006A305E"/>
    <w:rsid w:val="006A3850"/>
    <w:rsid w:val="006B0B2F"/>
    <w:rsid w:val="006B1D6C"/>
    <w:rsid w:val="006B2229"/>
    <w:rsid w:val="006B2F0C"/>
    <w:rsid w:val="006B62E2"/>
    <w:rsid w:val="006B76EA"/>
    <w:rsid w:val="006C03D5"/>
    <w:rsid w:val="006C070B"/>
    <w:rsid w:val="006C2243"/>
    <w:rsid w:val="006C3933"/>
    <w:rsid w:val="006C4339"/>
    <w:rsid w:val="006C779D"/>
    <w:rsid w:val="006C7836"/>
    <w:rsid w:val="006C7A6C"/>
    <w:rsid w:val="006D16DE"/>
    <w:rsid w:val="006D3E47"/>
    <w:rsid w:val="006E147B"/>
    <w:rsid w:val="006E2312"/>
    <w:rsid w:val="006E258A"/>
    <w:rsid w:val="006E5E3B"/>
    <w:rsid w:val="006E63BE"/>
    <w:rsid w:val="006E72CE"/>
    <w:rsid w:val="006F1001"/>
    <w:rsid w:val="006F1AF1"/>
    <w:rsid w:val="006F1D45"/>
    <w:rsid w:val="006F41CB"/>
    <w:rsid w:val="006F4794"/>
    <w:rsid w:val="006F51AC"/>
    <w:rsid w:val="006F525E"/>
    <w:rsid w:val="006F61FB"/>
    <w:rsid w:val="006F6BEA"/>
    <w:rsid w:val="006F7252"/>
    <w:rsid w:val="006F77AD"/>
    <w:rsid w:val="006F781B"/>
    <w:rsid w:val="00701690"/>
    <w:rsid w:val="00701AA2"/>
    <w:rsid w:val="00701E2E"/>
    <w:rsid w:val="007026E0"/>
    <w:rsid w:val="00704FEE"/>
    <w:rsid w:val="0070658D"/>
    <w:rsid w:val="00706C45"/>
    <w:rsid w:val="00706F1D"/>
    <w:rsid w:val="00707C9A"/>
    <w:rsid w:val="00710004"/>
    <w:rsid w:val="007119C3"/>
    <w:rsid w:val="00714B86"/>
    <w:rsid w:val="007154BC"/>
    <w:rsid w:val="00716517"/>
    <w:rsid w:val="00716D16"/>
    <w:rsid w:val="007202CE"/>
    <w:rsid w:val="00722724"/>
    <w:rsid w:val="00732E1D"/>
    <w:rsid w:val="00734ABB"/>
    <w:rsid w:val="00735EAF"/>
    <w:rsid w:val="007362A6"/>
    <w:rsid w:val="00737982"/>
    <w:rsid w:val="00742A7D"/>
    <w:rsid w:val="0074380D"/>
    <w:rsid w:val="00744321"/>
    <w:rsid w:val="007468CF"/>
    <w:rsid w:val="00746E96"/>
    <w:rsid w:val="00747717"/>
    <w:rsid w:val="0075068D"/>
    <w:rsid w:val="0075131E"/>
    <w:rsid w:val="0075157F"/>
    <w:rsid w:val="0075451D"/>
    <w:rsid w:val="0075596F"/>
    <w:rsid w:val="00756CF6"/>
    <w:rsid w:val="00760146"/>
    <w:rsid w:val="00760C88"/>
    <w:rsid w:val="00761201"/>
    <w:rsid w:val="00762003"/>
    <w:rsid w:val="0076278B"/>
    <w:rsid w:val="00763D19"/>
    <w:rsid w:val="00764026"/>
    <w:rsid w:val="00773C29"/>
    <w:rsid w:val="00780802"/>
    <w:rsid w:val="00784B01"/>
    <w:rsid w:val="0078651D"/>
    <w:rsid w:val="007875F4"/>
    <w:rsid w:val="00787AE5"/>
    <w:rsid w:val="00792020"/>
    <w:rsid w:val="00792644"/>
    <w:rsid w:val="00792663"/>
    <w:rsid w:val="007928D6"/>
    <w:rsid w:val="00795143"/>
    <w:rsid w:val="007A07CA"/>
    <w:rsid w:val="007A1710"/>
    <w:rsid w:val="007A61F5"/>
    <w:rsid w:val="007A62F0"/>
    <w:rsid w:val="007A7A1C"/>
    <w:rsid w:val="007B037D"/>
    <w:rsid w:val="007B0685"/>
    <w:rsid w:val="007B358E"/>
    <w:rsid w:val="007B39ED"/>
    <w:rsid w:val="007B4DC8"/>
    <w:rsid w:val="007B50C5"/>
    <w:rsid w:val="007B52C0"/>
    <w:rsid w:val="007B5F93"/>
    <w:rsid w:val="007B62F4"/>
    <w:rsid w:val="007C1761"/>
    <w:rsid w:val="007C23AE"/>
    <w:rsid w:val="007C36D0"/>
    <w:rsid w:val="007C60D3"/>
    <w:rsid w:val="007D3DB1"/>
    <w:rsid w:val="007D5064"/>
    <w:rsid w:val="007D6649"/>
    <w:rsid w:val="007D67C0"/>
    <w:rsid w:val="007D7B32"/>
    <w:rsid w:val="007E27C1"/>
    <w:rsid w:val="007E294A"/>
    <w:rsid w:val="007E2AC1"/>
    <w:rsid w:val="007E375B"/>
    <w:rsid w:val="007E4968"/>
    <w:rsid w:val="007E6BCB"/>
    <w:rsid w:val="007E7789"/>
    <w:rsid w:val="007E7B07"/>
    <w:rsid w:val="007F0BF9"/>
    <w:rsid w:val="007F13FE"/>
    <w:rsid w:val="007F2762"/>
    <w:rsid w:val="007F3431"/>
    <w:rsid w:val="007F529A"/>
    <w:rsid w:val="008005EA"/>
    <w:rsid w:val="00800E6C"/>
    <w:rsid w:val="00803BE0"/>
    <w:rsid w:val="008046B4"/>
    <w:rsid w:val="00805374"/>
    <w:rsid w:val="00805D0D"/>
    <w:rsid w:val="0080618F"/>
    <w:rsid w:val="00807DBC"/>
    <w:rsid w:val="00812C54"/>
    <w:rsid w:val="00813592"/>
    <w:rsid w:val="00813B2E"/>
    <w:rsid w:val="0081519A"/>
    <w:rsid w:val="0081675F"/>
    <w:rsid w:val="00816853"/>
    <w:rsid w:val="00817D7E"/>
    <w:rsid w:val="00817E2F"/>
    <w:rsid w:val="00821157"/>
    <w:rsid w:val="0082201D"/>
    <w:rsid w:val="00823282"/>
    <w:rsid w:val="00827EBC"/>
    <w:rsid w:val="0083230C"/>
    <w:rsid w:val="008337B0"/>
    <w:rsid w:val="00834E4C"/>
    <w:rsid w:val="008353C8"/>
    <w:rsid w:val="00836099"/>
    <w:rsid w:val="0084010F"/>
    <w:rsid w:val="0084076B"/>
    <w:rsid w:val="00840FD5"/>
    <w:rsid w:val="008418C1"/>
    <w:rsid w:val="00841CC9"/>
    <w:rsid w:val="00841D7A"/>
    <w:rsid w:val="008430CF"/>
    <w:rsid w:val="008433D7"/>
    <w:rsid w:val="00846FFC"/>
    <w:rsid w:val="00847311"/>
    <w:rsid w:val="00853E1F"/>
    <w:rsid w:val="008548C2"/>
    <w:rsid w:val="00857198"/>
    <w:rsid w:val="00857274"/>
    <w:rsid w:val="00860754"/>
    <w:rsid w:val="00860B54"/>
    <w:rsid w:val="00861C26"/>
    <w:rsid w:val="00861F27"/>
    <w:rsid w:val="00863DDC"/>
    <w:rsid w:val="008646B2"/>
    <w:rsid w:val="008647DE"/>
    <w:rsid w:val="008656BC"/>
    <w:rsid w:val="008662AD"/>
    <w:rsid w:val="008664B3"/>
    <w:rsid w:val="0086746F"/>
    <w:rsid w:val="00867BCE"/>
    <w:rsid w:val="00871083"/>
    <w:rsid w:val="00871432"/>
    <w:rsid w:val="00874007"/>
    <w:rsid w:val="0087534D"/>
    <w:rsid w:val="0087704A"/>
    <w:rsid w:val="008809E0"/>
    <w:rsid w:val="00882C82"/>
    <w:rsid w:val="00885DA5"/>
    <w:rsid w:val="00886127"/>
    <w:rsid w:val="00892B68"/>
    <w:rsid w:val="00892E0E"/>
    <w:rsid w:val="008975A7"/>
    <w:rsid w:val="008A01AA"/>
    <w:rsid w:val="008A1DFC"/>
    <w:rsid w:val="008A47C7"/>
    <w:rsid w:val="008A5168"/>
    <w:rsid w:val="008A5E52"/>
    <w:rsid w:val="008B07BA"/>
    <w:rsid w:val="008B0F65"/>
    <w:rsid w:val="008B1EC1"/>
    <w:rsid w:val="008B2246"/>
    <w:rsid w:val="008B358B"/>
    <w:rsid w:val="008B4B28"/>
    <w:rsid w:val="008B4E9B"/>
    <w:rsid w:val="008B6AA8"/>
    <w:rsid w:val="008B7D77"/>
    <w:rsid w:val="008C023D"/>
    <w:rsid w:val="008C1EEC"/>
    <w:rsid w:val="008C6E90"/>
    <w:rsid w:val="008C709A"/>
    <w:rsid w:val="008D15AA"/>
    <w:rsid w:val="008D162F"/>
    <w:rsid w:val="008D2163"/>
    <w:rsid w:val="008D3A27"/>
    <w:rsid w:val="008D3AFB"/>
    <w:rsid w:val="008D6645"/>
    <w:rsid w:val="008D7229"/>
    <w:rsid w:val="008D79CE"/>
    <w:rsid w:val="008E08A4"/>
    <w:rsid w:val="008E0AE2"/>
    <w:rsid w:val="008E22C5"/>
    <w:rsid w:val="008E2D55"/>
    <w:rsid w:val="008E398A"/>
    <w:rsid w:val="008E4575"/>
    <w:rsid w:val="008E70E8"/>
    <w:rsid w:val="008E7FB1"/>
    <w:rsid w:val="008F49E7"/>
    <w:rsid w:val="008F57DA"/>
    <w:rsid w:val="008F5BDF"/>
    <w:rsid w:val="00902F1A"/>
    <w:rsid w:val="00904033"/>
    <w:rsid w:val="0090433C"/>
    <w:rsid w:val="009049B0"/>
    <w:rsid w:val="0090570C"/>
    <w:rsid w:val="00905AE5"/>
    <w:rsid w:val="00906177"/>
    <w:rsid w:val="00906605"/>
    <w:rsid w:val="00907D6E"/>
    <w:rsid w:val="009123BA"/>
    <w:rsid w:val="00913DCE"/>
    <w:rsid w:val="00915402"/>
    <w:rsid w:val="00916032"/>
    <w:rsid w:val="00920784"/>
    <w:rsid w:val="00920E3A"/>
    <w:rsid w:val="009222DF"/>
    <w:rsid w:val="00924E9F"/>
    <w:rsid w:val="00925841"/>
    <w:rsid w:val="0093051D"/>
    <w:rsid w:val="00930669"/>
    <w:rsid w:val="0093558E"/>
    <w:rsid w:val="00935C27"/>
    <w:rsid w:val="00936186"/>
    <w:rsid w:val="00936976"/>
    <w:rsid w:val="00937A01"/>
    <w:rsid w:val="00937F54"/>
    <w:rsid w:val="00942BC9"/>
    <w:rsid w:val="00943319"/>
    <w:rsid w:val="00950406"/>
    <w:rsid w:val="009507A3"/>
    <w:rsid w:val="009510DF"/>
    <w:rsid w:val="009558A5"/>
    <w:rsid w:val="00956606"/>
    <w:rsid w:val="0095715F"/>
    <w:rsid w:val="009654ED"/>
    <w:rsid w:val="00967137"/>
    <w:rsid w:val="00970CC7"/>
    <w:rsid w:val="0097110F"/>
    <w:rsid w:val="00972D6A"/>
    <w:rsid w:val="00975300"/>
    <w:rsid w:val="0097759A"/>
    <w:rsid w:val="0098340C"/>
    <w:rsid w:val="009848BD"/>
    <w:rsid w:val="00984C4D"/>
    <w:rsid w:val="0099001D"/>
    <w:rsid w:val="0099175C"/>
    <w:rsid w:val="009948FD"/>
    <w:rsid w:val="00995C7C"/>
    <w:rsid w:val="00996358"/>
    <w:rsid w:val="00996812"/>
    <w:rsid w:val="00996AAA"/>
    <w:rsid w:val="00996D95"/>
    <w:rsid w:val="00997138"/>
    <w:rsid w:val="009A07B0"/>
    <w:rsid w:val="009A3A4C"/>
    <w:rsid w:val="009A4D3F"/>
    <w:rsid w:val="009A52CA"/>
    <w:rsid w:val="009A5C37"/>
    <w:rsid w:val="009B0C5D"/>
    <w:rsid w:val="009B2654"/>
    <w:rsid w:val="009B4019"/>
    <w:rsid w:val="009B47D5"/>
    <w:rsid w:val="009B7EBD"/>
    <w:rsid w:val="009C06C0"/>
    <w:rsid w:val="009C1B54"/>
    <w:rsid w:val="009C201D"/>
    <w:rsid w:val="009C5C58"/>
    <w:rsid w:val="009C6628"/>
    <w:rsid w:val="009C7084"/>
    <w:rsid w:val="009C798E"/>
    <w:rsid w:val="009D0167"/>
    <w:rsid w:val="009D0528"/>
    <w:rsid w:val="009D0A40"/>
    <w:rsid w:val="009D1154"/>
    <w:rsid w:val="009D5FDB"/>
    <w:rsid w:val="009E0CC7"/>
    <w:rsid w:val="009E0D41"/>
    <w:rsid w:val="009E1CC8"/>
    <w:rsid w:val="009E1F9B"/>
    <w:rsid w:val="009E2A74"/>
    <w:rsid w:val="009E469E"/>
    <w:rsid w:val="009E4B63"/>
    <w:rsid w:val="009E4CCB"/>
    <w:rsid w:val="009E6BD8"/>
    <w:rsid w:val="009F0CA6"/>
    <w:rsid w:val="009F2C8A"/>
    <w:rsid w:val="009F45B8"/>
    <w:rsid w:val="009F5205"/>
    <w:rsid w:val="009F5577"/>
    <w:rsid w:val="009F561B"/>
    <w:rsid w:val="00A01160"/>
    <w:rsid w:val="00A01BE7"/>
    <w:rsid w:val="00A01BEB"/>
    <w:rsid w:val="00A02447"/>
    <w:rsid w:val="00A02E43"/>
    <w:rsid w:val="00A034B5"/>
    <w:rsid w:val="00A04060"/>
    <w:rsid w:val="00A040FC"/>
    <w:rsid w:val="00A10910"/>
    <w:rsid w:val="00A11B57"/>
    <w:rsid w:val="00A12337"/>
    <w:rsid w:val="00A123F5"/>
    <w:rsid w:val="00A129A1"/>
    <w:rsid w:val="00A13377"/>
    <w:rsid w:val="00A13DF3"/>
    <w:rsid w:val="00A1502C"/>
    <w:rsid w:val="00A16471"/>
    <w:rsid w:val="00A21220"/>
    <w:rsid w:val="00A221C4"/>
    <w:rsid w:val="00A23915"/>
    <w:rsid w:val="00A23A6E"/>
    <w:rsid w:val="00A243DA"/>
    <w:rsid w:val="00A25139"/>
    <w:rsid w:val="00A269A5"/>
    <w:rsid w:val="00A27C9B"/>
    <w:rsid w:val="00A304A3"/>
    <w:rsid w:val="00A306AA"/>
    <w:rsid w:val="00A31876"/>
    <w:rsid w:val="00A3520E"/>
    <w:rsid w:val="00A357F6"/>
    <w:rsid w:val="00A35F31"/>
    <w:rsid w:val="00A37301"/>
    <w:rsid w:val="00A37692"/>
    <w:rsid w:val="00A4000A"/>
    <w:rsid w:val="00A40888"/>
    <w:rsid w:val="00A42426"/>
    <w:rsid w:val="00A42F91"/>
    <w:rsid w:val="00A4407D"/>
    <w:rsid w:val="00A44AC6"/>
    <w:rsid w:val="00A44F9D"/>
    <w:rsid w:val="00A463FB"/>
    <w:rsid w:val="00A51F7E"/>
    <w:rsid w:val="00A52575"/>
    <w:rsid w:val="00A53776"/>
    <w:rsid w:val="00A55F77"/>
    <w:rsid w:val="00A56A43"/>
    <w:rsid w:val="00A5767C"/>
    <w:rsid w:val="00A60A55"/>
    <w:rsid w:val="00A62E13"/>
    <w:rsid w:val="00A63ECA"/>
    <w:rsid w:val="00A70B07"/>
    <w:rsid w:val="00A710B3"/>
    <w:rsid w:val="00A7271B"/>
    <w:rsid w:val="00A75CEF"/>
    <w:rsid w:val="00A77FAA"/>
    <w:rsid w:val="00A80CE5"/>
    <w:rsid w:val="00A8182B"/>
    <w:rsid w:val="00A81839"/>
    <w:rsid w:val="00A822D2"/>
    <w:rsid w:val="00A83411"/>
    <w:rsid w:val="00A83F45"/>
    <w:rsid w:val="00A8570C"/>
    <w:rsid w:val="00A85E31"/>
    <w:rsid w:val="00A86CD6"/>
    <w:rsid w:val="00A870CA"/>
    <w:rsid w:val="00A87A48"/>
    <w:rsid w:val="00A92F2C"/>
    <w:rsid w:val="00A956EA"/>
    <w:rsid w:val="00A96774"/>
    <w:rsid w:val="00A96A1D"/>
    <w:rsid w:val="00A96F0B"/>
    <w:rsid w:val="00AA0B60"/>
    <w:rsid w:val="00AA0D01"/>
    <w:rsid w:val="00AA4C64"/>
    <w:rsid w:val="00AA5B6F"/>
    <w:rsid w:val="00AA67B4"/>
    <w:rsid w:val="00AA6A20"/>
    <w:rsid w:val="00AA71D5"/>
    <w:rsid w:val="00AA7357"/>
    <w:rsid w:val="00AA739E"/>
    <w:rsid w:val="00AB0A24"/>
    <w:rsid w:val="00AB5921"/>
    <w:rsid w:val="00AB79C9"/>
    <w:rsid w:val="00AC05EA"/>
    <w:rsid w:val="00AC07B3"/>
    <w:rsid w:val="00AC0A90"/>
    <w:rsid w:val="00AC0F30"/>
    <w:rsid w:val="00AC2CF4"/>
    <w:rsid w:val="00AC3207"/>
    <w:rsid w:val="00AC4AA1"/>
    <w:rsid w:val="00AC694E"/>
    <w:rsid w:val="00AD0F8D"/>
    <w:rsid w:val="00AD16B7"/>
    <w:rsid w:val="00AD2048"/>
    <w:rsid w:val="00AD2BD2"/>
    <w:rsid w:val="00AD4BFC"/>
    <w:rsid w:val="00AD4EE3"/>
    <w:rsid w:val="00AD5F78"/>
    <w:rsid w:val="00AD641F"/>
    <w:rsid w:val="00AD690F"/>
    <w:rsid w:val="00AD6CC1"/>
    <w:rsid w:val="00AD7689"/>
    <w:rsid w:val="00AD7C0F"/>
    <w:rsid w:val="00AE070C"/>
    <w:rsid w:val="00AE20C8"/>
    <w:rsid w:val="00AE4E06"/>
    <w:rsid w:val="00AE5F38"/>
    <w:rsid w:val="00AF168A"/>
    <w:rsid w:val="00AF221F"/>
    <w:rsid w:val="00AF2678"/>
    <w:rsid w:val="00AF7162"/>
    <w:rsid w:val="00AF7E27"/>
    <w:rsid w:val="00B04D10"/>
    <w:rsid w:val="00B05131"/>
    <w:rsid w:val="00B073C2"/>
    <w:rsid w:val="00B10CDA"/>
    <w:rsid w:val="00B10F42"/>
    <w:rsid w:val="00B118A9"/>
    <w:rsid w:val="00B11EA8"/>
    <w:rsid w:val="00B133BF"/>
    <w:rsid w:val="00B147BA"/>
    <w:rsid w:val="00B14820"/>
    <w:rsid w:val="00B164CA"/>
    <w:rsid w:val="00B16B03"/>
    <w:rsid w:val="00B16EAA"/>
    <w:rsid w:val="00B20AB3"/>
    <w:rsid w:val="00B20F3A"/>
    <w:rsid w:val="00B2184F"/>
    <w:rsid w:val="00B229BD"/>
    <w:rsid w:val="00B327FF"/>
    <w:rsid w:val="00B3324E"/>
    <w:rsid w:val="00B35E50"/>
    <w:rsid w:val="00B3627A"/>
    <w:rsid w:val="00B40FA9"/>
    <w:rsid w:val="00B414BA"/>
    <w:rsid w:val="00B43B79"/>
    <w:rsid w:val="00B4520C"/>
    <w:rsid w:val="00B46B2B"/>
    <w:rsid w:val="00B502B2"/>
    <w:rsid w:val="00B52AFF"/>
    <w:rsid w:val="00B52CE3"/>
    <w:rsid w:val="00B543A8"/>
    <w:rsid w:val="00B55B5A"/>
    <w:rsid w:val="00B56C84"/>
    <w:rsid w:val="00B573B8"/>
    <w:rsid w:val="00B60618"/>
    <w:rsid w:val="00B62749"/>
    <w:rsid w:val="00B63212"/>
    <w:rsid w:val="00B649F0"/>
    <w:rsid w:val="00B6603D"/>
    <w:rsid w:val="00B66481"/>
    <w:rsid w:val="00B66D04"/>
    <w:rsid w:val="00B677B8"/>
    <w:rsid w:val="00B67F28"/>
    <w:rsid w:val="00B72B30"/>
    <w:rsid w:val="00B72CDE"/>
    <w:rsid w:val="00B76F09"/>
    <w:rsid w:val="00B779FD"/>
    <w:rsid w:val="00B8145C"/>
    <w:rsid w:val="00B85DC4"/>
    <w:rsid w:val="00B866AE"/>
    <w:rsid w:val="00B870DC"/>
    <w:rsid w:val="00B872BF"/>
    <w:rsid w:val="00B875AF"/>
    <w:rsid w:val="00B9022C"/>
    <w:rsid w:val="00B9088E"/>
    <w:rsid w:val="00B90D62"/>
    <w:rsid w:val="00B97191"/>
    <w:rsid w:val="00B972E3"/>
    <w:rsid w:val="00BA0648"/>
    <w:rsid w:val="00BA14B6"/>
    <w:rsid w:val="00BA24E9"/>
    <w:rsid w:val="00BA465D"/>
    <w:rsid w:val="00BA4D90"/>
    <w:rsid w:val="00BA5F5D"/>
    <w:rsid w:val="00BA6872"/>
    <w:rsid w:val="00BB04A7"/>
    <w:rsid w:val="00BB0E8A"/>
    <w:rsid w:val="00BB2048"/>
    <w:rsid w:val="00BB267F"/>
    <w:rsid w:val="00BB2A13"/>
    <w:rsid w:val="00BB30E5"/>
    <w:rsid w:val="00BB3108"/>
    <w:rsid w:val="00BB6DCA"/>
    <w:rsid w:val="00BB7B83"/>
    <w:rsid w:val="00BC0FC7"/>
    <w:rsid w:val="00BC1917"/>
    <w:rsid w:val="00BC2E93"/>
    <w:rsid w:val="00BC2FEC"/>
    <w:rsid w:val="00BC3DC9"/>
    <w:rsid w:val="00BC43AA"/>
    <w:rsid w:val="00BC4631"/>
    <w:rsid w:val="00BD0813"/>
    <w:rsid w:val="00BD1913"/>
    <w:rsid w:val="00BD3303"/>
    <w:rsid w:val="00BD5311"/>
    <w:rsid w:val="00BD6A6E"/>
    <w:rsid w:val="00BD7186"/>
    <w:rsid w:val="00BD7FCE"/>
    <w:rsid w:val="00BE0A5C"/>
    <w:rsid w:val="00BE4D1C"/>
    <w:rsid w:val="00BE5192"/>
    <w:rsid w:val="00BE5CAC"/>
    <w:rsid w:val="00BF15F3"/>
    <w:rsid w:val="00BF45FF"/>
    <w:rsid w:val="00BF542A"/>
    <w:rsid w:val="00C00587"/>
    <w:rsid w:val="00C02475"/>
    <w:rsid w:val="00C04010"/>
    <w:rsid w:val="00C04722"/>
    <w:rsid w:val="00C05DF2"/>
    <w:rsid w:val="00C06CFB"/>
    <w:rsid w:val="00C07863"/>
    <w:rsid w:val="00C11D12"/>
    <w:rsid w:val="00C13855"/>
    <w:rsid w:val="00C13A28"/>
    <w:rsid w:val="00C14434"/>
    <w:rsid w:val="00C14F84"/>
    <w:rsid w:val="00C15A06"/>
    <w:rsid w:val="00C15EDE"/>
    <w:rsid w:val="00C16DB8"/>
    <w:rsid w:val="00C172E6"/>
    <w:rsid w:val="00C22565"/>
    <w:rsid w:val="00C226BE"/>
    <w:rsid w:val="00C24388"/>
    <w:rsid w:val="00C24DB6"/>
    <w:rsid w:val="00C25205"/>
    <w:rsid w:val="00C262CB"/>
    <w:rsid w:val="00C2673F"/>
    <w:rsid w:val="00C26C36"/>
    <w:rsid w:val="00C26CDB"/>
    <w:rsid w:val="00C33C6D"/>
    <w:rsid w:val="00C350C0"/>
    <w:rsid w:val="00C4246D"/>
    <w:rsid w:val="00C46E94"/>
    <w:rsid w:val="00C506C0"/>
    <w:rsid w:val="00C5284B"/>
    <w:rsid w:val="00C528FD"/>
    <w:rsid w:val="00C5457A"/>
    <w:rsid w:val="00C55B51"/>
    <w:rsid w:val="00C56D5D"/>
    <w:rsid w:val="00C5744F"/>
    <w:rsid w:val="00C577F1"/>
    <w:rsid w:val="00C60083"/>
    <w:rsid w:val="00C62F45"/>
    <w:rsid w:val="00C66C9E"/>
    <w:rsid w:val="00C73C4F"/>
    <w:rsid w:val="00C749EB"/>
    <w:rsid w:val="00C75414"/>
    <w:rsid w:val="00C764B8"/>
    <w:rsid w:val="00C774ED"/>
    <w:rsid w:val="00C81170"/>
    <w:rsid w:val="00C8201C"/>
    <w:rsid w:val="00C82524"/>
    <w:rsid w:val="00C8413E"/>
    <w:rsid w:val="00C843D8"/>
    <w:rsid w:val="00C85A8D"/>
    <w:rsid w:val="00C86F2E"/>
    <w:rsid w:val="00C943C0"/>
    <w:rsid w:val="00C94595"/>
    <w:rsid w:val="00C95A17"/>
    <w:rsid w:val="00C9685B"/>
    <w:rsid w:val="00CA2984"/>
    <w:rsid w:val="00CA6461"/>
    <w:rsid w:val="00CB0BB3"/>
    <w:rsid w:val="00CB19AC"/>
    <w:rsid w:val="00CB2158"/>
    <w:rsid w:val="00CB231E"/>
    <w:rsid w:val="00CB2350"/>
    <w:rsid w:val="00CB3D68"/>
    <w:rsid w:val="00CB40E3"/>
    <w:rsid w:val="00CB4FF3"/>
    <w:rsid w:val="00CB52A7"/>
    <w:rsid w:val="00CB5531"/>
    <w:rsid w:val="00CB7194"/>
    <w:rsid w:val="00CB71EB"/>
    <w:rsid w:val="00CB7225"/>
    <w:rsid w:val="00CB778A"/>
    <w:rsid w:val="00CB7B0A"/>
    <w:rsid w:val="00CC342E"/>
    <w:rsid w:val="00CC36AA"/>
    <w:rsid w:val="00CC506B"/>
    <w:rsid w:val="00CC598F"/>
    <w:rsid w:val="00CC7DDE"/>
    <w:rsid w:val="00CD25D2"/>
    <w:rsid w:val="00CD2EB9"/>
    <w:rsid w:val="00CD5FDF"/>
    <w:rsid w:val="00CE1F8D"/>
    <w:rsid w:val="00CE365F"/>
    <w:rsid w:val="00CE3789"/>
    <w:rsid w:val="00CE73CC"/>
    <w:rsid w:val="00CF02D7"/>
    <w:rsid w:val="00CF08DD"/>
    <w:rsid w:val="00CF43A4"/>
    <w:rsid w:val="00CF6646"/>
    <w:rsid w:val="00CF7D24"/>
    <w:rsid w:val="00D00004"/>
    <w:rsid w:val="00D00474"/>
    <w:rsid w:val="00D007EB"/>
    <w:rsid w:val="00D00985"/>
    <w:rsid w:val="00D00B54"/>
    <w:rsid w:val="00D00C98"/>
    <w:rsid w:val="00D0150C"/>
    <w:rsid w:val="00D01EBA"/>
    <w:rsid w:val="00D020D6"/>
    <w:rsid w:val="00D02DAB"/>
    <w:rsid w:val="00D03C3B"/>
    <w:rsid w:val="00D0519F"/>
    <w:rsid w:val="00D0520A"/>
    <w:rsid w:val="00D053EA"/>
    <w:rsid w:val="00D05574"/>
    <w:rsid w:val="00D07301"/>
    <w:rsid w:val="00D12E3E"/>
    <w:rsid w:val="00D13402"/>
    <w:rsid w:val="00D13C58"/>
    <w:rsid w:val="00D14462"/>
    <w:rsid w:val="00D15474"/>
    <w:rsid w:val="00D16124"/>
    <w:rsid w:val="00D1634C"/>
    <w:rsid w:val="00D204CE"/>
    <w:rsid w:val="00D2281E"/>
    <w:rsid w:val="00D22828"/>
    <w:rsid w:val="00D2367D"/>
    <w:rsid w:val="00D2520F"/>
    <w:rsid w:val="00D254C7"/>
    <w:rsid w:val="00D30A04"/>
    <w:rsid w:val="00D30D77"/>
    <w:rsid w:val="00D30E1A"/>
    <w:rsid w:val="00D32215"/>
    <w:rsid w:val="00D36025"/>
    <w:rsid w:val="00D401A7"/>
    <w:rsid w:val="00D41CCF"/>
    <w:rsid w:val="00D43DE0"/>
    <w:rsid w:val="00D43FDB"/>
    <w:rsid w:val="00D45E91"/>
    <w:rsid w:val="00D46462"/>
    <w:rsid w:val="00D50B4F"/>
    <w:rsid w:val="00D51DAD"/>
    <w:rsid w:val="00D520D9"/>
    <w:rsid w:val="00D526A4"/>
    <w:rsid w:val="00D55A24"/>
    <w:rsid w:val="00D55DDB"/>
    <w:rsid w:val="00D571F9"/>
    <w:rsid w:val="00D57E4F"/>
    <w:rsid w:val="00D61CF2"/>
    <w:rsid w:val="00D61E71"/>
    <w:rsid w:val="00D622EF"/>
    <w:rsid w:val="00D62E91"/>
    <w:rsid w:val="00D631CE"/>
    <w:rsid w:val="00D645EF"/>
    <w:rsid w:val="00D64A04"/>
    <w:rsid w:val="00D66F1F"/>
    <w:rsid w:val="00D67979"/>
    <w:rsid w:val="00D679D8"/>
    <w:rsid w:val="00D7162C"/>
    <w:rsid w:val="00D7380D"/>
    <w:rsid w:val="00D75A4F"/>
    <w:rsid w:val="00D76EA5"/>
    <w:rsid w:val="00D77359"/>
    <w:rsid w:val="00D778AC"/>
    <w:rsid w:val="00D8013B"/>
    <w:rsid w:val="00D806AA"/>
    <w:rsid w:val="00D80D03"/>
    <w:rsid w:val="00D80E81"/>
    <w:rsid w:val="00D81E38"/>
    <w:rsid w:val="00D83CEB"/>
    <w:rsid w:val="00D84141"/>
    <w:rsid w:val="00D870AB"/>
    <w:rsid w:val="00D87227"/>
    <w:rsid w:val="00D90292"/>
    <w:rsid w:val="00D9046B"/>
    <w:rsid w:val="00D91ACC"/>
    <w:rsid w:val="00D97717"/>
    <w:rsid w:val="00D97A93"/>
    <w:rsid w:val="00DA0282"/>
    <w:rsid w:val="00DA1E37"/>
    <w:rsid w:val="00DA225D"/>
    <w:rsid w:val="00DA3169"/>
    <w:rsid w:val="00DA3E55"/>
    <w:rsid w:val="00DA437D"/>
    <w:rsid w:val="00DA6F12"/>
    <w:rsid w:val="00DB1A0E"/>
    <w:rsid w:val="00DB26F0"/>
    <w:rsid w:val="00DB2A62"/>
    <w:rsid w:val="00DB77D6"/>
    <w:rsid w:val="00DC0E8B"/>
    <w:rsid w:val="00DC30A5"/>
    <w:rsid w:val="00DC41F2"/>
    <w:rsid w:val="00DC4A3F"/>
    <w:rsid w:val="00DC55A0"/>
    <w:rsid w:val="00DC6108"/>
    <w:rsid w:val="00DC6263"/>
    <w:rsid w:val="00DC6283"/>
    <w:rsid w:val="00DC71E3"/>
    <w:rsid w:val="00DC75A1"/>
    <w:rsid w:val="00DD047D"/>
    <w:rsid w:val="00DD20E0"/>
    <w:rsid w:val="00DD2534"/>
    <w:rsid w:val="00DD4849"/>
    <w:rsid w:val="00DD4ABE"/>
    <w:rsid w:val="00DD4CE5"/>
    <w:rsid w:val="00DD6803"/>
    <w:rsid w:val="00DD7C4A"/>
    <w:rsid w:val="00DE31BF"/>
    <w:rsid w:val="00DE424C"/>
    <w:rsid w:val="00DE5585"/>
    <w:rsid w:val="00DE72FC"/>
    <w:rsid w:val="00DF02A4"/>
    <w:rsid w:val="00DF1365"/>
    <w:rsid w:val="00DF142D"/>
    <w:rsid w:val="00DF1526"/>
    <w:rsid w:val="00DF39E0"/>
    <w:rsid w:val="00DF5B7C"/>
    <w:rsid w:val="00DF5D6E"/>
    <w:rsid w:val="00E024BB"/>
    <w:rsid w:val="00E0278A"/>
    <w:rsid w:val="00E03832"/>
    <w:rsid w:val="00E0413A"/>
    <w:rsid w:val="00E04F12"/>
    <w:rsid w:val="00E07BC7"/>
    <w:rsid w:val="00E105A5"/>
    <w:rsid w:val="00E10603"/>
    <w:rsid w:val="00E109DD"/>
    <w:rsid w:val="00E10D29"/>
    <w:rsid w:val="00E12BB7"/>
    <w:rsid w:val="00E13C88"/>
    <w:rsid w:val="00E16642"/>
    <w:rsid w:val="00E17887"/>
    <w:rsid w:val="00E22C24"/>
    <w:rsid w:val="00E23187"/>
    <w:rsid w:val="00E261AA"/>
    <w:rsid w:val="00E27174"/>
    <w:rsid w:val="00E345A3"/>
    <w:rsid w:val="00E34947"/>
    <w:rsid w:val="00E34E56"/>
    <w:rsid w:val="00E36570"/>
    <w:rsid w:val="00E41AA4"/>
    <w:rsid w:val="00E4350D"/>
    <w:rsid w:val="00E439BF"/>
    <w:rsid w:val="00E45483"/>
    <w:rsid w:val="00E45993"/>
    <w:rsid w:val="00E460C9"/>
    <w:rsid w:val="00E464BE"/>
    <w:rsid w:val="00E47244"/>
    <w:rsid w:val="00E5037F"/>
    <w:rsid w:val="00E52090"/>
    <w:rsid w:val="00E52E4C"/>
    <w:rsid w:val="00E530CE"/>
    <w:rsid w:val="00E53141"/>
    <w:rsid w:val="00E54D3C"/>
    <w:rsid w:val="00E55DF1"/>
    <w:rsid w:val="00E57E9F"/>
    <w:rsid w:val="00E57F05"/>
    <w:rsid w:val="00E64998"/>
    <w:rsid w:val="00E6625B"/>
    <w:rsid w:val="00E70348"/>
    <w:rsid w:val="00E7041F"/>
    <w:rsid w:val="00E72447"/>
    <w:rsid w:val="00E729E7"/>
    <w:rsid w:val="00E74C1E"/>
    <w:rsid w:val="00E75724"/>
    <w:rsid w:val="00E7744C"/>
    <w:rsid w:val="00E77AE0"/>
    <w:rsid w:val="00E82117"/>
    <w:rsid w:val="00E84385"/>
    <w:rsid w:val="00E845AF"/>
    <w:rsid w:val="00E8492A"/>
    <w:rsid w:val="00E8551F"/>
    <w:rsid w:val="00E90012"/>
    <w:rsid w:val="00E9139F"/>
    <w:rsid w:val="00E923E1"/>
    <w:rsid w:val="00E93772"/>
    <w:rsid w:val="00E93E61"/>
    <w:rsid w:val="00E940E2"/>
    <w:rsid w:val="00E9414E"/>
    <w:rsid w:val="00E9426A"/>
    <w:rsid w:val="00E96B44"/>
    <w:rsid w:val="00EA11E4"/>
    <w:rsid w:val="00EA12A0"/>
    <w:rsid w:val="00EA18CF"/>
    <w:rsid w:val="00EA280E"/>
    <w:rsid w:val="00EA2B4C"/>
    <w:rsid w:val="00EA3017"/>
    <w:rsid w:val="00EA5693"/>
    <w:rsid w:val="00EA65E5"/>
    <w:rsid w:val="00EA6A17"/>
    <w:rsid w:val="00EA6D1B"/>
    <w:rsid w:val="00EA73FC"/>
    <w:rsid w:val="00EB3AF3"/>
    <w:rsid w:val="00EB4A74"/>
    <w:rsid w:val="00EB4E21"/>
    <w:rsid w:val="00EB64BC"/>
    <w:rsid w:val="00EC0693"/>
    <w:rsid w:val="00EC1EC9"/>
    <w:rsid w:val="00EC2FC5"/>
    <w:rsid w:val="00EC398D"/>
    <w:rsid w:val="00EC3D87"/>
    <w:rsid w:val="00EC46B0"/>
    <w:rsid w:val="00EC628E"/>
    <w:rsid w:val="00EC72AE"/>
    <w:rsid w:val="00EC72DF"/>
    <w:rsid w:val="00EC781C"/>
    <w:rsid w:val="00EC7A32"/>
    <w:rsid w:val="00EC7C80"/>
    <w:rsid w:val="00ED11CF"/>
    <w:rsid w:val="00ED31EA"/>
    <w:rsid w:val="00ED3371"/>
    <w:rsid w:val="00ED3B7E"/>
    <w:rsid w:val="00ED4D20"/>
    <w:rsid w:val="00ED74DD"/>
    <w:rsid w:val="00ED75DE"/>
    <w:rsid w:val="00EE1781"/>
    <w:rsid w:val="00EE1E69"/>
    <w:rsid w:val="00EE2051"/>
    <w:rsid w:val="00EE292A"/>
    <w:rsid w:val="00EF0A6E"/>
    <w:rsid w:val="00EF0C41"/>
    <w:rsid w:val="00EF6399"/>
    <w:rsid w:val="00EF70B7"/>
    <w:rsid w:val="00F0085D"/>
    <w:rsid w:val="00F0168D"/>
    <w:rsid w:val="00F016D7"/>
    <w:rsid w:val="00F05759"/>
    <w:rsid w:val="00F05AFD"/>
    <w:rsid w:val="00F138C2"/>
    <w:rsid w:val="00F14EB7"/>
    <w:rsid w:val="00F16C1C"/>
    <w:rsid w:val="00F17CFA"/>
    <w:rsid w:val="00F23F75"/>
    <w:rsid w:val="00F25F1B"/>
    <w:rsid w:val="00F272C4"/>
    <w:rsid w:val="00F272F9"/>
    <w:rsid w:val="00F33656"/>
    <w:rsid w:val="00F35FE7"/>
    <w:rsid w:val="00F36487"/>
    <w:rsid w:val="00F3708A"/>
    <w:rsid w:val="00F400A8"/>
    <w:rsid w:val="00F43D29"/>
    <w:rsid w:val="00F445A3"/>
    <w:rsid w:val="00F44738"/>
    <w:rsid w:val="00F46D7A"/>
    <w:rsid w:val="00F501B2"/>
    <w:rsid w:val="00F50E7C"/>
    <w:rsid w:val="00F51286"/>
    <w:rsid w:val="00F53E05"/>
    <w:rsid w:val="00F548D2"/>
    <w:rsid w:val="00F568F4"/>
    <w:rsid w:val="00F56BCC"/>
    <w:rsid w:val="00F63524"/>
    <w:rsid w:val="00F647BC"/>
    <w:rsid w:val="00F65845"/>
    <w:rsid w:val="00F66724"/>
    <w:rsid w:val="00F66882"/>
    <w:rsid w:val="00F66FB6"/>
    <w:rsid w:val="00F67874"/>
    <w:rsid w:val="00F72881"/>
    <w:rsid w:val="00F73196"/>
    <w:rsid w:val="00F731D5"/>
    <w:rsid w:val="00F740E5"/>
    <w:rsid w:val="00F7484C"/>
    <w:rsid w:val="00F75EA1"/>
    <w:rsid w:val="00F77EAF"/>
    <w:rsid w:val="00F8375C"/>
    <w:rsid w:val="00F84B6F"/>
    <w:rsid w:val="00F85FE9"/>
    <w:rsid w:val="00F86CB9"/>
    <w:rsid w:val="00F87A7D"/>
    <w:rsid w:val="00F90145"/>
    <w:rsid w:val="00F92EC5"/>
    <w:rsid w:val="00FA15BA"/>
    <w:rsid w:val="00FA1C6F"/>
    <w:rsid w:val="00FA2935"/>
    <w:rsid w:val="00FA3309"/>
    <w:rsid w:val="00FA3820"/>
    <w:rsid w:val="00FA4301"/>
    <w:rsid w:val="00FA5AA3"/>
    <w:rsid w:val="00FC5751"/>
    <w:rsid w:val="00FC5EDD"/>
    <w:rsid w:val="00FC6277"/>
    <w:rsid w:val="00FC7776"/>
    <w:rsid w:val="00FC7EA1"/>
    <w:rsid w:val="00FD0ADE"/>
    <w:rsid w:val="00FD2807"/>
    <w:rsid w:val="00FD39E2"/>
    <w:rsid w:val="00FD5A3D"/>
    <w:rsid w:val="00FD6127"/>
    <w:rsid w:val="00FD63E6"/>
    <w:rsid w:val="00FD77C4"/>
    <w:rsid w:val="00FE0E44"/>
    <w:rsid w:val="00FE182A"/>
    <w:rsid w:val="00FE3663"/>
    <w:rsid w:val="00FE6531"/>
    <w:rsid w:val="00FE777E"/>
    <w:rsid w:val="00FF0B7C"/>
    <w:rsid w:val="00FF1C5C"/>
    <w:rsid w:val="00FF1C5F"/>
    <w:rsid w:val="00FF2549"/>
    <w:rsid w:val="00FF60D5"/>
    <w:rsid w:val="00FF64A0"/>
    <w:rsid w:val="00FF65BA"/>
    <w:rsid w:val="00FF71E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862F"/>
  <w15:chartTrackingRefBased/>
  <w15:docId w15:val="{9D8640E9-B5BC-4A9D-BC00-F57536EBA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6F09"/>
    <w:pPr>
      <w:spacing w:after="225"/>
      <w:jc w:val="both"/>
    </w:pPr>
    <w:rPr>
      <w:rFonts w:ascii="Open Sans" w:eastAsia="Times New Roman" w:hAnsi="Open Sans" w:cs="Open Sans"/>
      <w:sz w:val="24"/>
      <w:szCs w:val="24"/>
      <w:lang w:eastAsia="it-IT"/>
    </w:rPr>
  </w:style>
  <w:style w:type="paragraph" w:styleId="Kop1">
    <w:name w:val="heading 1"/>
    <w:basedOn w:val="Standaard"/>
    <w:next w:val="Standaard"/>
    <w:link w:val="Kop1Char"/>
    <w:uiPriority w:val="9"/>
    <w:qFormat/>
    <w:rsid w:val="00377896"/>
    <w:pPr>
      <w:keepNext/>
      <w:keepLines/>
      <w:numPr>
        <w:numId w:val="7"/>
      </w:numPr>
      <w:spacing w:before="240" w:after="0"/>
      <w:outlineLvl w:val="0"/>
    </w:pPr>
    <w:rPr>
      <w:rFonts w:ascii="Fira Sans" w:eastAsiaTheme="majorEastAsia" w:hAnsi="Fira Sans" w:cs="Poppins"/>
      <w:b/>
      <w:bCs/>
      <w:color w:val="662C90"/>
      <w:sz w:val="96"/>
      <w:szCs w:val="96"/>
    </w:rPr>
  </w:style>
  <w:style w:type="paragraph" w:styleId="Kop2">
    <w:name w:val="heading 2"/>
    <w:basedOn w:val="Standaard"/>
    <w:next w:val="Standaard"/>
    <w:link w:val="Kop2Char"/>
    <w:uiPriority w:val="9"/>
    <w:unhideWhenUsed/>
    <w:qFormat/>
    <w:rsid w:val="00377896"/>
    <w:pPr>
      <w:keepNext/>
      <w:keepLines/>
      <w:numPr>
        <w:ilvl w:val="1"/>
        <w:numId w:val="7"/>
      </w:numPr>
      <w:spacing w:before="40" w:after="0"/>
      <w:jc w:val="left"/>
      <w:outlineLvl w:val="1"/>
    </w:pPr>
    <w:rPr>
      <w:rFonts w:ascii="Fira Sans" w:eastAsiaTheme="majorEastAsia" w:hAnsi="Fira Sans" w:cs="Poppins"/>
      <w:b/>
      <w:color w:val="662C90"/>
      <w:sz w:val="50"/>
      <w:szCs w:val="50"/>
    </w:rPr>
  </w:style>
  <w:style w:type="paragraph" w:styleId="Kop3">
    <w:name w:val="heading 3"/>
    <w:basedOn w:val="Standaard"/>
    <w:next w:val="Standaard"/>
    <w:link w:val="Kop3Char"/>
    <w:uiPriority w:val="9"/>
    <w:unhideWhenUsed/>
    <w:qFormat/>
    <w:rsid w:val="00377896"/>
    <w:pPr>
      <w:keepNext/>
      <w:keepLines/>
      <w:numPr>
        <w:ilvl w:val="2"/>
        <w:numId w:val="7"/>
      </w:numPr>
      <w:spacing w:before="40" w:after="0"/>
      <w:jc w:val="left"/>
      <w:outlineLvl w:val="2"/>
    </w:pPr>
    <w:rPr>
      <w:rFonts w:ascii="Fira Sans" w:eastAsiaTheme="majorEastAsia" w:hAnsi="Fira Sans"/>
      <w:color w:val="7F7F7F" w:themeColor="text1" w:themeTint="80"/>
      <w:sz w:val="40"/>
      <w:szCs w:val="40"/>
    </w:rPr>
  </w:style>
  <w:style w:type="paragraph" w:styleId="Kop4">
    <w:name w:val="heading 4"/>
    <w:basedOn w:val="Standaard"/>
    <w:next w:val="Standaard"/>
    <w:link w:val="Kop4Char"/>
    <w:uiPriority w:val="9"/>
    <w:unhideWhenUsed/>
    <w:qFormat/>
    <w:rsid w:val="00B76F09"/>
    <w:pPr>
      <w:keepNext/>
      <w:keepLines/>
      <w:numPr>
        <w:ilvl w:val="3"/>
        <w:numId w:val="7"/>
      </w:numPr>
      <w:spacing w:before="40" w:after="0"/>
      <w:outlineLvl w:val="3"/>
    </w:pPr>
    <w:rPr>
      <w:rFonts w:eastAsiaTheme="majorEastAsia"/>
      <w:color w:val="808080" w:themeColor="background1" w:themeShade="80"/>
      <w:sz w:val="36"/>
      <w:szCs w:val="36"/>
    </w:rPr>
  </w:style>
  <w:style w:type="paragraph" w:styleId="Kop5">
    <w:name w:val="heading 5"/>
    <w:basedOn w:val="Standaard"/>
    <w:next w:val="Standaard"/>
    <w:link w:val="Kop5Char"/>
    <w:uiPriority w:val="9"/>
    <w:semiHidden/>
    <w:unhideWhenUsed/>
    <w:qFormat/>
    <w:rsid w:val="007D5064"/>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7D5064"/>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7D5064"/>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D506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D506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raster-accent2">
    <w:name w:val="Light Grid Accent 2"/>
    <w:basedOn w:val="Standaardtabel"/>
    <w:uiPriority w:val="62"/>
    <w:rsid w:val="006931D4"/>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elijst-accent2">
    <w:name w:val="Light List Accent 2"/>
    <w:basedOn w:val="Standaardtabel"/>
    <w:uiPriority w:val="61"/>
    <w:rsid w:val="00DD2534"/>
    <w:pPr>
      <w:spacing w:after="0" w:line="240" w:lineRule="auto"/>
    </w:pPr>
    <w:rPr>
      <w:rFonts w:ascii="Calibri" w:eastAsia="Calibri" w:hAnsi="Calibri" w:cs="Calibri"/>
      <w:lang w:val="en-US" w:eastAsia="it-IT"/>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Koptekst">
    <w:name w:val="header"/>
    <w:basedOn w:val="Standaard"/>
    <w:link w:val="KoptekstChar"/>
    <w:uiPriority w:val="99"/>
    <w:unhideWhenUsed/>
    <w:rsid w:val="0029018A"/>
    <w:pPr>
      <w:tabs>
        <w:tab w:val="center" w:pos="4819"/>
        <w:tab w:val="right" w:pos="9638"/>
      </w:tabs>
      <w:spacing w:after="0" w:line="240" w:lineRule="auto"/>
    </w:pPr>
  </w:style>
  <w:style w:type="character" w:customStyle="1" w:styleId="KoptekstChar">
    <w:name w:val="Koptekst Char"/>
    <w:basedOn w:val="Standaardalinea-lettertype"/>
    <w:link w:val="Koptekst"/>
    <w:uiPriority w:val="99"/>
    <w:rsid w:val="0029018A"/>
  </w:style>
  <w:style w:type="paragraph" w:styleId="Voettekst">
    <w:name w:val="footer"/>
    <w:basedOn w:val="Standaard"/>
    <w:link w:val="VoettekstChar"/>
    <w:uiPriority w:val="99"/>
    <w:unhideWhenUsed/>
    <w:rsid w:val="0029018A"/>
    <w:pPr>
      <w:tabs>
        <w:tab w:val="center" w:pos="4819"/>
        <w:tab w:val="right" w:pos="9638"/>
      </w:tabs>
      <w:spacing w:after="0" w:line="240" w:lineRule="auto"/>
    </w:pPr>
  </w:style>
  <w:style w:type="character" w:customStyle="1" w:styleId="VoettekstChar">
    <w:name w:val="Voettekst Char"/>
    <w:basedOn w:val="Standaardalinea-lettertype"/>
    <w:link w:val="Voettekst"/>
    <w:uiPriority w:val="99"/>
    <w:rsid w:val="0029018A"/>
  </w:style>
  <w:style w:type="paragraph" w:styleId="Normaalweb">
    <w:name w:val="Normal (Web)"/>
    <w:basedOn w:val="Standaard"/>
    <w:uiPriority w:val="99"/>
    <w:semiHidden/>
    <w:unhideWhenUsed/>
    <w:rsid w:val="0029018A"/>
    <w:pPr>
      <w:spacing w:before="100" w:beforeAutospacing="1" w:after="100" w:afterAutospacing="1" w:line="240" w:lineRule="auto"/>
    </w:pPr>
    <w:rPr>
      <w:rFonts w:ascii="Times New Roman" w:hAnsi="Times New Roman" w:cs="Times New Roman"/>
    </w:rPr>
  </w:style>
  <w:style w:type="character" w:customStyle="1" w:styleId="Kop1Char">
    <w:name w:val="Kop 1 Char"/>
    <w:basedOn w:val="Standaardalinea-lettertype"/>
    <w:link w:val="Kop1"/>
    <w:uiPriority w:val="9"/>
    <w:rsid w:val="00377896"/>
    <w:rPr>
      <w:rFonts w:ascii="Fira Sans" w:eastAsiaTheme="majorEastAsia" w:hAnsi="Fira Sans" w:cs="Poppins"/>
      <w:b/>
      <w:bCs/>
      <w:color w:val="662C90"/>
      <w:sz w:val="96"/>
      <w:szCs w:val="96"/>
      <w:shd w:val="clear" w:color="auto" w:fill="FFFFFF"/>
      <w:lang w:val="it-IT" w:eastAsia="it-IT"/>
    </w:rPr>
  </w:style>
  <w:style w:type="character" w:customStyle="1" w:styleId="Kop2Char">
    <w:name w:val="Kop 2 Char"/>
    <w:basedOn w:val="Standaardalinea-lettertype"/>
    <w:link w:val="Kop2"/>
    <w:uiPriority w:val="9"/>
    <w:rsid w:val="00377896"/>
    <w:rPr>
      <w:rFonts w:ascii="Fira Sans" w:eastAsiaTheme="majorEastAsia" w:hAnsi="Fira Sans" w:cs="Poppins"/>
      <w:b/>
      <w:color w:val="662C90"/>
      <w:sz w:val="50"/>
      <w:szCs w:val="50"/>
      <w:shd w:val="clear" w:color="auto" w:fill="FFFFFF"/>
      <w:lang w:eastAsia="it-IT"/>
    </w:rPr>
  </w:style>
  <w:style w:type="character" w:customStyle="1" w:styleId="Kop3Char">
    <w:name w:val="Kop 3 Char"/>
    <w:basedOn w:val="Standaardalinea-lettertype"/>
    <w:link w:val="Kop3"/>
    <w:uiPriority w:val="9"/>
    <w:rsid w:val="00377896"/>
    <w:rPr>
      <w:rFonts w:ascii="Fira Sans" w:eastAsiaTheme="majorEastAsia" w:hAnsi="Fira Sans" w:cs="Open Sans"/>
      <w:color w:val="7F7F7F" w:themeColor="text1" w:themeTint="80"/>
      <w:sz w:val="40"/>
      <w:szCs w:val="40"/>
      <w:shd w:val="clear" w:color="auto" w:fill="FFFFFF"/>
      <w:lang w:eastAsia="it-IT"/>
    </w:rPr>
  </w:style>
  <w:style w:type="character" w:customStyle="1" w:styleId="Kop4Char">
    <w:name w:val="Kop 4 Char"/>
    <w:basedOn w:val="Standaardalinea-lettertype"/>
    <w:link w:val="Kop4"/>
    <w:uiPriority w:val="9"/>
    <w:rsid w:val="00B76F09"/>
    <w:rPr>
      <w:rFonts w:ascii="Fira Sans Condensed" w:eastAsiaTheme="majorEastAsia" w:hAnsi="Fira Sans Condensed" w:cs="Open Sans"/>
      <w:color w:val="FFFFFF" w:themeColor="background1"/>
      <w:sz w:val="36"/>
      <w:szCs w:val="36"/>
      <w:lang w:eastAsia="it-IT"/>
      <w14:textFill>
        <w14:solidFill>
          <w14:schemeClr w14:val="bg1">
            <w14:lumMod w14:val="50000"/>
            <w14:lumMod w14:val="50000"/>
            <w14:lumOff w14:val="50000"/>
          </w14:schemeClr>
        </w14:solidFill>
      </w14:textFill>
    </w:rPr>
  </w:style>
  <w:style w:type="paragraph" w:styleId="Lijstalinea">
    <w:name w:val="List Paragraph"/>
    <w:aliases w:val="List Paragraph LVL 1,Viñetas (Inicio Parrafo),Listenabsatz"/>
    <w:basedOn w:val="Standaard"/>
    <w:link w:val="LijstalineaChar"/>
    <w:uiPriority w:val="34"/>
    <w:qFormat/>
    <w:rsid w:val="00B76F09"/>
    <w:pPr>
      <w:numPr>
        <w:numId w:val="5"/>
      </w:numPr>
      <w:ind w:left="284"/>
      <w:contextualSpacing/>
      <w:jc w:val="left"/>
    </w:pPr>
    <w:rPr>
      <w:rFonts w:cs="Poppins"/>
      <w:iCs/>
      <w:color w:val="662C90"/>
    </w:rPr>
  </w:style>
  <w:style w:type="paragraph" w:styleId="Duidelijkcitaat">
    <w:name w:val="Intense Quote"/>
    <w:basedOn w:val="Standaard"/>
    <w:next w:val="Standaard"/>
    <w:link w:val="DuidelijkcitaatChar"/>
    <w:uiPriority w:val="30"/>
    <w:qFormat/>
    <w:rsid w:val="00B76F09"/>
    <w:pPr>
      <w:shd w:val="clear" w:color="auto" w:fill="E4D3F1"/>
      <w:spacing w:before="360" w:after="360"/>
      <w:ind w:left="709" w:right="424" w:hanging="283"/>
      <w:jc w:val="center"/>
    </w:pPr>
    <w:rPr>
      <w:rFonts w:ascii="Fira Sans" w:eastAsiaTheme="majorEastAsia" w:hAnsi="Fira Sans"/>
      <w:i/>
      <w:iCs/>
      <w:color w:val="662C90"/>
      <w:sz w:val="28"/>
      <w:szCs w:val="28"/>
    </w:rPr>
  </w:style>
  <w:style w:type="character" w:customStyle="1" w:styleId="DuidelijkcitaatChar">
    <w:name w:val="Duidelijk citaat Char"/>
    <w:basedOn w:val="Standaardalinea-lettertype"/>
    <w:link w:val="Duidelijkcitaat"/>
    <w:uiPriority w:val="30"/>
    <w:rsid w:val="00B76F09"/>
    <w:rPr>
      <w:rFonts w:ascii="Fira Sans" w:eastAsiaTheme="majorEastAsia" w:hAnsi="Fira Sans" w:cs="Open Sans"/>
      <w:i/>
      <w:iCs/>
      <w:color w:val="662C90"/>
      <w:sz w:val="28"/>
      <w:szCs w:val="28"/>
      <w:shd w:val="clear" w:color="auto" w:fill="E4D3F1"/>
      <w:lang w:eastAsia="it-IT"/>
    </w:rPr>
  </w:style>
  <w:style w:type="table" w:styleId="Tabelraster">
    <w:name w:val="Table Grid"/>
    <w:basedOn w:val="Standaardtabel"/>
    <w:rsid w:val="00AC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5">
    <w:name w:val="Grid Table 5 Dark Accent 5"/>
    <w:basedOn w:val="Standaardtabel"/>
    <w:uiPriority w:val="50"/>
    <w:rsid w:val="00AC69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Rastertabel4-Accent5">
    <w:name w:val="Grid Table 4 Accent 5"/>
    <w:basedOn w:val="Standaardtabel"/>
    <w:uiPriority w:val="49"/>
    <w:rsid w:val="00AC694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itel">
    <w:name w:val="Title"/>
    <w:basedOn w:val="Standaard"/>
    <w:next w:val="Standaard"/>
    <w:link w:val="TitelChar"/>
    <w:uiPriority w:val="10"/>
    <w:rsid w:val="002976C6"/>
    <w:pPr>
      <w:widowControl w:val="0"/>
      <w:spacing w:before="240" w:after="240" w:line="240" w:lineRule="auto"/>
      <w:contextualSpacing/>
      <w:jc w:val="center"/>
    </w:pPr>
    <w:rPr>
      <w:rFonts w:asciiTheme="majorHAnsi" w:hAnsiTheme="majorHAnsi" w:cs="Times New Roman"/>
      <w:b/>
      <w:spacing w:val="5"/>
      <w:kern w:val="28"/>
      <w:sz w:val="72"/>
      <w:szCs w:val="52"/>
      <w:lang w:eastAsia="en-US"/>
    </w:rPr>
  </w:style>
  <w:style w:type="character" w:customStyle="1" w:styleId="TitelChar">
    <w:name w:val="Titel Char"/>
    <w:basedOn w:val="Standaardalinea-lettertype"/>
    <w:link w:val="Titel"/>
    <w:uiPriority w:val="10"/>
    <w:rsid w:val="002976C6"/>
    <w:rPr>
      <w:rFonts w:asciiTheme="majorHAnsi" w:eastAsia="Times New Roman" w:hAnsiTheme="majorHAnsi" w:cs="Times New Roman"/>
      <w:b/>
      <w:spacing w:val="5"/>
      <w:kern w:val="28"/>
      <w:sz w:val="72"/>
      <w:szCs w:val="52"/>
    </w:rPr>
  </w:style>
  <w:style w:type="paragraph" w:styleId="Ondertitel">
    <w:name w:val="Subtitle"/>
    <w:basedOn w:val="Standaard"/>
    <w:next w:val="Standaard"/>
    <w:link w:val="OndertitelChar"/>
    <w:uiPriority w:val="11"/>
    <w:qFormat/>
    <w:rsid w:val="002976C6"/>
    <w:pPr>
      <w:numPr>
        <w:ilvl w:val="1"/>
      </w:numPr>
      <w:spacing w:before="120" w:after="360" w:line="240" w:lineRule="auto"/>
      <w:jc w:val="center"/>
    </w:pPr>
    <w:rPr>
      <w:rFonts w:asciiTheme="majorHAnsi" w:hAnsiTheme="majorHAnsi" w:cs="Times New Roman"/>
      <w:b/>
      <w:iCs/>
      <w:spacing w:val="15"/>
      <w:sz w:val="44"/>
      <w:lang w:val="en-US" w:eastAsia="en-US"/>
    </w:rPr>
  </w:style>
  <w:style w:type="character" w:customStyle="1" w:styleId="OndertitelChar">
    <w:name w:val="Ondertitel Char"/>
    <w:basedOn w:val="Standaardalinea-lettertype"/>
    <w:link w:val="Ondertitel"/>
    <w:uiPriority w:val="11"/>
    <w:rsid w:val="002976C6"/>
    <w:rPr>
      <w:rFonts w:asciiTheme="majorHAnsi" w:eastAsia="Times New Roman" w:hAnsiTheme="majorHAnsi" w:cs="Times New Roman"/>
      <w:b/>
      <w:iCs/>
      <w:spacing w:val="15"/>
      <w:sz w:val="44"/>
      <w:szCs w:val="24"/>
      <w:lang w:val="en-US"/>
    </w:rPr>
  </w:style>
  <w:style w:type="character" w:styleId="Zwaar">
    <w:name w:val="Strong"/>
    <w:uiPriority w:val="22"/>
    <w:qFormat/>
    <w:rsid w:val="002976C6"/>
    <w:rPr>
      <w:b/>
      <w:bCs/>
    </w:rPr>
  </w:style>
  <w:style w:type="paragraph" w:customStyle="1" w:styleId="Author">
    <w:name w:val="Author"/>
    <w:rsid w:val="002976C6"/>
    <w:pPr>
      <w:spacing w:after="0" w:line="240" w:lineRule="auto"/>
    </w:pPr>
    <w:rPr>
      <w:rFonts w:asciiTheme="majorHAnsi" w:eastAsia="Times New Roman" w:hAnsiTheme="majorHAnsi" w:cs="Times New Roman"/>
      <w:b/>
      <w:lang w:val="en-US"/>
    </w:rPr>
  </w:style>
  <w:style w:type="paragraph" w:customStyle="1" w:styleId="Affiliation">
    <w:name w:val="Affiliation"/>
    <w:rsid w:val="002976C6"/>
    <w:pPr>
      <w:spacing w:after="0" w:line="240" w:lineRule="auto"/>
    </w:pPr>
    <w:rPr>
      <w:rFonts w:asciiTheme="majorHAnsi" w:eastAsia="Times New Roman" w:hAnsiTheme="majorHAnsi" w:cs="Times New Roman"/>
      <w:i/>
    </w:rPr>
  </w:style>
  <w:style w:type="table" w:styleId="Lijsttabel3-Accent5">
    <w:name w:val="List Table 3 Accent 5"/>
    <w:basedOn w:val="Standaardtabel"/>
    <w:uiPriority w:val="48"/>
    <w:rsid w:val="002976C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Geenafstand">
    <w:name w:val="No Spacing"/>
    <w:uiPriority w:val="1"/>
    <w:qFormat/>
    <w:rsid w:val="002976C6"/>
    <w:pPr>
      <w:shd w:val="clear" w:color="auto" w:fill="FFFFFF"/>
      <w:spacing w:after="0" w:line="240" w:lineRule="auto"/>
      <w:jc w:val="both"/>
    </w:pPr>
    <w:rPr>
      <w:rFonts w:ascii="Open Sans" w:eastAsia="Times New Roman" w:hAnsi="Open Sans" w:cs="Open Sans"/>
      <w:color w:val="000000"/>
      <w:sz w:val="21"/>
      <w:szCs w:val="21"/>
      <w:lang w:val="it-IT" w:eastAsia="it-IT"/>
    </w:rPr>
  </w:style>
  <w:style w:type="character" w:styleId="Subtieleverwijzing">
    <w:name w:val="Subtle Reference"/>
    <w:basedOn w:val="Standaardalinea-lettertype"/>
    <w:uiPriority w:val="31"/>
    <w:qFormat/>
    <w:rsid w:val="000F72D6"/>
    <w:rPr>
      <w:rFonts w:ascii="Agency FB" w:hAnsi="Agency FB"/>
      <w:smallCaps/>
      <w:color w:val="96C23C"/>
      <w:lang w:val="en-GB"/>
    </w:rPr>
  </w:style>
  <w:style w:type="paragraph" w:customStyle="1" w:styleId="TrivalentBoxLeft">
    <w:name w:val="Trivalent_BoxLeft"/>
    <w:basedOn w:val="Standaard"/>
    <w:unhideWhenUsed/>
    <w:qFormat/>
    <w:rsid w:val="005824EE"/>
    <w:pPr>
      <w:spacing w:before="60" w:after="60" w:line="240" w:lineRule="auto"/>
      <w:contextualSpacing/>
      <w:jc w:val="left"/>
    </w:pPr>
    <w:rPr>
      <w:rFonts w:ascii="Arial" w:eastAsia="Arial" w:hAnsi="Arial" w:cstheme="minorBidi"/>
      <w:color w:val="4F81BD" w:themeColor="accent1"/>
      <w:sz w:val="20"/>
      <w:szCs w:val="20"/>
      <w:lang w:eastAsia="en-US"/>
    </w:rPr>
  </w:style>
  <w:style w:type="paragraph" w:customStyle="1" w:styleId="TrivalentBoxRight">
    <w:name w:val="Trivalent_BoxRight"/>
    <w:basedOn w:val="TrivalentBoxLeft"/>
    <w:unhideWhenUsed/>
    <w:qFormat/>
    <w:rsid w:val="005824EE"/>
    <w:pPr>
      <w:jc w:val="right"/>
    </w:pPr>
  </w:style>
  <w:style w:type="paragraph" w:customStyle="1" w:styleId="CoverBold">
    <w:name w:val="CoverBold"/>
    <w:basedOn w:val="Standaard"/>
    <w:rsid w:val="005824EE"/>
    <w:pPr>
      <w:spacing w:after="0" w:line="240" w:lineRule="auto"/>
      <w:jc w:val="left"/>
    </w:pPr>
    <w:rPr>
      <w:rFonts w:ascii="Arial" w:eastAsia="Arial" w:hAnsi="Arial" w:cstheme="minorBidi"/>
      <w:b/>
      <w:color w:val="1F497D" w:themeColor="text2"/>
      <w:szCs w:val="20"/>
      <w:lang w:eastAsia="en-US"/>
    </w:rPr>
  </w:style>
  <w:style w:type="table" w:customStyle="1" w:styleId="BodegaTable">
    <w:name w:val="Bodega Table"/>
    <w:basedOn w:val="Standaardtabel"/>
    <w:rsid w:val="009507A3"/>
    <w:pPr>
      <w:spacing w:after="0" w:line="240" w:lineRule="auto"/>
    </w:pPr>
    <w:rPr>
      <w:rFonts w:ascii="Arial" w:hAnsi="Arial"/>
      <w:sz w:val="18"/>
      <w:szCs w:val="20"/>
      <w:lang w:val="fi-FI" w:eastAsia="fi-FI"/>
    </w:rPr>
    <w:tblPr>
      <w:tblStyleRowBandSize w:val="1"/>
      <w:tblStyleColBandSize w:val="1"/>
      <w:tblBorders>
        <w:top w:val="single" w:sz="4" w:space="0" w:color="auto"/>
        <w:left w:val="single" w:sz="4" w:space="0" w:color="auto"/>
        <w:bottom w:val="single" w:sz="4" w:space="0" w:color="auto"/>
        <w:right w:val="single" w:sz="4" w:space="0" w:color="auto"/>
      </w:tblBorders>
      <w:tblCellMar>
        <w:top w:w="57" w:type="dxa"/>
        <w:left w:w="57" w:type="dxa"/>
        <w:bottom w:w="28" w:type="dxa"/>
        <w:right w:w="57" w:type="dxa"/>
      </w:tblCellMar>
    </w:tblPr>
    <w:tcPr>
      <w:shd w:val="clear" w:color="auto" w:fill="FFFFFF" w:themeFill="background1"/>
    </w:tcPr>
    <w:tblStylePr w:type="firstRow">
      <w:pPr>
        <w:wordWrap/>
        <w:spacing w:beforeLines="0" w:afterLines="0" w:line="240" w:lineRule="auto"/>
      </w:pPr>
      <w:rPr>
        <w:b/>
        <w:i w:val="0"/>
        <w:sz w:val="18"/>
      </w:rPr>
      <w:tblPr/>
      <w:tcPr>
        <w:tcBorders>
          <w:top w:val="single" w:sz="12" w:space="0" w:color="1F497D" w:themeColor="text2"/>
          <w:bottom w:val="single" w:sz="12" w:space="0" w:color="1F497D" w:themeColor="text2"/>
        </w:tcBorders>
        <w:shd w:val="clear" w:color="auto" w:fill="FFFFFF" w:themeFill="background1"/>
      </w:tcPr>
    </w:tblStylePr>
    <w:tblStylePr w:type="lastRow">
      <w:rPr>
        <w:b/>
        <w:i/>
        <w:color w:val="17365D" w:themeColor="text2" w:themeShade="BF"/>
        <w:sz w:val="18"/>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tblStylePr>
    <w:tblStylePr w:type="firstCol">
      <w:pPr>
        <w:wordWrap/>
        <w:spacing w:beforeLines="0" w:afterLines="0" w:line="276" w:lineRule="auto"/>
        <w:jc w:val="left"/>
      </w:pPr>
      <w:rPr>
        <w:b/>
        <w:sz w:val="18"/>
      </w:rPr>
      <w:tblPr/>
      <w:tcPr>
        <w:tcBorders>
          <w:right w:val="single" w:sz="6" w:space="0" w:color="007D8A"/>
        </w:tcBorders>
      </w:tcPr>
    </w:tblStylePr>
    <w:tblStylePr w:type="band1Horz">
      <w:tblPr/>
      <w:tcPr>
        <w:shd w:val="clear" w:color="auto" w:fill="DCEBF0"/>
      </w:tcPr>
    </w:tblStylePr>
    <w:tblStylePr w:type="band2Horz">
      <w:tblPr/>
      <w:tcPr>
        <w:shd w:val="clear" w:color="auto" w:fill="FFFFFF" w:themeFill="background1"/>
      </w:tcPr>
    </w:tblStylePr>
    <w:tblStylePr w:type="neCell">
      <w:rPr>
        <w:b/>
        <w:bCs/>
        <w:i w:val="0"/>
      </w:rPr>
    </w:tblStylePr>
    <w:tblStylePr w:type="swCell">
      <w:rPr>
        <w:b/>
        <w:bCs/>
      </w:rPr>
      <w:tblPr/>
      <w:tcPr>
        <w:tcBorders>
          <w:right w:val="single" w:sz="6" w:space="0" w:color="007D8A"/>
        </w:tcBorders>
      </w:tcPr>
    </w:tblStylePr>
  </w:style>
  <w:style w:type="table" w:styleId="3D-effectenvoortabel3">
    <w:name w:val="Table 3D effects 3"/>
    <w:basedOn w:val="Standaardtabel"/>
    <w:rsid w:val="009507A3"/>
    <w:pPr>
      <w:spacing w:after="0" w:line="240" w:lineRule="auto"/>
    </w:pPr>
    <w:rPr>
      <w:rFonts w:ascii="Arial" w:hAnsi="Arial"/>
      <w:sz w:val="20"/>
      <w:szCs w:val="20"/>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jsttabel4-Accent3">
    <w:name w:val="List Table 4 Accent 3"/>
    <w:basedOn w:val="Standaardtabel"/>
    <w:uiPriority w:val="49"/>
    <w:rsid w:val="009507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4-Accent2">
    <w:name w:val="List Table 4 Accent 2"/>
    <w:basedOn w:val="Standaardtabel"/>
    <w:uiPriority w:val="49"/>
    <w:rsid w:val="009507A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3-Accent5">
    <w:name w:val="Grid Table 3 Accent 5"/>
    <w:basedOn w:val="Standaardtabel"/>
    <w:uiPriority w:val="48"/>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jsttabel4-Accent5">
    <w:name w:val="List Table 4 Accent 5"/>
    <w:basedOn w:val="Standaardtabel"/>
    <w:uiPriority w:val="49"/>
    <w:rsid w:val="009507A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Plattetekst">
    <w:name w:val="Body Text"/>
    <w:basedOn w:val="Standaard"/>
    <w:link w:val="PlattetekstChar"/>
    <w:qFormat/>
    <w:rsid w:val="009B2654"/>
    <w:pPr>
      <w:spacing w:before="120" w:after="120"/>
    </w:pPr>
    <w:rPr>
      <w:rFonts w:ascii="Arial" w:eastAsiaTheme="minorHAnsi" w:hAnsi="Arial" w:cstheme="minorBidi"/>
      <w:sz w:val="20"/>
      <w:szCs w:val="20"/>
      <w:lang w:eastAsia="fi-FI"/>
    </w:rPr>
  </w:style>
  <w:style w:type="character" w:customStyle="1" w:styleId="PlattetekstChar">
    <w:name w:val="Platte tekst Char"/>
    <w:basedOn w:val="Standaardalinea-lettertype"/>
    <w:link w:val="Plattetekst"/>
    <w:rsid w:val="009B2654"/>
    <w:rPr>
      <w:rFonts w:ascii="Arial" w:hAnsi="Arial"/>
      <w:sz w:val="20"/>
      <w:szCs w:val="20"/>
      <w:lang w:eastAsia="fi-FI"/>
    </w:rPr>
  </w:style>
  <w:style w:type="table" w:customStyle="1" w:styleId="Style1">
    <w:name w:val="Style1"/>
    <w:basedOn w:val="Standaardtabel"/>
    <w:uiPriority w:val="99"/>
    <w:rsid w:val="009B2654"/>
    <w:pPr>
      <w:spacing w:after="0" w:line="240" w:lineRule="auto"/>
      <w:jc w:val="center"/>
    </w:pPr>
    <w:rPr>
      <w:rFonts w:ascii="Arial" w:hAnsi="Arial"/>
      <w:sz w:val="20"/>
      <w:szCs w:val="20"/>
      <w:lang w:val="fi-FI" w:eastAsia="fi-FI"/>
    </w:rPr>
    <w:tblPr>
      <w:tblBorders>
        <w:bottom w:val="single" w:sz="4" w:space="0" w:color="1F497D" w:themeColor="text2"/>
      </w:tblBorders>
    </w:tblPr>
    <w:tcPr>
      <w:vAlign w:val="center"/>
    </w:tcPr>
    <w:tblStylePr w:type="firstRow">
      <w:pPr>
        <w:wordWrap/>
        <w:spacing w:beforeLines="0" w:afterLines="0" w:line="240" w:lineRule="auto"/>
      </w:pPr>
      <w:tblPr/>
      <w:tcPr>
        <w:tcBorders>
          <w:top w:val="single" w:sz="12" w:space="0" w:color="1F497D" w:themeColor="text2"/>
          <w:bottom w:val="single" w:sz="12" w:space="0" w:color="1F497D" w:themeColor="text2"/>
        </w:tcBorders>
      </w:tcPr>
    </w:tblStylePr>
    <w:tblStylePr w:type="lastRow">
      <w:tblPr/>
      <w:tcPr>
        <w:tcBorders>
          <w:top w:val="single" w:sz="12" w:space="0" w:color="1F497D" w:themeColor="text2"/>
          <w:left w:val="nil"/>
          <w:bottom w:val="single" w:sz="12" w:space="0" w:color="1F497D" w:themeColor="text2"/>
          <w:right w:val="nil"/>
          <w:insideV w:val="nil"/>
        </w:tcBorders>
      </w:tcPr>
    </w:tblStylePr>
    <w:tblStylePr w:type="firstCol">
      <w:pPr>
        <w:wordWrap/>
        <w:spacing w:beforeLines="0" w:afterLines="0" w:line="276" w:lineRule="auto"/>
        <w:jc w:val="left"/>
      </w:pPr>
      <w:tblPr/>
      <w:tcPr>
        <w:tcBorders>
          <w:right w:val="single" w:sz="6" w:space="0" w:color="007D8A"/>
        </w:tcBorders>
      </w:tcPr>
    </w:tblStylePr>
    <w:tblStylePr w:type="band1Horz">
      <w:tblPr/>
      <w:tcPr>
        <w:shd w:val="clear" w:color="auto" w:fill="DCEBF0"/>
      </w:tcPr>
    </w:tblStylePr>
    <w:tblStylePr w:type="swCell">
      <w:tblPr/>
      <w:tcPr>
        <w:tcBorders>
          <w:right w:val="single" w:sz="6" w:space="0" w:color="007D8A"/>
        </w:tcBorders>
      </w:tcPr>
    </w:tblStylePr>
  </w:style>
  <w:style w:type="character" w:styleId="Subtielebenadrukking">
    <w:name w:val="Subtle Emphasis"/>
    <w:basedOn w:val="Standaardalinea-lettertype"/>
    <w:uiPriority w:val="19"/>
    <w:qFormat/>
    <w:rsid w:val="009B2654"/>
    <w:rPr>
      <w:i/>
      <w:iCs/>
      <w:color w:val="404040" w:themeColor="text1" w:themeTint="BF"/>
    </w:rPr>
  </w:style>
  <w:style w:type="paragraph" w:styleId="Inhopg1">
    <w:name w:val="toc 1"/>
    <w:basedOn w:val="Standaard"/>
    <w:next w:val="Standaard"/>
    <w:uiPriority w:val="39"/>
    <w:rsid w:val="007362A6"/>
    <w:pPr>
      <w:keepNext/>
      <w:tabs>
        <w:tab w:val="left" w:pos="426"/>
        <w:tab w:val="right" w:leader="dot" w:pos="9072"/>
      </w:tabs>
      <w:spacing w:before="240" w:after="120"/>
      <w:ind w:left="426" w:right="423" w:hanging="426"/>
      <w:jc w:val="left"/>
    </w:pPr>
    <w:rPr>
      <w:rFonts w:eastAsiaTheme="minorHAnsi" w:cstheme="minorBidi"/>
      <w:bCs/>
      <w:i/>
      <w:iCs/>
      <w:lang w:eastAsia="fi-FI"/>
    </w:rPr>
  </w:style>
  <w:style w:type="character" w:styleId="Hyperlink">
    <w:name w:val="Hyperlink"/>
    <w:basedOn w:val="Standaardalinea-lettertype"/>
    <w:uiPriority w:val="99"/>
    <w:unhideWhenUsed/>
    <w:rsid w:val="009B2654"/>
    <w:rPr>
      <w:color w:val="0000FF" w:themeColor="hyperlink"/>
      <w:u w:val="single"/>
    </w:rPr>
  </w:style>
  <w:style w:type="paragraph" w:styleId="Kopvaninhoudsopgave">
    <w:name w:val="TOC Heading"/>
    <w:basedOn w:val="Kop1"/>
    <w:next w:val="Standaard"/>
    <w:link w:val="KopvaninhoudsopgaveChar"/>
    <w:uiPriority w:val="39"/>
    <w:unhideWhenUsed/>
    <w:qFormat/>
    <w:rsid w:val="009E1CC8"/>
    <w:pPr>
      <w:spacing w:line="259" w:lineRule="auto"/>
      <w:jc w:val="left"/>
      <w:outlineLvl w:val="9"/>
    </w:pPr>
    <w:rPr>
      <w:color w:val="808080" w:themeColor="background1" w:themeShade="80"/>
      <w:sz w:val="56"/>
      <w:szCs w:val="56"/>
    </w:rPr>
  </w:style>
  <w:style w:type="paragraph" w:styleId="Inhopg2">
    <w:name w:val="toc 2"/>
    <w:basedOn w:val="Standaard"/>
    <w:next w:val="Standaard"/>
    <w:autoRedefine/>
    <w:uiPriority w:val="39"/>
    <w:unhideWhenUsed/>
    <w:rsid w:val="009B2654"/>
    <w:pPr>
      <w:spacing w:after="100"/>
      <w:ind w:left="210"/>
    </w:pPr>
  </w:style>
  <w:style w:type="paragraph" w:styleId="Inhopg3">
    <w:name w:val="toc 3"/>
    <w:basedOn w:val="Standaard"/>
    <w:next w:val="Standaard"/>
    <w:autoRedefine/>
    <w:uiPriority w:val="39"/>
    <w:unhideWhenUsed/>
    <w:rsid w:val="009B2654"/>
    <w:pPr>
      <w:spacing w:after="100"/>
      <w:ind w:left="420"/>
    </w:pPr>
  </w:style>
  <w:style w:type="paragraph" w:customStyle="1" w:styleId="sommario">
    <w:name w:val="sommario"/>
    <w:basedOn w:val="Kopvaninhoudsopgave"/>
    <w:link w:val="sommarioCarattere"/>
    <w:qFormat/>
    <w:rsid w:val="009B2654"/>
    <w:rPr>
      <w:noProof/>
    </w:rPr>
  </w:style>
  <w:style w:type="character" w:styleId="Nadruk">
    <w:name w:val="Emphasis"/>
    <w:basedOn w:val="Standaardalinea-lettertype"/>
    <w:uiPriority w:val="20"/>
    <w:qFormat/>
    <w:rsid w:val="007362A6"/>
    <w:rPr>
      <w:i/>
      <w:iCs/>
    </w:rPr>
  </w:style>
  <w:style w:type="character" w:customStyle="1" w:styleId="KopvaninhoudsopgaveChar">
    <w:name w:val="Kop van inhoudsopgave Char"/>
    <w:basedOn w:val="Kop1Char"/>
    <w:link w:val="Kopvaninhoudsopgave"/>
    <w:uiPriority w:val="39"/>
    <w:rsid w:val="009E1CC8"/>
    <w:rPr>
      <w:rFonts w:ascii="Neuton" w:eastAsiaTheme="majorEastAsia" w:hAnsi="Neuton" w:cstheme="majorBidi"/>
      <w:b/>
      <w:bCs/>
      <w:color w:val="246473"/>
      <w:sz w:val="56"/>
      <w:szCs w:val="56"/>
      <w:shd w:val="clear" w:color="auto" w:fill="FFFFFF"/>
      <w:lang w:val="it-IT" w:eastAsia="it-IT"/>
    </w:rPr>
  </w:style>
  <w:style w:type="character" w:customStyle="1" w:styleId="sommarioCarattere">
    <w:name w:val="sommario Carattere"/>
    <w:basedOn w:val="KopvaninhoudsopgaveChar"/>
    <w:link w:val="sommario"/>
    <w:rsid w:val="009B2654"/>
    <w:rPr>
      <w:rFonts w:ascii="Neuton" w:eastAsiaTheme="majorEastAsia" w:hAnsi="Neuton" w:cstheme="majorBidi"/>
      <w:b/>
      <w:bCs/>
      <w:noProof/>
      <w:color w:val="246473"/>
      <w:sz w:val="56"/>
      <w:szCs w:val="56"/>
      <w:shd w:val="clear" w:color="auto" w:fill="FFFFFF"/>
      <w:lang w:val="it-IT" w:eastAsia="it-IT"/>
    </w:rPr>
  </w:style>
  <w:style w:type="paragraph" w:styleId="Ballontekst">
    <w:name w:val="Balloon Text"/>
    <w:basedOn w:val="Standaard"/>
    <w:link w:val="BallontekstChar"/>
    <w:uiPriority w:val="99"/>
    <w:semiHidden/>
    <w:unhideWhenUsed/>
    <w:rsid w:val="00A576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5767C"/>
    <w:rPr>
      <w:rFonts w:ascii="Segoe UI" w:eastAsia="Times New Roman" w:hAnsi="Segoe UI" w:cs="Segoe UI"/>
      <w:color w:val="000000"/>
      <w:sz w:val="18"/>
      <w:szCs w:val="18"/>
      <w:shd w:val="clear" w:color="auto" w:fill="FFFFFF"/>
      <w:lang w:val="it-IT" w:eastAsia="it-IT"/>
    </w:rPr>
  </w:style>
  <w:style w:type="paragraph" w:styleId="Voetnoottekst">
    <w:name w:val="footnote text"/>
    <w:basedOn w:val="Standaard"/>
    <w:link w:val="VoetnoottekstChar"/>
    <w:uiPriority w:val="99"/>
    <w:semiHidden/>
    <w:unhideWhenUsed/>
    <w:rsid w:val="00AA735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A7357"/>
    <w:rPr>
      <w:rFonts w:ascii="Open Sans" w:eastAsia="Times New Roman" w:hAnsi="Open Sans" w:cs="Open Sans"/>
      <w:color w:val="000000"/>
      <w:sz w:val="20"/>
      <w:szCs w:val="20"/>
      <w:shd w:val="clear" w:color="auto" w:fill="FFFFFF"/>
      <w:lang w:val="it-IT" w:eastAsia="it-IT"/>
    </w:rPr>
  </w:style>
  <w:style w:type="character" w:styleId="Voetnootmarkering">
    <w:name w:val="footnote reference"/>
    <w:basedOn w:val="Standaardalinea-lettertype"/>
    <w:uiPriority w:val="99"/>
    <w:semiHidden/>
    <w:unhideWhenUsed/>
    <w:rsid w:val="00AA7357"/>
    <w:rPr>
      <w:vertAlign w:val="superscript"/>
    </w:rPr>
  </w:style>
  <w:style w:type="character" w:styleId="Paginanummer">
    <w:name w:val="page number"/>
    <w:basedOn w:val="Standaardalinea-lettertype"/>
    <w:uiPriority w:val="99"/>
    <w:unhideWhenUsed/>
    <w:rsid w:val="00BA0648"/>
  </w:style>
  <w:style w:type="table" w:styleId="Lijsttabel3-Accent3">
    <w:name w:val="List Table 3 Accent 3"/>
    <w:basedOn w:val="Standaardtabel"/>
    <w:uiPriority w:val="48"/>
    <w:rsid w:val="003269D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rFonts w:ascii="Dosis" w:hAnsi="Dosis"/>
        <w:b w:val="0"/>
        <w:bCs/>
        <w:color w:val="FFFFFF" w:themeColor="background1"/>
        <w:sz w:val="24"/>
      </w:rPr>
      <w:tblPr/>
      <w:tcPr>
        <w:shd w:val="clear" w:color="auto" w:fill="6CB71D"/>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Rastertabel5donker-Accent3">
    <w:name w:val="Grid Table 5 Dark Accent 3"/>
    <w:basedOn w:val="Standaardtabel"/>
    <w:uiPriority w:val="50"/>
    <w:rsid w:val="005467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4-Accent3">
    <w:name w:val="Grid Table 4 Accent 3"/>
    <w:basedOn w:val="Standaardtabel"/>
    <w:uiPriority w:val="49"/>
    <w:rsid w:val="00546719"/>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jsttabel3-Accent6">
    <w:name w:val="List Table 3 Accent 6"/>
    <w:basedOn w:val="Standaardtabel"/>
    <w:uiPriority w:val="48"/>
    <w:rsid w:val="0040527A"/>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jsttabel4-Accent4">
    <w:name w:val="List Table 4 Accent 4"/>
    <w:basedOn w:val="Standaardtabel"/>
    <w:uiPriority w:val="49"/>
    <w:rsid w:val="0040527A"/>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jsttabel3-Accent4">
    <w:name w:val="List Table 3 Accent 4"/>
    <w:basedOn w:val="Standaardtabel"/>
    <w:uiPriority w:val="48"/>
    <w:rsid w:val="0037789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rFonts w:ascii="Fira Sans" w:eastAsia="Fira Sans" w:hAnsi="Fira Sans" w:cs="Fira Sans"/>
        <w:b/>
        <w:bCs/>
        <w:color w:val="FFFFFF"/>
        <w:sz w:val="28"/>
        <w:szCs w:val="28"/>
      </w:rPr>
      <w:tblPr/>
      <w:tcPr>
        <w:shd w:val="clear" w:color="auto" w:fill="662C90"/>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Rastertabel1licht-Accent3">
    <w:name w:val="Grid Table 1 Light Accent 3"/>
    <w:basedOn w:val="Standaardtabel"/>
    <w:uiPriority w:val="46"/>
    <w:rsid w:val="0040527A"/>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Rastertabel5donker-Accent1">
    <w:name w:val="Grid Table 5 Dark Accent 1"/>
    <w:basedOn w:val="Standaardtabel"/>
    <w:uiPriority w:val="50"/>
    <w:rsid w:val="00405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Rastertabel1licht-Accent2">
    <w:name w:val="Grid Table 1 Light Accent 2"/>
    <w:basedOn w:val="Standaardtabel"/>
    <w:uiPriority w:val="46"/>
    <w:rsid w:val="001973E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94CDE"/>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394CD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Kop5Char">
    <w:name w:val="Kop 5 Char"/>
    <w:basedOn w:val="Standaardalinea-lettertype"/>
    <w:link w:val="Kop5"/>
    <w:uiPriority w:val="9"/>
    <w:semiHidden/>
    <w:rsid w:val="007D5064"/>
    <w:rPr>
      <w:rFonts w:asciiTheme="majorHAnsi" w:eastAsiaTheme="majorEastAsia" w:hAnsiTheme="majorHAnsi" w:cstheme="majorBidi"/>
      <w:color w:val="365F91" w:themeColor="accent1" w:themeShade="BF"/>
      <w:sz w:val="24"/>
      <w:szCs w:val="24"/>
      <w:lang w:eastAsia="it-IT"/>
    </w:rPr>
  </w:style>
  <w:style w:type="character" w:customStyle="1" w:styleId="Kop6Char">
    <w:name w:val="Kop 6 Char"/>
    <w:basedOn w:val="Standaardalinea-lettertype"/>
    <w:link w:val="Kop6"/>
    <w:uiPriority w:val="9"/>
    <w:semiHidden/>
    <w:rsid w:val="007D5064"/>
    <w:rPr>
      <w:rFonts w:asciiTheme="majorHAnsi" w:eastAsiaTheme="majorEastAsia" w:hAnsiTheme="majorHAnsi" w:cstheme="majorBidi"/>
      <w:color w:val="243F60" w:themeColor="accent1" w:themeShade="7F"/>
      <w:sz w:val="24"/>
      <w:szCs w:val="24"/>
      <w:lang w:eastAsia="it-IT"/>
    </w:rPr>
  </w:style>
  <w:style w:type="character" w:customStyle="1" w:styleId="Kop7Char">
    <w:name w:val="Kop 7 Char"/>
    <w:basedOn w:val="Standaardalinea-lettertype"/>
    <w:link w:val="Kop7"/>
    <w:uiPriority w:val="9"/>
    <w:semiHidden/>
    <w:rsid w:val="007D5064"/>
    <w:rPr>
      <w:rFonts w:asciiTheme="majorHAnsi" w:eastAsiaTheme="majorEastAsia" w:hAnsiTheme="majorHAnsi" w:cstheme="majorBidi"/>
      <w:i/>
      <w:iCs/>
      <w:color w:val="243F60" w:themeColor="accent1" w:themeShade="7F"/>
      <w:sz w:val="24"/>
      <w:szCs w:val="24"/>
      <w:lang w:eastAsia="it-IT"/>
    </w:rPr>
  </w:style>
  <w:style w:type="character" w:customStyle="1" w:styleId="Kop8Char">
    <w:name w:val="Kop 8 Char"/>
    <w:basedOn w:val="Standaardalinea-lettertype"/>
    <w:link w:val="Kop8"/>
    <w:uiPriority w:val="9"/>
    <w:semiHidden/>
    <w:rsid w:val="007D5064"/>
    <w:rPr>
      <w:rFonts w:asciiTheme="majorHAnsi" w:eastAsiaTheme="majorEastAsia" w:hAnsiTheme="majorHAnsi" w:cstheme="majorBidi"/>
      <w:color w:val="272727" w:themeColor="text1" w:themeTint="D8"/>
      <w:sz w:val="21"/>
      <w:szCs w:val="21"/>
      <w:lang w:eastAsia="it-IT"/>
    </w:rPr>
  </w:style>
  <w:style w:type="character" w:customStyle="1" w:styleId="Kop9Char">
    <w:name w:val="Kop 9 Char"/>
    <w:basedOn w:val="Standaardalinea-lettertype"/>
    <w:link w:val="Kop9"/>
    <w:uiPriority w:val="9"/>
    <w:semiHidden/>
    <w:rsid w:val="007D5064"/>
    <w:rPr>
      <w:rFonts w:asciiTheme="majorHAnsi" w:eastAsiaTheme="majorEastAsia" w:hAnsiTheme="majorHAnsi" w:cstheme="majorBidi"/>
      <w:i/>
      <w:iCs/>
      <w:color w:val="272727" w:themeColor="text1" w:themeTint="D8"/>
      <w:sz w:val="21"/>
      <w:szCs w:val="21"/>
      <w:lang w:eastAsia="it-IT"/>
    </w:rPr>
  </w:style>
  <w:style w:type="character" w:customStyle="1" w:styleId="LijstalineaChar">
    <w:name w:val="Lijstalinea Char"/>
    <w:aliases w:val="List Paragraph LVL 1 Char,Viñetas (Inicio Parrafo) Char,Listenabsatz Char"/>
    <w:basedOn w:val="Standaardalinea-lettertype"/>
    <w:link w:val="Lijstalinea"/>
    <w:uiPriority w:val="34"/>
    <w:rsid w:val="00A60A55"/>
    <w:rPr>
      <w:rFonts w:ascii="Open Sans" w:eastAsia="Times New Roman" w:hAnsi="Open Sans" w:cs="Poppins"/>
      <w:iCs/>
      <w:color w:val="662C90"/>
      <w:sz w:val="24"/>
      <w:szCs w:val="24"/>
      <w:lang w:eastAsia="it-IT"/>
    </w:rPr>
  </w:style>
  <w:style w:type="character" w:styleId="Onopgelostemelding">
    <w:name w:val="Unresolved Mention"/>
    <w:basedOn w:val="Standaardalinea-lettertype"/>
    <w:uiPriority w:val="99"/>
    <w:semiHidden/>
    <w:unhideWhenUsed/>
    <w:rsid w:val="004910E9"/>
    <w:rPr>
      <w:color w:val="605E5C"/>
      <w:shd w:val="clear" w:color="auto" w:fill="E1DFDD"/>
    </w:rPr>
  </w:style>
  <w:style w:type="paragraph" w:styleId="HTML-voorafopgemaakt">
    <w:name w:val="HTML Preformatted"/>
    <w:basedOn w:val="Standaard"/>
    <w:link w:val="HTML-voorafopgemaaktChar"/>
    <w:uiPriority w:val="99"/>
    <w:semiHidden/>
    <w:unhideWhenUsed/>
    <w:rsid w:val="000C3344"/>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0C3344"/>
    <w:rPr>
      <w:rFonts w:ascii="Consolas" w:eastAsia="Times New Roman" w:hAnsi="Consolas" w:cs="Consolas"/>
      <w:sz w:val="20"/>
      <w:szCs w:val="20"/>
      <w:lang w:eastAsia="it-IT"/>
    </w:rPr>
  </w:style>
  <w:style w:type="character" w:customStyle="1" w:styleId="y2iqfc">
    <w:name w:val="y2iqfc"/>
    <w:basedOn w:val="Standaardalinea-lettertype"/>
    <w:rsid w:val="003651C2"/>
  </w:style>
  <w:style w:type="character" w:styleId="GevolgdeHyperlink">
    <w:name w:val="FollowedHyperlink"/>
    <w:basedOn w:val="Standaardalinea-lettertype"/>
    <w:uiPriority w:val="99"/>
    <w:semiHidden/>
    <w:unhideWhenUsed/>
    <w:rsid w:val="00C144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3230">
      <w:bodyDiv w:val="1"/>
      <w:marLeft w:val="0"/>
      <w:marRight w:val="0"/>
      <w:marTop w:val="0"/>
      <w:marBottom w:val="0"/>
      <w:divBdr>
        <w:top w:val="none" w:sz="0" w:space="0" w:color="auto"/>
        <w:left w:val="none" w:sz="0" w:space="0" w:color="auto"/>
        <w:bottom w:val="none" w:sz="0" w:space="0" w:color="auto"/>
        <w:right w:val="none" w:sz="0" w:space="0" w:color="auto"/>
      </w:divBdr>
    </w:div>
    <w:div w:id="158008766">
      <w:bodyDiv w:val="1"/>
      <w:marLeft w:val="0"/>
      <w:marRight w:val="0"/>
      <w:marTop w:val="0"/>
      <w:marBottom w:val="0"/>
      <w:divBdr>
        <w:top w:val="none" w:sz="0" w:space="0" w:color="auto"/>
        <w:left w:val="none" w:sz="0" w:space="0" w:color="auto"/>
        <w:bottom w:val="none" w:sz="0" w:space="0" w:color="auto"/>
        <w:right w:val="none" w:sz="0" w:space="0" w:color="auto"/>
      </w:divBdr>
    </w:div>
    <w:div w:id="175316348">
      <w:bodyDiv w:val="1"/>
      <w:marLeft w:val="0"/>
      <w:marRight w:val="0"/>
      <w:marTop w:val="0"/>
      <w:marBottom w:val="0"/>
      <w:divBdr>
        <w:top w:val="none" w:sz="0" w:space="0" w:color="auto"/>
        <w:left w:val="none" w:sz="0" w:space="0" w:color="auto"/>
        <w:bottom w:val="none" w:sz="0" w:space="0" w:color="auto"/>
        <w:right w:val="none" w:sz="0" w:space="0" w:color="auto"/>
      </w:divBdr>
    </w:div>
    <w:div w:id="176316313">
      <w:bodyDiv w:val="1"/>
      <w:marLeft w:val="0"/>
      <w:marRight w:val="0"/>
      <w:marTop w:val="0"/>
      <w:marBottom w:val="0"/>
      <w:divBdr>
        <w:top w:val="none" w:sz="0" w:space="0" w:color="auto"/>
        <w:left w:val="none" w:sz="0" w:space="0" w:color="auto"/>
        <w:bottom w:val="none" w:sz="0" w:space="0" w:color="auto"/>
        <w:right w:val="none" w:sz="0" w:space="0" w:color="auto"/>
      </w:divBdr>
    </w:div>
    <w:div w:id="255675297">
      <w:bodyDiv w:val="1"/>
      <w:marLeft w:val="0"/>
      <w:marRight w:val="0"/>
      <w:marTop w:val="0"/>
      <w:marBottom w:val="0"/>
      <w:divBdr>
        <w:top w:val="none" w:sz="0" w:space="0" w:color="auto"/>
        <w:left w:val="none" w:sz="0" w:space="0" w:color="auto"/>
        <w:bottom w:val="none" w:sz="0" w:space="0" w:color="auto"/>
        <w:right w:val="none" w:sz="0" w:space="0" w:color="auto"/>
      </w:divBdr>
    </w:div>
    <w:div w:id="339814236">
      <w:bodyDiv w:val="1"/>
      <w:marLeft w:val="0"/>
      <w:marRight w:val="0"/>
      <w:marTop w:val="0"/>
      <w:marBottom w:val="0"/>
      <w:divBdr>
        <w:top w:val="none" w:sz="0" w:space="0" w:color="auto"/>
        <w:left w:val="none" w:sz="0" w:space="0" w:color="auto"/>
        <w:bottom w:val="none" w:sz="0" w:space="0" w:color="auto"/>
        <w:right w:val="none" w:sz="0" w:space="0" w:color="auto"/>
      </w:divBdr>
    </w:div>
    <w:div w:id="525211612">
      <w:bodyDiv w:val="1"/>
      <w:marLeft w:val="0"/>
      <w:marRight w:val="0"/>
      <w:marTop w:val="0"/>
      <w:marBottom w:val="0"/>
      <w:divBdr>
        <w:top w:val="none" w:sz="0" w:space="0" w:color="auto"/>
        <w:left w:val="none" w:sz="0" w:space="0" w:color="auto"/>
        <w:bottom w:val="none" w:sz="0" w:space="0" w:color="auto"/>
        <w:right w:val="none" w:sz="0" w:space="0" w:color="auto"/>
      </w:divBdr>
    </w:div>
    <w:div w:id="785538722">
      <w:bodyDiv w:val="1"/>
      <w:marLeft w:val="0"/>
      <w:marRight w:val="0"/>
      <w:marTop w:val="0"/>
      <w:marBottom w:val="0"/>
      <w:divBdr>
        <w:top w:val="none" w:sz="0" w:space="0" w:color="auto"/>
        <w:left w:val="none" w:sz="0" w:space="0" w:color="auto"/>
        <w:bottom w:val="none" w:sz="0" w:space="0" w:color="auto"/>
        <w:right w:val="none" w:sz="0" w:space="0" w:color="auto"/>
      </w:divBdr>
    </w:div>
    <w:div w:id="1115979097">
      <w:bodyDiv w:val="1"/>
      <w:marLeft w:val="0"/>
      <w:marRight w:val="0"/>
      <w:marTop w:val="0"/>
      <w:marBottom w:val="0"/>
      <w:divBdr>
        <w:top w:val="none" w:sz="0" w:space="0" w:color="auto"/>
        <w:left w:val="none" w:sz="0" w:space="0" w:color="auto"/>
        <w:bottom w:val="none" w:sz="0" w:space="0" w:color="auto"/>
        <w:right w:val="none" w:sz="0" w:space="0" w:color="auto"/>
      </w:divBdr>
    </w:div>
    <w:div w:id="1166944368">
      <w:bodyDiv w:val="1"/>
      <w:marLeft w:val="0"/>
      <w:marRight w:val="0"/>
      <w:marTop w:val="0"/>
      <w:marBottom w:val="0"/>
      <w:divBdr>
        <w:top w:val="none" w:sz="0" w:space="0" w:color="auto"/>
        <w:left w:val="none" w:sz="0" w:space="0" w:color="auto"/>
        <w:bottom w:val="none" w:sz="0" w:space="0" w:color="auto"/>
        <w:right w:val="none" w:sz="0" w:space="0" w:color="auto"/>
      </w:divBdr>
      <w:divsChild>
        <w:div w:id="1212232106">
          <w:marLeft w:val="547"/>
          <w:marRight w:val="0"/>
          <w:marTop w:val="0"/>
          <w:marBottom w:val="320"/>
          <w:divBdr>
            <w:top w:val="none" w:sz="0" w:space="0" w:color="auto"/>
            <w:left w:val="none" w:sz="0" w:space="0" w:color="auto"/>
            <w:bottom w:val="none" w:sz="0" w:space="0" w:color="auto"/>
            <w:right w:val="none" w:sz="0" w:space="0" w:color="auto"/>
          </w:divBdr>
        </w:div>
        <w:div w:id="1801267776">
          <w:marLeft w:val="547"/>
          <w:marRight w:val="0"/>
          <w:marTop w:val="0"/>
          <w:marBottom w:val="320"/>
          <w:divBdr>
            <w:top w:val="none" w:sz="0" w:space="0" w:color="auto"/>
            <w:left w:val="none" w:sz="0" w:space="0" w:color="auto"/>
            <w:bottom w:val="none" w:sz="0" w:space="0" w:color="auto"/>
            <w:right w:val="none" w:sz="0" w:space="0" w:color="auto"/>
          </w:divBdr>
        </w:div>
        <w:div w:id="1307248333">
          <w:marLeft w:val="547"/>
          <w:marRight w:val="0"/>
          <w:marTop w:val="0"/>
          <w:marBottom w:val="320"/>
          <w:divBdr>
            <w:top w:val="none" w:sz="0" w:space="0" w:color="auto"/>
            <w:left w:val="none" w:sz="0" w:space="0" w:color="auto"/>
            <w:bottom w:val="none" w:sz="0" w:space="0" w:color="auto"/>
            <w:right w:val="none" w:sz="0" w:space="0" w:color="auto"/>
          </w:divBdr>
        </w:div>
        <w:div w:id="1147283561">
          <w:marLeft w:val="547"/>
          <w:marRight w:val="0"/>
          <w:marTop w:val="0"/>
          <w:marBottom w:val="320"/>
          <w:divBdr>
            <w:top w:val="none" w:sz="0" w:space="0" w:color="auto"/>
            <w:left w:val="none" w:sz="0" w:space="0" w:color="auto"/>
            <w:bottom w:val="none" w:sz="0" w:space="0" w:color="auto"/>
            <w:right w:val="none" w:sz="0" w:space="0" w:color="auto"/>
          </w:divBdr>
        </w:div>
      </w:divsChild>
    </w:div>
    <w:div w:id="1194346769">
      <w:bodyDiv w:val="1"/>
      <w:marLeft w:val="0"/>
      <w:marRight w:val="0"/>
      <w:marTop w:val="0"/>
      <w:marBottom w:val="0"/>
      <w:divBdr>
        <w:top w:val="none" w:sz="0" w:space="0" w:color="auto"/>
        <w:left w:val="none" w:sz="0" w:space="0" w:color="auto"/>
        <w:bottom w:val="none" w:sz="0" w:space="0" w:color="auto"/>
        <w:right w:val="none" w:sz="0" w:space="0" w:color="auto"/>
      </w:divBdr>
    </w:div>
    <w:div w:id="1226332677">
      <w:bodyDiv w:val="1"/>
      <w:marLeft w:val="0"/>
      <w:marRight w:val="0"/>
      <w:marTop w:val="0"/>
      <w:marBottom w:val="0"/>
      <w:divBdr>
        <w:top w:val="none" w:sz="0" w:space="0" w:color="auto"/>
        <w:left w:val="none" w:sz="0" w:space="0" w:color="auto"/>
        <w:bottom w:val="none" w:sz="0" w:space="0" w:color="auto"/>
        <w:right w:val="none" w:sz="0" w:space="0" w:color="auto"/>
      </w:divBdr>
    </w:div>
    <w:div w:id="1242837642">
      <w:bodyDiv w:val="1"/>
      <w:marLeft w:val="0"/>
      <w:marRight w:val="0"/>
      <w:marTop w:val="0"/>
      <w:marBottom w:val="0"/>
      <w:divBdr>
        <w:top w:val="none" w:sz="0" w:space="0" w:color="auto"/>
        <w:left w:val="none" w:sz="0" w:space="0" w:color="auto"/>
        <w:bottom w:val="none" w:sz="0" w:space="0" w:color="auto"/>
        <w:right w:val="none" w:sz="0" w:space="0" w:color="auto"/>
      </w:divBdr>
    </w:div>
    <w:div w:id="1256330092">
      <w:bodyDiv w:val="1"/>
      <w:marLeft w:val="0"/>
      <w:marRight w:val="0"/>
      <w:marTop w:val="0"/>
      <w:marBottom w:val="0"/>
      <w:divBdr>
        <w:top w:val="none" w:sz="0" w:space="0" w:color="auto"/>
        <w:left w:val="none" w:sz="0" w:space="0" w:color="auto"/>
        <w:bottom w:val="none" w:sz="0" w:space="0" w:color="auto"/>
        <w:right w:val="none" w:sz="0" w:space="0" w:color="auto"/>
      </w:divBdr>
      <w:divsChild>
        <w:div w:id="92869709">
          <w:marLeft w:val="547"/>
          <w:marRight w:val="0"/>
          <w:marTop w:val="0"/>
          <w:marBottom w:val="320"/>
          <w:divBdr>
            <w:top w:val="none" w:sz="0" w:space="0" w:color="auto"/>
            <w:left w:val="none" w:sz="0" w:space="0" w:color="auto"/>
            <w:bottom w:val="none" w:sz="0" w:space="0" w:color="auto"/>
            <w:right w:val="none" w:sz="0" w:space="0" w:color="auto"/>
          </w:divBdr>
        </w:div>
        <w:div w:id="1607806743">
          <w:marLeft w:val="547"/>
          <w:marRight w:val="0"/>
          <w:marTop w:val="0"/>
          <w:marBottom w:val="320"/>
          <w:divBdr>
            <w:top w:val="none" w:sz="0" w:space="0" w:color="auto"/>
            <w:left w:val="none" w:sz="0" w:space="0" w:color="auto"/>
            <w:bottom w:val="none" w:sz="0" w:space="0" w:color="auto"/>
            <w:right w:val="none" w:sz="0" w:space="0" w:color="auto"/>
          </w:divBdr>
        </w:div>
        <w:div w:id="2019696840">
          <w:marLeft w:val="547"/>
          <w:marRight w:val="0"/>
          <w:marTop w:val="0"/>
          <w:marBottom w:val="320"/>
          <w:divBdr>
            <w:top w:val="none" w:sz="0" w:space="0" w:color="auto"/>
            <w:left w:val="none" w:sz="0" w:space="0" w:color="auto"/>
            <w:bottom w:val="none" w:sz="0" w:space="0" w:color="auto"/>
            <w:right w:val="none" w:sz="0" w:space="0" w:color="auto"/>
          </w:divBdr>
        </w:div>
        <w:div w:id="1925719688">
          <w:marLeft w:val="547"/>
          <w:marRight w:val="0"/>
          <w:marTop w:val="0"/>
          <w:marBottom w:val="320"/>
          <w:divBdr>
            <w:top w:val="none" w:sz="0" w:space="0" w:color="auto"/>
            <w:left w:val="none" w:sz="0" w:space="0" w:color="auto"/>
            <w:bottom w:val="none" w:sz="0" w:space="0" w:color="auto"/>
            <w:right w:val="none" w:sz="0" w:space="0" w:color="auto"/>
          </w:divBdr>
        </w:div>
      </w:divsChild>
    </w:div>
    <w:div w:id="1282567497">
      <w:bodyDiv w:val="1"/>
      <w:marLeft w:val="0"/>
      <w:marRight w:val="0"/>
      <w:marTop w:val="0"/>
      <w:marBottom w:val="0"/>
      <w:divBdr>
        <w:top w:val="none" w:sz="0" w:space="0" w:color="auto"/>
        <w:left w:val="none" w:sz="0" w:space="0" w:color="auto"/>
        <w:bottom w:val="none" w:sz="0" w:space="0" w:color="auto"/>
        <w:right w:val="none" w:sz="0" w:space="0" w:color="auto"/>
      </w:divBdr>
    </w:div>
    <w:div w:id="1305741790">
      <w:bodyDiv w:val="1"/>
      <w:marLeft w:val="0"/>
      <w:marRight w:val="0"/>
      <w:marTop w:val="0"/>
      <w:marBottom w:val="0"/>
      <w:divBdr>
        <w:top w:val="none" w:sz="0" w:space="0" w:color="auto"/>
        <w:left w:val="none" w:sz="0" w:space="0" w:color="auto"/>
        <w:bottom w:val="none" w:sz="0" w:space="0" w:color="auto"/>
        <w:right w:val="none" w:sz="0" w:space="0" w:color="auto"/>
      </w:divBdr>
    </w:div>
    <w:div w:id="1319650944">
      <w:bodyDiv w:val="1"/>
      <w:marLeft w:val="0"/>
      <w:marRight w:val="0"/>
      <w:marTop w:val="0"/>
      <w:marBottom w:val="0"/>
      <w:divBdr>
        <w:top w:val="none" w:sz="0" w:space="0" w:color="auto"/>
        <w:left w:val="none" w:sz="0" w:space="0" w:color="auto"/>
        <w:bottom w:val="none" w:sz="0" w:space="0" w:color="auto"/>
        <w:right w:val="none" w:sz="0" w:space="0" w:color="auto"/>
      </w:divBdr>
    </w:div>
    <w:div w:id="1402286443">
      <w:bodyDiv w:val="1"/>
      <w:marLeft w:val="0"/>
      <w:marRight w:val="0"/>
      <w:marTop w:val="0"/>
      <w:marBottom w:val="0"/>
      <w:divBdr>
        <w:top w:val="none" w:sz="0" w:space="0" w:color="auto"/>
        <w:left w:val="none" w:sz="0" w:space="0" w:color="auto"/>
        <w:bottom w:val="none" w:sz="0" w:space="0" w:color="auto"/>
        <w:right w:val="none" w:sz="0" w:space="0" w:color="auto"/>
      </w:divBdr>
    </w:div>
    <w:div w:id="1462382104">
      <w:bodyDiv w:val="1"/>
      <w:marLeft w:val="0"/>
      <w:marRight w:val="0"/>
      <w:marTop w:val="0"/>
      <w:marBottom w:val="0"/>
      <w:divBdr>
        <w:top w:val="none" w:sz="0" w:space="0" w:color="auto"/>
        <w:left w:val="none" w:sz="0" w:space="0" w:color="auto"/>
        <w:bottom w:val="none" w:sz="0" w:space="0" w:color="auto"/>
        <w:right w:val="none" w:sz="0" w:space="0" w:color="auto"/>
      </w:divBdr>
    </w:div>
    <w:div w:id="1697776672">
      <w:bodyDiv w:val="1"/>
      <w:marLeft w:val="0"/>
      <w:marRight w:val="0"/>
      <w:marTop w:val="0"/>
      <w:marBottom w:val="0"/>
      <w:divBdr>
        <w:top w:val="none" w:sz="0" w:space="0" w:color="auto"/>
        <w:left w:val="none" w:sz="0" w:space="0" w:color="auto"/>
        <w:bottom w:val="none" w:sz="0" w:space="0" w:color="auto"/>
        <w:right w:val="none" w:sz="0" w:space="0" w:color="auto"/>
      </w:divBdr>
    </w:div>
    <w:div w:id="1841045902">
      <w:bodyDiv w:val="1"/>
      <w:marLeft w:val="0"/>
      <w:marRight w:val="0"/>
      <w:marTop w:val="0"/>
      <w:marBottom w:val="0"/>
      <w:divBdr>
        <w:top w:val="none" w:sz="0" w:space="0" w:color="auto"/>
        <w:left w:val="none" w:sz="0" w:space="0" w:color="auto"/>
        <w:bottom w:val="none" w:sz="0" w:space="0" w:color="auto"/>
        <w:right w:val="none" w:sz="0" w:space="0" w:color="auto"/>
      </w:divBdr>
    </w:div>
    <w:div w:id="1928659099">
      <w:bodyDiv w:val="1"/>
      <w:marLeft w:val="0"/>
      <w:marRight w:val="0"/>
      <w:marTop w:val="0"/>
      <w:marBottom w:val="0"/>
      <w:divBdr>
        <w:top w:val="none" w:sz="0" w:space="0" w:color="auto"/>
        <w:left w:val="none" w:sz="0" w:space="0" w:color="auto"/>
        <w:bottom w:val="none" w:sz="0" w:space="0" w:color="auto"/>
        <w:right w:val="none" w:sz="0" w:space="0" w:color="auto"/>
      </w:divBdr>
    </w:div>
    <w:div w:id="1940792539">
      <w:bodyDiv w:val="1"/>
      <w:marLeft w:val="0"/>
      <w:marRight w:val="0"/>
      <w:marTop w:val="0"/>
      <w:marBottom w:val="0"/>
      <w:divBdr>
        <w:top w:val="none" w:sz="0" w:space="0" w:color="auto"/>
        <w:left w:val="none" w:sz="0" w:space="0" w:color="auto"/>
        <w:bottom w:val="none" w:sz="0" w:space="0" w:color="auto"/>
        <w:right w:val="none" w:sz="0" w:space="0" w:color="auto"/>
      </w:divBdr>
    </w:div>
    <w:div w:id="198314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jigsaw.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ale.info/en/projects/sense-projec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le.info/doc/project-sense/IO3_Manual-Curriculum_Consultancy_EN.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ank\Downloads\myid-output-template.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C8969-9DA3-194C-B50D-0B92DA28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myid-output-template.dotx</Template>
  <TotalTime>0</TotalTime>
  <Pages>53</Pages>
  <Words>12160</Words>
  <Characters>66884</Characters>
  <Application>Microsoft Office Word</Application>
  <DocSecurity>0</DocSecurity>
  <Lines>557</Lines>
  <Paragraphs>157</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78887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Dankmeijer</dc:creator>
  <cp:keywords/>
  <dc:description/>
  <cp:lastModifiedBy>Peter Dankmeijer</cp:lastModifiedBy>
  <cp:revision>2</cp:revision>
  <dcterms:created xsi:type="dcterms:W3CDTF">2023-12-19T11:32:00Z</dcterms:created>
  <dcterms:modified xsi:type="dcterms:W3CDTF">2023-12-19T11:32:00Z</dcterms:modified>
</cp:coreProperties>
</file>